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9ee4" w14:textId="22c9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2012 жылғы 20 маусымдағы N 18/04 қаулысы. Қарағанды облысының Әділет департаментінде 2012 жылғы 18 шілдеде N 8-11-141 тіркелді. Күші жойылды - Қарағанды облысы Бұқар жырау ауданы әкімдігінің 2014 жылғы 27 ақпандағы N 07/04 қаулысымен</w:t>
      </w:r>
    </w:p>
    <w:p>
      <w:pPr>
        <w:spacing w:after="0"/>
        <w:ind w:left="0"/>
        <w:jc w:val="both"/>
      </w:pPr>
      <w:bookmarkStart w:name="z1" w:id="0"/>
      <w:r>
        <w:rPr>
          <w:rFonts w:ascii="Times New Roman"/>
          <w:b w:val="false"/>
          <w:i w:val="false"/>
          <w:color w:val="ff0000"/>
          <w:sz w:val="28"/>
        </w:rPr>
        <w:t>      Ескерту. Күші жойылды - Қарағанды облысы Бұқар жырау ауданы әкімдігінің 27.02.2014 қаулысымен.</w:t>
      </w:r>
      <w:r>
        <w:br/>
      </w: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w:t>
      </w:r>
      <w:r>
        <w:rPr>
          <w:rFonts w:ascii="Times New Roman"/>
          <w:b w:val="false"/>
          <w:i w:val="false"/>
          <w:color w:val="000000"/>
          <w:sz w:val="28"/>
        </w:rPr>
        <w:t xml:space="preserve"> Республикасында</w:t>
      </w:r>
      <w:r>
        <w:rPr>
          <w:rFonts w:ascii="Times New Roman"/>
          <w:b w:val="false"/>
          <w:i w:val="false"/>
          <w:color w:val="000000"/>
          <w:sz w:val="28"/>
        </w:rPr>
        <w:t xml:space="preserve"> мүгедектерді</w:t>
      </w:r>
      <w:r>
        <w:rPr>
          <w:rFonts w:ascii="Times New Roman"/>
          <w:b w:val="false"/>
          <w:i w:val="false"/>
          <w:color w:val="000000"/>
          <w:sz w:val="28"/>
        </w:rPr>
        <w:t xml:space="preserve"> әлеуметтік</w:t>
      </w:r>
      <w:r>
        <w:rPr>
          <w:rFonts w:ascii="Times New Roman"/>
          <w:b w:val="false"/>
          <w:i w:val="false"/>
          <w:color w:val="000000"/>
          <w:sz w:val="28"/>
        </w:rPr>
        <w:t xml:space="preserve"> қорғау</w:t>
      </w:r>
      <w:r>
        <w:rPr>
          <w:rFonts w:ascii="Times New Roman"/>
          <w:b w:val="false"/>
          <w:i w:val="false"/>
          <w:color w:val="000000"/>
          <w:sz w:val="28"/>
        </w:rPr>
        <w:t xml:space="preserve"> туралы</w:t>
      </w:r>
      <w:r>
        <w:rPr>
          <w:rFonts w:ascii="Times New Roman"/>
          <w:b w:val="false"/>
          <w:i w:val="false"/>
          <w:color w:val="000000"/>
          <w:sz w:val="28"/>
        </w:rPr>
        <w:t>", 2002 жылғы 11 шілдедегі "
</w:t>
      </w:r>
      <w:r>
        <w:rPr>
          <w:rFonts w:ascii="Times New Roman"/>
          <w:b w:val="false"/>
          <w:i w:val="false"/>
          <w:color w:val="000000"/>
          <w:sz w:val="28"/>
        </w:rPr>
        <w:t>
Кемтар балаларды әлеуметтік және медициналық-педагогикалық түзеу арқылы қолдау туралы", 2001 жылғы 23 қаңтардағы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w:t>
      </w:r>
      <w:r>
        <w:rPr>
          <w:rFonts w:ascii="Times New Roman"/>
          <w:b w:val="false"/>
          <w:i w:val="false"/>
          <w:color w:val="000000"/>
          <w:sz w:val="28"/>
        </w:rPr>
        <w:t xml:space="preserve"> жергілікті</w:t>
      </w:r>
      <w:r>
        <w:rPr>
          <w:rFonts w:ascii="Times New Roman"/>
          <w:b w:val="false"/>
          <w:i w:val="false"/>
          <w:color w:val="000000"/>
          <w:sz w:val="28"/>
        </w:rPr>
        <w:t xml:space="preserve"> мемлекеттік</w:t>
      </w:r>
      <w:r>
        <w:rPr>
          <w:rFonts w:ascii="Times New Roman"/>
          <w:b w:val="false"/>
          <w:i w:val="false"/>
          <w:color w:val="000000"/>
          <w:sz w:val="28"/>
        </w:rPr>
        <w:t xml:space="preserve"> басқару</w:t>
      </w:r>
      <w:r>
        <w:rPr>
          <w:rFonts w:ascii="Times New Roman"/>
          <w:b w:val="false"/>
          <w:i w:val="false"/>
          <w:color w:val="000000"/>
          <w:sz w:val="28"/>
        </w:rPr>
        <w:t xml:space="preserve"> және</w:t>
      </w:r>
      <w:r>
        <w:rPr>
          <w:rFonts w:ascii="Times New Roman"/>
          <w:b w:val="false"/>
          <w:i w:val="false"/>
          <w:color w:val="000000"/>
          <w:sz w:val="28"/>
        </w:rPr>
        <w:t xml:space="preserve"> өзін-өзі</w:t>
      </w:r>
      <w:r>
        <w:rPr>
          <w:rFonts w:ascii="Times New Roman"/>
          <w:b w:val="false"/>
          <w:i w:val="false"/>
          <w:color w:val="000000"/>
          <w:sz w:val="28"/>
        </w:rPr>
        <w:t xml:space="preserve"> басқару</w:t>
      </w:r>
      <w:r>
        <w:rPr>
          <w:rFonts w:ascii="Times New Roman"/>
          <w:b w:val="false"/>
          <w:i w:val="false"/>
          <w:color w:val="000000"/>
          <w:sz w:val="28"/>
        </w:rPr>
        <w:t xml:space="preserve"> туралы</w:t>
      </w:r>
      <w:r>
        <w:rPr>
          <w:rFonts w:ascii="Times New Roman"/>
          <w:b w:val="false"/>
          <w:i w:val="false"/>
          <w:color w:val="000000"/>
          <w:sz w:val="28"/>
        </w:rPr>
        <w:t xml:space="preserve">" Заңдарына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1 наурыздан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тоқсанда төрт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3. Келесі жағдайлар белгіленсін:</w:t>
      </w:r>
      <w:r>
        <w:br/>
      </w:r>
      <w:r>
        <w:rPr>
          <w:rFonts w:ascii="Times New Roman"/>
          <w:b w:val="false"/>
          <w:i w:val="false"/>
          <w:color w:val="000000"/>
          <w:sz w:val="28"/>
        </w:rPr>
        <w:t>
      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үйде тәрбиеленетін және оқытылатын мүгедек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2) Әлеуметтік көмек өтініш білдірген мерзімінен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4. "Бұқар жырау ауданының жұмыспен қамту және әлеуметтік бағдарламалар бөлімі" мемлекеттік мекемесі (Н.Г. Алексеева)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
      5. "Бұқар жырау ауданының қаржы бөлімі" мемлекеттік мекемесі (С.К. Аймағамбетова) жергілікті бюджетте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күнтізбелік он күн өткен соң қолданысқа енгізіледі және 2012 жылғы 1 наурыздан бастап пайда болған қатынастарға таратылады.</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Мамалинов</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