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0d5f3" w14:textId="220d5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ядролық сынақ полигонында ядролық сынақтардың салдарынан зардап шеккен азаматтарды тіркеу және есепке алу" мемлекеттік қызмет регламентін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әкімдігінің 2012 жылғы 22 қарашадағы N 43/17 қаулысы. Қарағанды облысының Әділет департаментінде 2012 жылғы 21 желтоқсанда N 2055 тіркелді. Күші жойылды - Қарағанды облысы Саран қаласы әкімдігінің 2013 жылғы 17 мамырдағы N 19/01 қаулысымен</w:t>
      </w:r>
    </w:p>
    <w:p>
      <w:pPr>
        <w:spacing w:after="0"/>
        <w:ind w:left="0"/>
        <w:jc w:val="both"/>
      </w:pPr>
      <w:r>
        <w:rPr>
          <w:rFonts w:ascii="Times New Roman"/>
          <w:b w:val="false"/>
          <w:i w:val="false"/>
          <w:color w:val="ff0000"/>
          <w:sz w:val="28"/>
        </w:rPr>
        <w:t>      Ескерту. Күші жойылды - Қарағанды облысы Саран қаласы әкімдігінің 17.05.2013 N 19/01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Қазақстан Республикасының 2000 жылғы 27 қарашадағы Заңдарына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қаулысына</w:t>
      </w:r>
      <w:r>
        <w:rPr>
          <w:rFonts w:ascii="Times New Roman"/>
          <w:b w:val="false"/>
          <w:i w:val="false"/>
          <w:color w:val="000000"/>
          <w:sz w:val="28"/>
        </w:rPr>
        <w:t xml:space="preserve"> сәйкес Саран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"Семей ядролық сынақ полигонында ядролық сынақтардың салдарынан зардап шеккен азаматтарды тiркеу және есепке алу"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Саран қаласы әкімінің орынбасары Гүлмира Сериковна Беделбаеваға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күнiнен бастап он күнтізбелік күн өткеннен кейін қолданысқа енгiзiледi.</w:t>
      </w:r>
    </w:p>
    <w:bookmarkEnd w:id="0"/>
    <w:p>
      <w:pPr>
        <w:spacing w:after="0"/>
        <w:ind w:left="0"/>
        <w:jc w:val="both"/>
      </w:pPr>
      <w:r>
        <w:rPr>
          <w:rFonts w:ascii="Times New Roman"/>
          <w:b w:val="false"/>
          <w:i/>
          <w:color w:val="000000"/>
          <w:sz w:val="28"/>
        </w:rPr>
        <w:t>      Саран қаласының әкімі                      С. Касимов</w:t>
      </w:r>
    </w:p>
    <w:bookmarkStart w:name="z5" w:id="1"/>
    <w:p>
      <w:pPr>
        <w:spacing w:after="0"/>
        <w:ind w:left="0"/>
        <w:jc w:val="both"/>
      </w:pPr>
      <w:r>
        <w:rPr>
          <w:rFonts w:ascii="Times New Roman"/>
          <w:b w:val="false"/>
          <w:i w:val="false"/>
          <w:color w:val="000000"/>
          <w:sz w:val="28"/>
        </w:rPr>
        <w:t>
Саран қаласы әкімдігінің</w:t>
      </w:r>
      <w:r>
        <w:br/>
      </w:r>
      <w:r>
        <w:rPr>
          <w:rFonts w:ascii="Times New Roman"/>
          <w:b w:val="false"/>
          <w:i w:val="false"/>
          <w:color w:val="000000"/>
          <w:sz w:val="28"/>
        </w:rPr>
        <w:t>
2012 жылғы 22 қарашадағы</w:t>
      </w:r>
      <w:r>
        <w:br/>
      </w:r>
      <w:r>
        <w:rPr>
          <w:rFonts w:ascii="Times New Roman"/>
          <w:b w:val="false"/>
          <w:i w:val="false"/>
          <w:color w:val="000000"/>
          <w:sz w:val="28"/>
        </w:rPr>
        <w:t>
N 43/17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"Семей ядролық сынақ полигонында ядролық сынақтардың</w:t>
      </w:r>
      <w:r>
        <w:br/>
      </w:r>
      <w:r>
        <w:rPr>
          <w:rFonts w:ascii="Times New Roman"/>
          <w:b/>
          <w:i w:val="false"/>
          <w:color w:val="000000"/>
        </w:rPr>
        <w:t>
салдарынан зардап шеккен азаматтарды тiркеу және есепке алу"</w:t>
      </w:r>
      <w:r>
        <w:br/>
      </w:r>
      <w:r>
        <w:rPr>
          <w:rFonts w:ascii="Times New Roman"/>
          <w:b/>
          <w:i w:val="false"/>
          <w:color w:val="000000"/>
        </w:rPr>
        <w:t>
мемлекеттiк қызмет регламенті</w:t>
      </w:r>
    </w:p>
    <w:bookmarkEnd w:id="2"/>
    <w:bookmarkStart w:name="z7" w:id="3"/>
    <w:p>
      <w:pPr>
        <w:spacing w:after="0"/>
        <w:ind w:left="0"/>
        <w:jc w:val="left"/>
      </w:pPr>
      <w:r>
        <w:rPr>
          <w:rFonts w:ascii="Times New Roman"/>
          <w:b/>
          <w:i w:val="false"/>
          <w:color w:val="000000"/>
        </w:rPr>
        <w:t xml:space="preserve"> 
1. Негізгі түсініктер</w:t>
      </w:r>
    </w:p>
    <w:bookmarkEnd w:id="3"/>
    <w:bookmarkStart w:name="z8" w:id="4"/>
    <w:p>
      <w:pPr>
        <w:spacing w:after="0"/>
        <w:ind w:left="0"/>
        <w:jc w:val="both"/>
      </w:pPr>
      <w:r>
        <w:rPr>
          <w:rFonts w:ascii="Times New Roman"/>
          <w:b w:val="false"/>
          <w:i w:val="false"/>
          <w:color w:val="000000"/>
          <w:sz w:val="28"/>
        </w:rPr>
        <w:t>
      1. Қолданылатын терминдер мен аббревиатуралардың анықтамалары:</w:t>
      </w:r>
      <w:r>
        <w:br/>
      </w:r>
      <w:r>
        <w:rPr>
          <w:rFonts w:ascii="Times New Roman"/>
          <w:b w:val="false"/>
          <w:i w:val="false"/>
          <w:color w:val="000000"/>
          <w:sz w:val="28"/>
        </w:rPr>
        <w:t>
      1) арнайы комиссияның жұмыс органы - "Саран қаласының жұмыспен қамту және әлеуметтік бағдарламалар бөлімі" мемлекеттік мекемесі;</w:t>
      </w:r>
      <w:r>
        <w:br/>
      </w:r>
      <w:r>
        <w:rPr>
          <w:rFonts w:ascii="Times New Roman"/>
          <w:b w:val="false"/>
          <w:i w:val="false"/>
          <w:color w:val="000000"/>
          <w:sz w:val="28"/>
        </w:rPr>
        <w:t>
      2) ҚФБ - мемлекеттік қызмет көрсету үдерісіне қатысатын мүдделі органдардың жауапты тұлғалары - құрылымдық - функционалдық бірліктері, ақпараттық жүйелері немесе олардың қосалқы жүйелері;</w:t>
      </w:r>
      <w:r>
        <w:br/>
      </w:r>
      <w:r>
        <w:rPr>
          <w:rFonts w:ascii="Times New Roman"/>
          <w:b w:val="false"/>
          <w:i w:val="false"/>
          <w:color w:val="000000"/>
          <w:sz w:val="28"/>
        </w:rPr>
        <w:t>
      3) халыққа қызмет көрсету орталығы - "жалғыз терезе" қағидаты бойынша өтініштерді қабылдау және құжаттарды беру жөнінде жеке және (немесе) заңды тұлғаларға мемлекеттік қызметтер көрсетілуін ұйымдастыруды жүзеге асыратын, республикалық мемлекеттік кәсіпорын.</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Осы "Семей ядролық сынақ полигонында ядролық сынақтардың салдарынан зардап шеккен азаматтарды тiркеу және есепке алу" мемлекеттік қызмет регламенті (бұдан әрі - регламент) Семей ядролық сынақ полигонында ядролық сынақтардың салдарынан зардап шеккен азаматтарды тiркеу және есепке алу рәсімін айқындайды (бұдан әрi - мемлекеттiк қызмет).</w:t>
      </w:r>
      <w:r>
        <w:br/>
      </w:r>
      <w:r>
        <w:rPr>
          <w:rFonts w:ascii="Times New Roman"/>
          <w:b w:val="false"/>
          <w:i w:val="false"/>
          <w:color w:val="000000"/>
          <w:sz w:val="28"/>
        </w:rPr>
        <w:t>
</w:t>
      </w:r>
      <w:r>
        <w:rPr>
          <w:rFonts w:ascii="Times New Roman"/>
          <w:b w:val="false"/>
          <w:i w:val="false"/>
          <w:color w:val="000000"/>
          <w:sz w:val="28"/>
        </w:rPr>
        <w:t>
      3. Мемлекеттік қызмет "Саран қаласының жұмыспен қамту және әлеуметтік бағдарламалар бөлімі" мемлекеттік мекемесімен, (бұдан әрі - арнайы комиссияның жұмысшы органы), сондай-ақ баламалы негізде халыққа қызмет көрсету орталығы: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Саран қаласындағы бөлімі немесе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Саран қаласындағы бөлімі Ақтас кентіндегі өкілеттілігі арқылы көрсетіледі (бұдан әрі - орталық), (байланыс деректері осы регламенттің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"Семей ядролық сынақ полигонындағы ядролық сынақтардың салдарынан зардап шеккен азаматтарды әлеуметтiк қорғау туралы" Қазақстан Республикасының 1992 жылғы 18 желтоқсандағы Заңының (бұдан әрi - Заң) </w:t>
      </w:r>
      <w:r>
        <w:rPr>
          <w:rFonts w:ascii="Times New Roman"/>
          <w:b w:val="false"/>
          <w:i w:val="false"/>
          <w:color w:val="000000"/>
          <w:sz w:val="28"/>
        </w:rPr>
        <w:t>11 бабының</w:t>
      </w:r>
      <w:r>
        <w:rPr>
          <w:rFonts w:ascii="Times New Roman"/>
          <w:b w:val="false"/>
          <w:i w:val="false"/>
          <w:color w:val="000000"/>
          <w:sz w:val="28"/>
        </w:rPr>
        <w:t>, Қазақстан Республикасы Үкiметiнiң 2006 жылғы 20 ақпандағы N 110 қаулысымен бекiтiлген Семей ядролық сынақ полигонындағы ядролық сынақтардың салдарынан зардап шеккен азаматтарды тiркеу, оларға бiржолғы мемлекеттiк ақшалай өтемақы төлеу және жеңілдіктер мен өтемақы алу құқығын растайтын куәлік беру ережесінің </w:t>
      </w:r>
      <w:r>
        <w:rPr>
          <w:rFonts w:ascii="Times New Roman"/>
          <w:b w:val="false"/>
          <w:i w:val="false"/>
          <w:color w:val="000000"/>
          <w:sz w:val="28"/>
        </w:rPr>
        <w:t>2 тарауының</w:t>
      </w:r>
      <w:r>
        <w:rPr>
          <w:rFonts w:ascii="Times New Roman"/>
          <w:b w:val="false"/>
          <w:i w:val="false"/>
          <w:color w:val="000000"/>
          <w:sz w:val="28"/>
        </w:rPr>
        <w:t xml:space="preserve"> (бұдан әрі - Ереже),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қаулысының</w:t>
      </w:r>
      <w:r>
        <w:rPr>
          <w:rFonts w:ascii="Times New Roman"/>
          <w:b w:val="false"/>
          <w:i w:val="false"/>
          <w:color w:val="000000"/>
          <w:sz w:val="28"/>
        </w:rPr>
        <w:t xml:space="preserve"> негiзiнде көрсетiледi.</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нәтижесi Семей ядролық сынақ полигонындағы ядролық сынақтардың салдарынан зардап шеккен Қазақстан Республикасының азаматтарын тiркеу және есепке алу туралы шешiм жөнiнде хабарлама (бұдан әрі - хабарлама) не мемлекеттiк қызмет көрсетуден бас тарту туралы қағаз тасығыштағы дәлелдi жауап болып табылады.</w:t>
      </w:r>
    </w:p>
    <w:bookmarkEnd w:id="6"/>
    <w:bookmarkStart w:name="z15"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6" w:id="8"/>
    <w:p>
      <w:pPr>
        <w:spacing w:after="0"/>
        <w:ind w:left="0"/>
        <w:jc w:val="both"/>
      </w:pPr>
      <w:r>
        <w:rPr>
          <w:rFonts w:ascii="Times New Roman"/>
          <w:b w:val="false"/>
          <w:i w:val="false"/>
          <w:color w:val="000000"/>
          <w:sz w:val="28"/>
        </w:rPr>
        <w:t>
      7. Мемлекеттік қызмет мынадай жеке тұлғаларға (бұдан әрі - тұтынушылар):</w:t>
      </w:r>
      <w:r>
        <w:br/>
      </w:r>
      <w:r>
        <w:rPr>
          <w:rFonts w:ascii="Times New Roman"/>
          <w:b w:val="false"/>
          <w:i w:val="false"/>
          <w:color w:val="000000"/>
          <w:sz w:val="28"/>
        </w:rPr>
        <w:t>
      әуеде және жер үстiнде ядролық жарылыстар жасаған кезеңде (1949 - 1965 жж.) радиоактивтi заттармен ластануға ұшыраған аумақтарда тұрған, жұмыс iстеген немесе әскери қызмет (соның iшiнде мерзiмдi) өткерген азаматтарға;</w:t>
      </w:r>
      <w:r>
        <w:br/>
      </w:r>
      <w:r>
        <w:rPr>
          <w:rFonts w:ascii="Times New Roman"/>
          <w:b w:val="false"/>
          <w:i w:val="false"/>
          <w:color w:val="000000"/>
          <w:sz w:val="28"/>
        </w:rPr>
        <w:t>
      1966 жылдан 1990 жылғы 1 қаңтарға дейiнгi аралықта жерасты ядролық жарылыстарын жасау кезеңiнде осы аумақтарда тұрған, жұмыс iстеген немесе әскери қызмет (соның iшiнде мерзiмдi) өткерген азаматтарға;</w:t>
      </w:r>
      <w:r>
        <w:br/>
      </w:r>
      <w:r>
        <w:rPr>
          <w:rFonts w:ascii="Times New Roman"/>
          <w:b w:val="false"/>
          <w:i w:val="false"/>
          <w:color w:val="000000"/>
          <w:sz w:val="28"/>
        </w:rPr>
        <w:t>
      1949 жылдан 1990 жылға дейiнгi аралықта жеңiлдiктi әлеуметтiк - экономикалық мәртебесi бар аумақта тұрған, жұмыс iстеген немесе, әскери қызмет (соның iшiнде мерзiмдi) өткерген азаматтарға;</w:t>
      </w:r>
      <w:r>
        <w:br/>
      </w:r>
      <w:r>
        <w:rPr>
          <w:rFonts w:ascii="Times New Roman"/>
          <w:b w:val="false"/>
          <w:i w:val="false"/>
          <w:color w:val="000000"/>
          <w:sz w:val="28"/>
        </w:rPr>
        <w:t>
      осы тармақтың екiншi және үшiншi абзацтарында аталған, мүгедек деп танылған аурулары бар адамдардың балаларына, олардың денсаулық жағдайы мен Заңда аталған аймақтарда ата-аналарының бiрiнiң болу факторы арасындағы себептi байланыстар анықталған ретте көрсетiледi.</w:t>
      </w:r>
      <w:r>
        <w:br/>
      </w:r>
      <w:r>
        <w:rPr>
          <w:rFonts w:ascii="Times New Roman"/>
          <w:b w:val="false"/>
          <w:i w:val="false"/>
          <w:color w:val="000000"/>
          <w:sz w:val="28"/>
        </w:rPr>
        <w:t>
</w:t>
      </w:r>
      <w:r>
        <w:rPr>
          <w:rFonts w:ascii="Times New Roman"/>
          <w:b w:val="false"/>
          <w:i w:val="false"/>
          <w:color w:val="000000"/>
          <w:sz w:val="28"/>
        </w:rPr>
        <w:t>
      8. Мемлекеттiк қызметтi көрсету мерзiмдерi:</w:t>
      </w:r>
      <w:r>
        <w:br/>
      </w:r>
      <w:r>
        <w:rPr>
          <w:rFonts w:ascii="Times New Roman"/>
          <w:b w:val="false"/>
          <w:i w:val="false"/>
          <w:color w:val="000000"/>
          <w:sz w:val="28"/>
        </w:rPr>
        <w:t>
      1) мемлекеттiк қызмет тұтынушы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анықталған қажеттi құжаттарды тапсырған сәттен бастап:</w:t>
      </w:r>
      <w:r>
        <w:br/>
      </w:r>
      <w:r>
        <w:rPr>
          <w:rFonts w:ascii="Times New Roman"/>
          <w:b w:val="false"/>
          <w:i w:val="false"/>
          <w:color w:val="000000"/>
          <w:sz w:val="28"/>
        </w:rPr>
        <w:t>
      арнайы комиссияның жұмыс органында - жиырма күнтiзбелiк күннен аспайтын мерзiмде;</w:t>
      </w:r>
      <w:r>
        <w:br/>
      </w:r>
      <w:r>
        <w:rPr>
          <w:rFonts w:ascii="Times New Roman"/>
          <w:b w:val="false"/>
          <w:i w:val="false"/>
          <w:color w:val="000000"/>
          <w:sz w:val="28"/>
        </w:rPr>
        <w:t>
      орталықта - жиырма күнтiзбелiк күннен аспайтын мерзiмде (мемлекеттiк қызметке құжат қабылдау және беру (нәтиже) күнi мемлекеттiк қызмет көрсету мерзiмiне кiрмейдi);</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рұқсат берiлген ең көп уақыты (талон алғанға дейiн) 30 минуттан аспайды;</w:t>
      </w:r>
      <w:r>
        <w:br/>
      </w:r>
      <w:r>
        <w:rPr>
          <w:rFonts w:ascii="Times New Roman"/>
          <w:b w:val="false"/>
          <w:i w:val="false"/>
          <w:color w:val="000000"/>
          <w:sz w:val="28"/>
        </w:rPr>
        <w:t>
      3) тұтынушы өтiнiш берген күнi сол жерде көрсетiлетiн мемлекеттiк қызмет тұтынушысына қызмет көрсетудiң рұқсат берiлген ең көп уақыты арнайы комиссияның жұмыс органында 15 минуттан аспайды, орталықта - 30 минут.</w:t>
      </w:r>
      <w:r>
        <w:br/>
      </w:r>
      <w:r>
        <w:rPr>
          <w:rFonts w:ascii="Times New Roman"/>
          <w:b w:val="false"/>
          <w:i w:val="false"/>
          <w:color w:val="000000"/>
          <w:sz w:val="28"/>
        </w:rPr>
        <w:t>
</w:t>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10. Арнайы комиссияның жұмыс органының жұмыс кестесi: демалыс (сенбi, жексенбi) және мереке күндерiн қоспағанда, сағат 13.00-ден 14.00-ге дейiн түскi үзiлiспен күн сайын сағат 9.00-ден 18.00-ге дейiн.</w:t>
      </w:r>
      <w:r>
        <w:br/>
      </w:r>
      <w:r>
        <w:rPr>
          <w:rFonts w:ascii="Times New Roman"/>
          <w:b w:val="false"/>
          <w:i w:val="false"/>
          <w:color w:val="000000"/>
          <w:sz w:val="28"/>
        </w:rPr>
        <w:t>
      Қабылдау алдын ала жазылусыз және жедел қызмет көрсетусiз кезек тәртiбiнде жүзеге асырылады.</w:t>
      </w:r>
      <w:r>
        <w:br/>
      </w:r>
      <w:r>
        <w:rPr>
          <w:rFonts w:ascii="Times New Roman"/>
          <w:b w:val="false"/>
          <w:i w:val="false"/>
          <w:color w:val="000000"/>
          <w:sz w:val="28"/>
        </w:rPr>
        <w:t>
      Орталықтың жұмыс кестесi: күн сайын сағат 9.00-ден 20.00-ге дейiн үзiлiссiз, орталықтың филиалдары мен өкiлдiктерiнде демалыс (сенбi, жексенбi) және мереке күндерiн қоспағанда, күн сайын сағат 13.00-ден 14.00-ге дейiн түскi үзiлiспен сағат 9.00-ден 19.00-ге дейiн.</w:t>
      </w:r>
      <w:r>
        <w:br/>
      </w:r>
      <w:r>
        <w:rPr>
          <w:rFonts w:ascii="Times New Roman"/>
          <w:b w:val="false"/>
          <w:i w:val="false"/>
          <w:color w:val="000000"/>
          <w:sz w:val="28"/>
        </w:rPr>
        <w:t>
      Қабылдау алдын ала жазылусыз және жедел қызмет көрсетусiз "электронды" кезек тәртiбiнде жүзеге асырылады</w:t>
      </w:r>
      <w:r>
        <w:br/>
      </w:r>
      <w:r>
        <w:rPr>
          <w:rFonts w:ascii="Times New Roman"/>
          <w:b w:val="false"/>
          <w:i w:val="false"/>
          <w:color w:val="000000"/>
          <w:sz w:val="28"/>
        </w:rPr>
        <w:t>
</w:t>
      </w:r>
      <w:r>
        <w:rPr>
          <w:rFonts w:ascii="Times New Roman"/>
          <w:b w:val="false"/>
          <w:i w:val="false"/>
          <w:color w:val="000000"/>
          <w:sz w:val="28"/>
        </w:rPr>
        <w:t>
      11. Тұтынушыдан өтініш алған сәттен бастап және мемлекеттік қызмет көрсету нәтижесін беру сәтіне дейін мемлекеттік қызметті көрсету кезеңдері:</w:t>
      </w:r>
      <w:r>
        <w:br/>
      </w:r>
      <w:r>
        <w:rPr>
          <w:rFonts w:ascii="Times New Roman"/>
          <w:b w:val="false"/>
          <w:i w:val="false"/>
          <w:color w:val="000000"/>
          <w:sz w:val="28"/>
        </w:rPr>
        <w:t>
      1) тұтынушы қажетті құжаттармен арнайы комиссияның жұмыс органына, сондай-ақ орталыққа өтініш береді;</w:t>
      </w:r>
      <w:r>
        <w:br/>
      </w:r>
      <w:r>
        <w:rPr>
          <w:rFonts w:ascii="Times New Roman"/>
          <w:b w:val="false"/>
          <w:i w:val="false"/>
          <w:color w:val="000000"/>
          <w:sz w:val="28"/>
        </w:rPr>
        <w:t>
      2) орталық қызметкері құжаттарды қабылдауды, тексеруді, тізілім құруды жүзеге асырады және құжаттарды арнайы комиссияның жұмыс органына тапсырады;</w:t>
      </w:r>
      <w:r>
        <w:br/>
      </w:r>
      <w:r>
        <w:rPr>
          <w:rFonts w:ascii="Times New Roman"/>
          <w:b w:val="false"/>
          <w:i w:val="false"/>
          <w:color w:val="000000"/>
          <w:sz w:val="28"/>
        </w:rPr>
        <w:t>
      3) арнайы комиссияның жұмыс органы тұтынушы уәкілетті органға өтініш берген кездегі немесе орталықтан ұсынылған, құжаттарды қарастыруды, тіркеуді жүзеге асырады, хабарламаны немесе, мемлекеттік қызметті көрсетуден бас тарту туралы дәлелді жауапты дайындайды және мемлекеттік қызмет көрсету нәтижесін орталыққа немесе уәкілетті органға өтініш білдірген жағдайда, тұтынушыға жолдайды;</w:t>
      </w:r>
      <w:r>
        <w:br/>
      </w:r>
      <w:r>
        <w:rPr>
          <w:rFonts w:ascii="Times New Roman"/>
          <w:b w:val="false"/>
          <w:i w:val="false"/>
          <w:color w:val="000000"/>
          <w:sz w:val="28"/>
        </w:rPr>
        <w:t>
      4) орталық тұтынушыға хабарламаны немесе, мемлекеттік қызметті көрсетуден бас тарту туралы дәлелді жауапты береді.</w:t>
      </w:r>
      <w:r>
        <w:br/>
      </w:r>
      <w:r>
        <w:rPr>
          <w:rFonts w:ascii="Times New Roman"/>
          <w:b w:val="false"/>
          <w:i w:val="false"/>
          <w:color w:val="000000"/>
          <w:sz w:val="28"/>
        </w:rPr>
        <w:t>
      Қоса берілген құжаттармен бірге өтініштерді арнайы комиссияның жұмыс органына жеткізуді және кері қайтаруды орталық өтініштерді қабылдаған күні екі реттен кем емес курьерлік байланыс арқылы жүзеге асырады.</w:t>
      </w:r>
      <w:r>
        <w:br/>
      </w:r>
      <w:r>
        <w:rPr>
          <w:rFonts w:ascii="Times New Roman"/>
          <w:b w:val="false"/>
          <w:i w:val="false"/>
          <w:color w:val="000000"/>
          <w:sz w:val="28"/>
        </w:rPr>
        <w:t>
</w:t>
      </w:r>
      <w:r>
        <w:rPr>
          <w:rFonts w:ascii="Times New Roman"/>
          <w:b w:val="false"/>
          <w:i w:val="false"/>
          <w:color w:val="000000"/>
          <w:sz w:val="28"/>
        </w:rPr>
        <w:t>
      12. Арнайы комиссияның жұмыс органы және орталықта мемлекеттік қызметті көрсету үшін құжаттарды қабылдауды жүзеге асыратын тұлғалардың ең аз саны бір қызметкерді құрайды.</w:t>
      </w:r>
    </w:p>
    <w:bookmarkEnd w:id="8"/>
    <w:bookmarkStart w:name="z22" w:id="9"/>
    <w:p>
      <w:pPr>
        <w:spacing w:after="0"/>
        <w:ind w:left="0"/>
        <w:jc w:val="left"/>
      </w:pPr>
      <w:r>
        <w:rPr>
          <w:rFonts w:ascii="Times New Roman"/>
          <w:b/>
          <w:i w:val="false"/>
          <w:color w:val="000000"/>
        </w:rPr>
        <w:t xml:space="preserve"> 
4. Мемлекеттік қызмет көрсету үдерісіндегі іс-әрекеттер</w:t>
      </w:r>
      <w:r>
        <w:br/>
      </w:r>
      <w:r>
        <w:rPr>
          <w:rFonts w:ascii="Times New Roman"/>
          <w:b/>
          <w:i w:val="false"/>
          <w:color w:val="000000"/>
        </w:rPr>
        <w:t>
(өзара әрекет) тәртібінің сипаттамасы</w:t>
      </w:r>
    </w:p>
    <w:bookmarkEnd w:id="9"/>
    <w:bookmarkStart w:name="z23" w:id="10"/>
    <w:p>
      <w:pPr>
        <w:spacing w:after="0"/>
        <w:ind w:left="0"/>
        <w:jc w:val="both"/>
      </w:pPr>
      <w:r>
        <w:rPr>
          <w:rFonts w:ascii="Times New Roman"/>
          <w:b w:val="false"/>
          <w:i w:val="false"/>
          <w:color w:val="000000"/>
          <w:sz w:val="28"/>
        </w:rPr>
        <w:t>
      13. Мемлекеттiк қызметті алу үшiн тұтынушы мынадай құжаттарды тапсырады:</w:t>
      </w:r>
      <w:r>
        <w:br/>
      </w:r>
      <w:r>
        <w:rPr>
          <w:rFonts w:ascii="Times New Roman"/>
          <w:b w:val="false"/>
          <w:i w:val="false"/>
          <w:color w:val="000000"/>
          <w:sz w:val="28"/>
        </w:rPr>
        <w:t>
      1) белгiленген үлгiдегi өтiнiш;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тұрғылықты жерi бойынша тiркелгенiн куәландыратын құжат;</w:t>
      </w:r>
      <w:r>
        <w:br/>
      </w:r>
      <w:r>
        <w:rPr>
          <w:rFonts w:ascii="Times New Roman"/>
          <w:b w:val="false"/>
          <w:i w:val="false"/>
          <w:color w:val="000000"/>
          <w:sz w:val="28"/>
        </w:rPr>
        <w:t>
      4) салық төлеушiнiң куәлiгi (бар болған жағдайда жеке сәйкестендiру нөмiрi);</w:t>
      </w:r>
      <w:r>
        <w:br/>
      </w:r>
      <w:r>
        <w:rPr>
          <w:rFonts w:ascii="Times New Roman"/>
          <w:b w:val="false"/>
          <w:i w:val="false"/>
          <w:color w:val="000000"/>
          <w:sz w:val="28"/>
        </w:rPr>
        <w:t>
      5) әлеуметтiк жеке код берiлгенi туралы уақытша куәлiк (бар болған жағдайда жеке сәйкестендiру нөмiрi);</w:t>
      </w:r>
      <w:r>
        <w:br/>
      </w:r>
      <w:r>
        <w:rPr>
          <w:rFonts w:ascii="Times New Roman"/>
          <w:b w:val="false"/>
          <w:i w:val="false"/>
          <w:color w:val="000000"/>
          <w:sz w:val="28"/>
        </w:rPr>
        <w:t>
      6) жинақ кiтапшасын немесе өтемақы беру жөнiндегi уәкiлеттi ұйыммен жасалған шарт;</w:t>
      </w:r>
      <w:r>
        <w:br/>
      </w:r>
      <w:r>
        <w:rPr>
          <w:rFonts w:ascii="Times New Roman"/>
          <w:b w:val="false"/>
          <w:i w:val="false"/>
          <w:color w:val="000000"/>
          <w:sz w:val="28"/>
        </w:rPr>
        <w:t>
      7) 1949 жылдан бастап 1965 жыл, 1966 жылдан бастап 1990 жыл кезеңдерiнде Семей ядролық сынақ полигоны аумағында тұру фактiсi мен кезеңiн растайтын құжаттар (мұрағат анықтамалары, Халық депутаттары селолық, кенттiк (ауылдық) кеңесiнiң, тұрғын үй пайдалану басқармаларының, үй басқармаларының, кент, ауыл (село), ауылдық (селолық) округ әкiмдерiнiң, пәтер иелерi кооперативтерiнiң анықтамалары; еңбек кiтапшасы; оқу орнын бiтiргенi туралы диплом; әскери билет; туу туралы куәлiк, орта бiлiм туралы аттестат, негiзгi мектептi бiтiргенi туралы куәлiк; Заңда белгiленген тәртiппен берiлген Семей ядролық сынақ полигонындағы ядролық сынақтардың салдарынан зардап шеккен адам ретiнде жеңiлдiктер алуға құқығын растайтын куәлiк).</w:t>
      </w:r>
      <w:r>
        <w:br/>
      </w:r>
      <w:r>
        <w:rPr>
          <w:rFonts w:ascii="Times New Roman"/>
          <w:b w:val="false"/>
          <w:i w:val="false"/>
          <w:color w:val="000000"/>
          <w:sz w:val="28"/>
        </w:rPr>
        <w:t>
      Егер мұрағаттық және өзге де құжаттар сақталмаса - ядролық сынақтар әсерiне ұшыраған аумақта тұрғанының заңды фактiсi мен кезеңiн анықтау туралы сот шешiмi.</w:t>
      </w:r>
      <w:r>
        <w:br/>
      </w:r>
      <w:r>
        <w:rPr>
          <w:rFonts w:ascii="Times New Roman"/>
          <w:b w:val="false"/>
          <w:i w:val="false"/>
          <w:color w:val="000000"/>
          <w:sz w:val="28"/>
        </w:rPr>
        <w:t>
      Салыстырып тексеру үшiн құжаттардың түпнұсқалары мен көшiрмелерi ұсынылады, содан кейiн құжаттардың түпнұсқалары өтiнiш берушiге қайтарылады.</w:t>
      </w:r>
      <w:r>
        <w:br/>
      </w:r>
      <w:r>
        <w:rPr>
          <w:rFonts w:ascii="Times New Roman"/>
          <w:b w:val="false"/>
          <w:i w:val="false"/>
          <w:color w:val="000000"/>
          <w:sz w:val="28"/>
        </w:rPr>
        <w:t>
      Жеке өтiнiш беруге мүмкiндiгi болмаған жағдайда, азаматтар белгiленген тәртiппен берiлген сенiмхат негiзiнде өтiнiшпен және қажеттi құжаттармен жүгiну үшiн басқа адамдарға уәкiлеттiк беруге құқылы.</w:t>
      </w:r>
      <w:r>
        <w:br/>
      </w:r>
      <w:r>
        <w:rPr>
          <w:rFonts w:ascii="Times New Roman"/>
          <w:b w:val="false"/>
          <w:i w:val="false"/>
          <w:color w:val="000000"/>
          <w:sz w:val="28"/>
        </w:rPr>
        <w:t>
</w:t>
      </w:r>
      <w:r>
        <w:rPr>
          <w:rFonts w:ascii="Times New Roman"/>
          <w:b w:val="false"/>
          <w:i w:val="false"/>
          <w:color w:val="000000"/>
          <w:sz w:val="28"/>
        </w:rPr>
        <w:t>
      14. Барлық қажеттi құжаттарды тапсырғаннан кейiн тұтынушыға:</w:t>
      </w:r>
      <w:r>
        <w:br/>
      </w:r>
      <w:r>
        <w:rPr>
          <w:rFonts w:ascii="Times New Roman"/>
          <w:b w:val="false"/>
          <w:i w:val="false"/>
          <w:color w:val="000000"/>
          <w:sz w:val="28"/>
        </w:rPr>
        <w:t>
      1) арнайы комиссияның жұмыс органында - тұтынушыны тiркеу және оның мемлекеттiк қызметтi алу күнi, құжаттарды қабылдаған жауапты адамның тегi мен аты-жөнi көрсетiлген талон;</w:t>
      </w:r>
      <w:r>
        <w:br/>
      </w:r>
      <w:r>
        <w:rPr>
          <w:rFonts w:ascii="Times New Roman"/>
          <w:b w:val="false"/>
          <w:i w:val="false"/>
          <w:color w:val="000000"/>
          <w:sz w:val="28"/>
        </w:rPr>
        <w:t>
      2) орталықта:</w:t>
      </w:r>
      <w:r>
        <w:br/>
      </w:r>
      <w:r>
        <w:rPr>
          <w:rFonts w:ascii="Times New Roman"/>
          <w:b w:val="false"/>
          <w:i w:val="false"/>
          <w:color w:val="000000"/>
          <w:sz w:val="28"/>
        </w:rPr>
        <w:t>
      өтiнiштiң нөмiрi мен қабылдаған күнi;</w:t>
      </w:r>
      <w:r>
        <w:br/>
      </w:r>
      <w:r>
        <w:rPr>
          <w:rFonts w:ascii="Times New Roman"/>
          <w:b w:val="false"/>
          <w:i w:val="false"/>
          <w:color w:val="000000"/>
          <w:sz w:val="28"/>
        </w:rPr>
        <w:t>
      сұралып отырған мемлекеттiк қызметтiң түрi;</w:t>
      </w:r>
      <w:r>
        <w:br/>
      </w:r>
      <w:r>
        <w:rPr>
          <w:rFonts w:ascii="Times New Roman"/>
          <w:b w:val="false"/>
          <w:i w:val="false"/>
          <w:color w:val="000000"/>
          <w:sz w:val="28"/>
        </w:rPr>
        <w:t>
      қоса берiлген құжаттардың саны мен атауы;</w:t>
      </w:r>
      <w:r>
        <w:br/>
      </w:r>
      <w:r>
        <w:rPr>
          <w:rFonts w:ascii="Times New Roman"/>
          <w:b w:val="false"/>
          <w:i w:val="false"/>
          <w:color w:val="000000"/>
          <w:sz w:val="28"/>
        </w:rPr>
        <w:t>
      құжатты берген уақыты, күні және орны;</w:t>
      </w:r>
      <w:r>
        <w:br/>
      </w:r>
      <w:r>
        <w:rPr>
          <w:rFonts w:ascii="Times New Roman"/>
          <w:b w:val="false"/>
          <w:i w:val="false"/>
          <w:color w:val="000000"/>
          <w:sz w:val="28"/>
        </w:rPr>
        <w:t>
      құжаттарды ресiмдеуге өтiнiштi қабылдаған жауапты инспекторының тегi, аты, әкесiнiң аты көрсетiлген тиiстi құжаттарды қабылдағаны туралы қолхат берiледi.</w:t>
      </w:r>
      <w:r>
        <w:br/>
      </w:r>
      <w:r>
        <w:rPr>
          <w:rFonts w:ascii="Times New Roman"/>
          <w:b w:val="false"/>
          <w:i w:val="false"/>
          <w:color w:val="000000"/>
          <w:sz w:val="28"/>
        </w:rPr>
        <w:t>
</w:t>
      </w:r>
      <w:r>
        <w:rPr>
          <w:rFonts w:ascii="Times New Roman"/>
          <w:b w:val="false"/>
          <w:i w:val="false"/>
          <w:color w:val="000000"/>
          <w:sz w:val="28"/>
        </w:rPr>
        <w:t>
      15. Семей ядролық сынақ полигонындағы ядролық сынақтардың салдарынан зардап шеккен Қазақстан Республикасының азаматтарын тiркеу немесе тiркеуден бас тарту туралы шешiм қабылдау жөнiнде хабарлама беру:</w:t>
      </w:r>
      <w:r>
        <w:br/>
      </w:r>
      <w:r>
        <w:rPr>
          <w:rFonts w:ascii="Times New Roman"/>
          <w:b w:val="false"/>
          <w:i w:val="false"/>
          <w:color w:val="000000"/>
          <w:sz w:val="28"/>
        </w:rPr>
        <w:t>
      арнайы комиссияның жұмыс органына жүгiнген кезде тұтынушының арнайы комиссияның жұмыс органына өзi келуi арқылы;</w:t>
      </w:r>
      <w:r>
        <w:br/>
      </w:r>
      <w:r>
        <w:rPr>
          <w:rFonts w:ascii="Times New Roman"/>
          <w:b w:val="false"/>
          <w:i w:val="false"/>
          <w:color w:val="000000"/>
          <w:sz w:val="28"/>
        </w:rPr>
        <w:t>
      орталыққа өзi барған кезде қолхат негiзiнде онда көрсетiлген мерзiмде "терезелер" арқылы күн сайын жүзеге асырылады.</w:t>
      </w:r>
      <w:r>
        <w:br/>
      </w:r>
      <w:r>
        <w:rPr>
          <w:rFonts w:ascii="Times New Roman"/>
          <w:b w:val="false"/>
          <w:i w:val="false"/>
          <w:color w:val="000000"/>
          <w:sz w:val="28"/>
        </w:rPr>
        <w:t>
</w:t>
      </w:r>
      <w:r>
        <w:rPr>
          <w:rFonts w:ascii="Times New Roman"/>
          <w:b w:val="false"/>
          <w:i w:val="false"/>
          <w:color w:val="000000"/>
          <w:sz w:val="28"/>
        </w:rPr>
        <w:t>
      16. Тексеру қорытындысы бойынша iс макетi ресiмделген Семей ядролық сынақ полигонындағы ядролық сынақтардың салдарынан зардап шеккен азаматқа бiржолғы мемлекеттiк ақшалай өтемақының төлену фактiсiнiң анықталуы, сондай-ақ тұтынушының құжаттарды тапсырған кезде толық емес және (немесе) жалған мәлiметтер ұсынуы мемлекеттiк қызметтi көрсетуден бас тарту үшiн негiз болып табылады.</w:t>
      </w:r>
      <w:r>
        <w:br/>
      </w:r>
      <w:r>
        <w:rPr>
          <w:rFonts w:ascii="Times New Roman"/>
          <w:b w:val="false"/>
          <w:i w:val="false"/>
          <w:color w:val="000000"/>
          <w:sz w:val="28"/>
        </w:rPr>
        <w:t>
      Арнайы комиссияның жұмыс органы құжаттардың ресiмделуiнде қателер анықтаған кезде,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көзделген құжаттар топтамасының толық ұсынылмаған және құжаттар дұрыс ресiмделмеген жағдайда құжаттар топтамасын алған күннен бастап жиырма күн iшiнде бас тарту себебiн көрсете отырып, хабарлама бередi.</w:t>
      </w:r>
      <w:r>
        <w:br/>
      </w:r>
      <w:r>
        <w:rPr>
          <w:rFonts w:ascii="Times New Roman"/>
          <w:b w:val="false"/>
          <w:i w:val="false"/>
          <w:color w:val="000000"/>
          <w:sz w:val="28"/>
        </w:rPr>
        <w:t>
      Мемлекеттiк қызмет орталық арқылы жүзеге асырылған кезде арнайы комиссияның жұмыс органы құжаттардың ресiмделуiнде қателер анықтаған кезде,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көзделген құжаттар топтамасының толық ұсынылмаған және құжаттар дұрыс ресiмделмеген жағдайда құжаттар топтамасын алғаннан кейiн үш жұмыс күнi iшiнде бас тарту себебiн жазбаша негiздей отырып, оларды кейiн тұтынушыға беру үшiн орталыққа жiбередi.</w:t>
      </w:r>
      <w:r>
        <w:br/>
      </w:r>
      <w:r>
        <w:rPr>
          <w:rFonts w:ascii="Times New Roman"/>
          <w:b w:val="false"/>
          <w:i w:val="false"/>
          <w:color w:val="000000"/>
          <w:sz w:val="28"/>
        </w:rPr>
        <w:t>
      Мемлекеттiк қызмет көрсетудi тоқтата тұру үшiн негiздемелер жоқ.</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үдерісінде келесі құрылымдық-функционалдық бірліктер (бұдан әрі - ҚФБ) қатысады:</w:t>
      </w:r>
      <w:r>
        <w:br/>
      </w:r>
      <w:r>
        <w:rPr>
          <w:rFonts w:ascii="Times New Roman"/>
          <w:b w:val="false"/>
          <w:i w:val="false"/>
          <w:color w:val="000000"/>
          <w:sz w:val="28"/>
        </w:rPr>
        <w:t>
      1) арнайы комиссияның жұмыс органы басшысы;</w:t>
      </w:r>
      <w:r>
        <w:br/>
      </w:r>
      <w:r>
        <w:rPr>
          <w:rFonts w:ascii="Times New Roman"/>
          <w:b w:val="false"/>
          <w:i w:val="false"/>
          <w:color w:val="000000"/>
          <w:sz w:val="28"/>
        </w:rPr>
        <w:t>
      2) арнайы комиссияның жұмыс органы жауапты тұлғасы;</w:t>
      </w:r>
      <w:r>
        <w:br/>
      </w:r>
      <w:r>
        <w:rPr>
          <w:rFonts w:ascii="Times New Roman"/>
          <w:b w:val="false"/>
          <w:i w:val="false"/>
          <w:color w:val="000000"/>
          <w:sz w:val="28"/>
        </w:rPr>
        <w:t>
      3) орталық қызметкері.</w:t>
      </w:r>
      <w:r>
        <w:br/>
      </w:r>
      <w:r>
        <w:rPr>
          <w:rFonts w:ascii="Times New Roman"/>
          <w:b w:val="false"/>
          <w:i w:val="false"/>
          <w:color w:val="000000"/>
          <w:sz w:val="28"/>
        </w:rPr>
        <w:t>
</w:t>
      </w:r>
      <w:r>
        <w:rPr>
          <w:rFonts w:ascii="Times New Roman"/>
          <w:b w:val="false"/>
          <w:i w:val="false"/>
          <w:color w:val="000000"/>
          <w:sz w:val="28"/>
        </w:rPr>
        <w:t>
      18. Әр әкімшілік әрекеттің орындалу мерзімін көрсете отырып, әр ҚФБ әкімшілік әрекеттерінің (рәсімдердің) реттілігі мен өзара әрекеттесуінің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үдерісінде ҚФБ және әкімшілік әрекеттердің логикалық реттілігі арасындағы өзара байланысты көрсететін сызба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келтірілген.</w:t>
      </w:r>
    </w:p>
    <w:bookmarkEnd w:id="10"/>
    <w:bookmarkStart w:name="z30" w:id="11"/>
    <w:p>
      <w:pPr>
        <w:spacing w:after="0"/>
        <w:ind w:left="0"/>
        <w:jc w:val="left"/>
      </w:pPr>
      <w:r>
        <w:rPr>
          <w:rFonts w:ascii="Times New Roman"/>
          <w:b/>
          <w:i w:val="false"/>
          <w:color w:val="000000"/>
        </w:rPr>
        <w:t xml:space="preserve"> 
5. Мемлекеттік қызмет көрсететін лауазымды</w:t>
      </w:r>
      <w:r>
        <w:br/>
      </w:r>
      <w:r>
        <w:rPr>
          <w:rFonts w:ascii="Times New Roman"/>
          <w:b/>
          <w:i w:val="false"/>
          <w:color w:val="000000"/>
        </w:rPr>
        <w:t>
тұлғалардың жауапкершілігі</w:t>
      </w:r>
    </w:p>
    <w:bookmarkEnd w:id="11"/>
    <w:bookmarkStart w:name="z31" w:id="12"/>
    <w:p>
      <w:pPr>
        <w:spacing w:after="0"/>
        <w:ind w:left="0"/>
        <w:jc w:val="both"/>
      </w:pPr>
      <w:r>
        <w:rPr>
          <w:rFonts w:ascii="Times New Roman"/>
          <w:b w:val="false"/>
          <w:i w:val="false"/>
          <w:color w:val="000000"/>
          <w:sz w:val="28"/>
        </w:rPr>
        <w:t>
      20. Мемлекеттік қызметті көрсетуге арнайы комиссияның жұмыс органының басшысы мен орталық басшысы жауапты тұлға болып табылады (бұдан әрі - лауазымды тұлғалар).</w:t>
      </w:r>
      <w:r>
        <w:br/>
      </w:r>
      <w:r>
        <w:rPr>
          <w:rFonts w:ascii="Times New Roman"/>
          <w:b w:val="false"/>
          <w:i w:val="false"/>
          <w:color w:val="000000"/>
          <w:sz w:val="28"/>
        </w:rPr>
        <w:t>
      Лауазымды тұлғалар мемлекеттік қызметтің сапасына және белгіленген мерзімде жүзеге асырылуына Қазақстан Республикасының заңнамасына сәйкес жауапты болады.</w:t>
      </w:r>
    </w:p>
    <w:bookmarkEnd w:id="12"/>
    <w:bookmarkStart w:name="z32" w:id="13"/>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 тiркеу</w:t>
      </w:r>
      <w:r>
        <w:br/>
      </w:r>
      <w:r>
        <w:rPr>
          <w:rFonts w:ascii="Times New Roman"/>
          <w:b w:val="false"/>
          <w:i w:val="false"/>
          <w:color w:val="000000"/>
          <w:sz w:val="28"/>
        </w:rPr>
        <w:t>
және есепке алу"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 қосымша</w:t>
      </w:r>
    </w:p>
    <w:bookmarkEnd w:id="13"/>
    <w:bookmarkStart w:name="z33" w:id="14"/>
    <w:p>
      <w:pPr>
        <w:spacing w:after="0"/>
        <w:ind w:left="0"/>
        <w:jc w:val="left"/>
      </w:pPr>
      <w:r>
        <w:rPr>
          <w:rFonts w:ascii="Times New Roman"/>
          <w:b/>
          <w:i w:val="false"/>
          <w:color w:val="000000"/>
        </w:rPr>
        <w:t xml:space="preserve"> 
"Семей ядролық сынақ полигонында ядролық сынақтардың салдарынан зардап шеккен азаматтарды тiркеу және есепке алу" Мемлекеттік қызмет көрсету бойынша уәкілетті орган мен халыққа қызмет көрсету орталықтарының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1"/>
        <w:gridCol w:w="3436"/>
        <w:gridCol w:w="1833"/>
      </w:tblGrid>
      <w:tr>
        <w:trPr>
          <w:trHeight w:val="30" w:hRule="atLeast"/>
        </w:trPr>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ұсынатын уәкілетті органның және халыққа қызмет көрсету орталық атауы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 мекен жайы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жұмыспен қамту және әлеуметтік бағдарламалар бөлімі" мемлекеттік мекемесі</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Жеңіс көшесі, 45, N 8 кабинет</w:t>
            </w:r>
            <w:r>
              <w:br/>
            </w:r>
            <w:r>
              <w:rPr>
                <w:rFonts w:ascii="Times New Roman"/>
                <w:b w:val="false"/>
                <w:i w:val="false"/>
                <w:color w:val="000000"/>
                <w:sz w:val="20"/>
              </w:rPr>
              <w:t>
</w:t>
            </w:r>
            <w:r>
              <w:rPr>
                <w:rFonts w:ascii="Times New Roman"/>
                <w:b w:val="false"/>
                <w:i w:val="false"/>
                <w:color w:val="000000"/>
                <w:sz w:val="20"/>
              </w:rPr>
              <w:t>otspn@rambler.ru</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26208 42928</w:t>
            </w:r>
          </w:p>
        </w:tc>
      </w:tr>
      <w:tr>
        <w:trPr>
          <w:trHeight w:val="30" w:hRule="atLeast"/>
        </w:trPr>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Саран қаласындағы бөлімі</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Жамбыл көшесі, 85/3</w:t>
            </w:r>
            <w:r>
              <w:br/>
            </w:r>
            <w:r>
              <w:rPr>
                <w:rFonts w:ascii="Times New Roman"/>
                <w:b w:val="false"/>
                <w:i w:val="false"/>
                <w:color w:val="000000"/>
                <w:sz w:val="20"/>
              </w:rPr>
              <w:t>
</w:t>
            </w:r>
            <w:r>
              <w:rPr>
                <w:rFonts w:ascii="Times New Roman"/>
                <w:b w:val="false"/>
                <w:i w:val="false"/>
                <w:color w:val="000000"/>
                <w:sz w:val="20"/>
              </w:rPr>
              <w:t>saran-2012@mail.ru</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50309</w:t>
            </w:r>
          </w:p>
        </w:tc>
      </w:tr>
      <w:tr>
        <w:trPr>
          <w:trHeight w:val="30" w:hRule="atLeast"/>
        </w:trPr>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Саран қаласындағы бөлімі Ақтас кентіндегі өкілеттілігі</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Ақтас кенті, Первомайская көшесі, 16б</w:t>
            </w:r>
            <w:r>
              <w:br/>
            </w:r>
            <w:r>
              <w:rPr>
                <w:rFonts w:ascii="Times New Roman"/>
                <w:b w:val="false"/>
                <w:i w:val="false"/>
                <w:color w:val="000000"/>
                <w:sz w:val="20"/>
              </w:rPr>
              <w:t>
</w:t>
            </w:r>
            <w:r>
              <w:rPr>
                <w:rFonts w:ascii="Times New Roman"/>
                <w:b w:val="false"/>
                <w:i w:val="false"/>
                <w:color w:val="000000"/>
                <w:sz w:val="20"/>
              </w:rPr>
              <w:t>saran-2012@mail.ru</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55034</w:t>
            </w:r>
          </w:p>
        </w:tc>
      </w:tr>
    </w:tbl>
    <w:bookmarkStart w:name="z34" w:id="15"/>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 тiркеу</w:t>
      </w:r>
      <w:r>
        <w:br/>
      </w:r>
      <w:r>
        <w:rPr>
          <w:rFonts w:ascii="Times New Roman"/>
          <w:b w:val="false"/>
          <w:i w:val="false"/>
          <w:color w:val="000000"/>
          <w:sz w:val="28"/>
        </w:rPr>
        <w:t>
және есепке алу"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 қосымша</w:t>
      </w:r>
    </w:p>
    <w:bookmarkEnd w:id="15"/>
    <w:bookmarkStart w:name="z35" w:id="16"/>
    <w:p>
      <w:pPr>
        <w:spacing w:after="0"/>
        <w:ind w:left="0"/>
        <w:jc w:val="left"/>
      </w:pPr>
      <w:r>
        <w:rPr>
          <w:rFonts w:ascii="Times New Roman"/>
          <w:b/>
          <w:i w:val="false"/>
          <w:color w:val="000000"/>
        </w:rPr>
        <w:t xml:space="preserve"> 
Әр әкімшілік әрекеттерінің орындалу мерзімін көрсете отырып, әр ҚФБ әкімшілік әрекеттерінің (рәсімдердің) реттілігі мен өзара әрекеттесуінің мәтіндік кестелік сипаттамасы</w:t>
      </w:r>
    </w:p>
    <w:bookmarkEnd w:id="16"/>
    <w:bookmarkStart w:name="z36" w:id="17"/>
    <w:p>
      <w:pPr>
        <w:spacing w:after="0"/>
        <w:ind w:left="0"/>
        <w:jc w:val="both"/>
      </w:pPr>
      <w:r>
        <w:rPr>
          <w:rFonts w:ascii="Times New Roman"/>
          <w:b w:val="false"/>
          <w:i w:val="false"/>
          <w:color w:val="000000"/>
          <w:sz w:val="28"/>
        </w:rPr>
        <w:t>
</w:t>
      </w:r>
      <w:r>
        <w:rPr>
          <w:rFonts w:ascii="Times New Roman"/>
          <w:b/>
          <w:i w:val="false"/>
          <w:color w:val="000000"/>
          <w:sz w:val="28"/>
        </w:rPr>
        <w:t>      1 Кесте ҚФБ әрекетінің сипаттамасы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9"/>
        <w:gridCol w:w="3438"/>
        <w:gridCol w:w="3020"/>
        <w:gridCol w:w="446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645"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75"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жауапты тұлғасы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басшысы</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жауапты тұлғасы</w:t>
            </w:r>
          </w:p>
        </w:tc>
      </w:tr>
      <w:tr>
        <w:trPr>
          <w:trHeight w:val="168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Құжаттарды тексеру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дайындау</w:t>
            </w:r>
          </w:p>
        </w:tc>
      </w:tr>
      <w:tr>
        <w:trPr>
          <w:trHeight w:val="345"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 өкімдік шешім, мәлімет, құжат)</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талон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жауапты тұлғасына жолдау</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басшыға қол қоюға жолдау</w:t>
            </w:r>
          </w:p>
        </w:tc>
      </w:tr>
      <w:tr>
        <w:trPr>
          <w:trHeight w:val="315"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күнтізбелік күн</w:t>
            </w:r>
          </w:p>
        </w:tc>
      </w:tr>
      <w:tr>
        <w:trPr>
          <w:trHeight w:val="315"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 өкімдік шешім, мәлімет, құжат)</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арнайы комиссияның жұмыс органының басшысына бұрыштама қою үшін жолдау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 ағымында</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2"/>
        <w:gridCol w:w="4653"/>
        <w:gridCol w:w="543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басшысы</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тұлғасы</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(үдерістің, операцияның, рәсімнің) атауы және олардың сипатталуы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мемлекеттік қызметті көрсетуден бас тарту туралы дәлелді жауапқа қол қою</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тіркеу</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туралы нәтижені арнайы комиссияның жұмыс органының тұлғасына беру</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беру</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7"/>
        <w:gridCol w:w="2574"/>
        <w:gridCol w:w="5073"/>
        <w:gridCol w:w="31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әрекеттері (барысы, жұмыс ағымы)</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тұлғасы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басшысы</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Құжаттарды тексеру</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құжаттарды тексеру</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 өкімдік шешім, мәлімет, құжат)</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қолхат беру</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арнайы комиссияның жұмыс органының басшысына бұрыштама қою үшін жолдау (тиісті емес құжаттарды рәсімдеу, құжаттар топтамасын толық ұсынбаған, құжаттарды рәсімдеуде қателіктер табылған кезде, келесі әрекеттер N 3.1. ден N.6.1. ге дейін</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жауапты тұлғасына жолдау</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құру</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себебінің жазбаша негіздемесін дайындау</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себебінің жазбаша негіздемесіне қол қою</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 өкімдік шешім, мәлімет, құжат)</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арнайы комиссияның жұмыс органына беру</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себебінің жазбаша негіздемесін арнайы комиссияның жұмыс органының басшысына жолдау</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жауапты тұлғасына беру</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қабылдаған күні екі реттен кем емес</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9"/>
        <w:gridCol w:w="5019"/>
        <w:gridCol w:w="450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әрекеттері (барысы, жұмыс ағымы)</w:t>
            </w:r>
          </w:p>
        </w:tc>
      </w:tr>
      <w:tr>
        <w:trPr>
          <w:trHeight w:val="30" w:hRule="atLeast"/>
        </w:trPr>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жауапты тұлғасы</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кері қайтару себебінің жазбаша негіздемесін тіркеу</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кері қайтару себебінің жазбаша негіздемесін тіркеу</w:t>
            </w:r>
          </w:p>
        </w:tc>
      </w:tr>
      <w:tr>
        <w:trPr>
          <w:trHeight w:val="30" w:hRule="atLeast"/>
        </w:trPr>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себебінің жазбаша негіздемесін және орталыққа құжаттарды беру</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себебінің жазбаша негіздемесін және құжаттарды тұтынушыға беру</w:t>
            </w:r>
          </w:p>
        </w:tc>
      </w:tr>
      <w:tr>
        <w:trPr>
          <w:trHeight w:val="30" w:hRule="atLeast"/>
        </w:trPr>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6"/>
        <w:gridCol w:w="2927"/>
        <w:gridCol w:w="2758"/>
        <w:gridCol w:w="2927"/>
        <w:gridCol w:w="24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әрекеттері (барысы, жұмыс ағымы)</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жауапты тұлғасы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комиссияның жұмыс органының басшысы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жауапты тұлғасы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(үдерістің, операцияның, рәсімнің) атауы және олардың сипатталуы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дайындау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мемлекеттік қызметті көрсетуден бас тарту туралы дәлелді жауапқа қол қою</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тіркеу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тіркеу</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 өкімдік шешім, мәлімет, құжат)</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басшыға қол қоюға жолдау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туралы нәтижені арнайы комиссияның жұмыс органының жауапты тұлғасына тапсыру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туралы нәтижені орталыққа тапсыру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беру</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күнтізбелік күн</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r>
    </w:tbl>
    <w:bookmarkStart w:name="z37" w:id="18"/>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 тiркеу</w:t>
      </w:r>
      <w:r>
        <w:br/>
      </w:r>
      <w:r>
        <w:rPr>
          <w:rFonts w:ascii="Times New Roman"/>
          <w:b w:val="false"/>
          <w:i w:val="false"/>
          <w:color w:val="000000"/>
          <w:sz w:val="28"/>
        </w:rPr>
        <w:t>
және есепке алу"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3 қосымша</w:t>
      </w:r>
    </w:p>
    <w:bookmarkEnd w:id="18"/>
    <w:bookmarkStart w:name="z38" w:id="19"/>
    <w:p>
      <w:pPr>
        <w:spacing w:after="0"/>
        <w:ind w:left="0"/>
        <w:jc w:val="left"/>
      </w:pPr>
      <w:r>
        <w:rPr>
          <w:rFonts w:ascii="Times New Roman"/>
          <w:b/>
          <w:i w:val="false"/>
          <w:color w:val="000000"/>
        </w:rPr>
        <w:t xml:space="preserve"> 
Мемлекеттік қызметті көрсету үдерісінде ҚФБ және әкімшілік әрекеттердің логикалық реттілігі арасындағы өзара байланысты көрсететін сызбалар</w:t>
      </w:r>
    </w:p>
    <w:bookmarkEnd w:id="19"/>
    <w:bookmarkStart w:name="z39" w:id="20"/>
    <w:p>
      <w:pPr>
        <w:spacing w:after="0"/>
        <w:ind w:left="0"/>
        <w:jc w:val="both"/>
      </w:pPr>
      <w:r>
        <w:rPr>
          <w:rFonts w:ascii="Times New Roman"/>
          <w:b w:val="false"/>
          <w:i w:val="false"/>
          <w:color w:val="000000"/>
          <w:sz w:val="28"/>
        </w:rPr>
        <w:t>
</w:t>
      </w:r>
      <w:r>
        <w:rPr>
          <w:rFonts w:ascii="Times New Roman"/>
          <w:b/>
          <w:i w:val="false"/>
          <w:color w:val="000000"/>
          <w:sz w:val="28"/>
        </w:rPr>
        <w:t>      1) арнайы комиссияның жұмыс органына өтініш білдірген кезде:</w:t>
      </w:r>
    </w:p>
    <w:bookmarkEnd w:id="20"/>
    <w:p>
      <w:pPr>
        <w:spacing w:after="0"/>
        <w:ind w:left="0"/>
        <w:jc w:val="both"/>
      </w:pPr>
      <w:r>
        <w:drawing>
          <wp:inline distT="0" distB="0" distL="0" distR="0">
            <wp:extent cx="6921500" cy="758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21500" cy="7581900"/>
                    </a:xfrm>
                    <a:prstGeom prst="rect">
                      <a:avLst/>
                    </a:prstGeom>
                  </pic:spPr>
                </pic:pic>
              </a:graphicData>
            </a:graphic>
          </wp:inline>
        </w:drawing>
      </w:r>
    </w:p>
    <w:bookmarkStart w:name="z40" w:id="21"/>
    <w:p>
      <w:pPr>
        <w:spacing w:after="0"/>
        <w:ind w:left="0"/>
        <w:jc w:val="both"/>
      </w:pPr>
      <w:r>
        <w:rPr>
          <w:rFonts w:ascii="Times New Roman"/>
          <w:b w:val="false"/>
          <w:i w:val="false"/>
          <w:color w:val="000000"/>
          <w:sz w:val="28"/>
        </w:rPr>
        <w:t>
</w:t>
      </w:r>
      <w:r>
        <w:rPr>
          <w:rFonts w:ascii="Times New Roman"/>
          <w:b/>
          <w:i w:val="false"/>
          <w:color w:val="000000"/>
          <w:sz w:val="28"/>
        </w:rPr>
        <w:t>      2) орталыққа өтініш білдірген кезде:</w:t>
      </w:r>
    </w:p>
    <w:bookmarkEnd w:id="21"/>
    <w:p>
      <w:pPr>
        <w:spacing w:after="0"/>
        <w:ind w:left="0"/>
        <w:jc w:val="both"/>
      </w:pPr>
      <w:r>
        <w:drawing>
          <wp:inline distT="0" distB="0" distL="0" distR="0">
            <wp:extent cx="7620000" cy="943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9436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