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129f1d" w14:textId="6129f1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"18 жасқа дейінгі балалары бар отбасыларға мемлекеттік жәрдемақылар тағайындау" мемлекеттік қызмет регламентін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Саран қаласы әкімдігінің 2012 жылғы 22 қарашадағы N 43/05 қаулысы. Қарағанды облысының Әділет департаментінде 2012 жылғы 21 желтоқсанда N 2046 тіркелді. Күші жойылды - Қарағанды облысы Саран қаласы әкімдігінің 2013 жылғы 17 мамырдағы N 19/01 қаулысымен</w:t>
      </w:r>
    </w:p>
    <w:p>
      <w:pPr>
        <w:spacing w:after="0"/>
        <w:ind w:left="0"/>
        <w:jc w:val="both"/>
      </w:pPr>
      <w:r>
        <w:rPr>
          <w:rFonts w:ascii="Times New Roman"/>
          <w:b w:val="false"/>
          <w:i w:val="false"/>
          <w:color w:val="ff0000"/>
          <w:sz w:val="28"/>
        </w:rPr>
        <w:t>      Ескерту. Күші жойылды - Қарағанды облысы Саран қаласы әкімдігінің 17.05.2013 N 19/01 қаулысымен.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Нормативтік құқықтық актілер туралы</w:t>
      </w:r>
      <w:r>
        <w:rPr>
          <w:rFonts w:ascii="Times New Roman"/>
          <w:b w:val="false"/>
          <w:i w:val="false"/>
          <w:color w:val="000000"/>
          <w:sz w:val="28"/>
        </w:rPr>
        <w:t>" 1998 жылғы 24 наурыздағы, "</w:t>
      </w:r>
      <w:r>
        <w:rPr>
          <w:rFonts w:ascii="Times New Roman"/>
          <w:b w:val="false"/>
          <w:i w:val="false"/>
          <w:color w:val="000000"/>
          <w:sz w:val="28"/>
        </w:rPr>
        <w:t>Әкімшілік рәсімдер туралы</w:t>
      </w:r>
      <w:r>
        <w:rPr>
          <w:rFonts w:ascii="Times New Roman"/>
          <w:b w:val="false"/>
          <w:i w:val="false"/>
          <w:color w:val="000000"/>
          <w:sz w:val="28"/>
        </w:rPr>
        <w:t>" Қазақстан Республикасының 2000 жылғы 27 қарашадағы Заңдарына және "Жергілікті атқарушы органдар көрсететін әлеуметтік қорғау саласындағы мемлекеттік қызметтердің стандарттарын бекіту туралы" Қазақстан Республикасы Үкіметінің 2011 жылғы 7 сәуірдегі N 394 </w:t>
      </w:r>
      <w:r>
        <w:rPr>
          <w:rFonts w:ascii="Times New Roman"/>
          <w:b w:val="false"/>
          <w:i w:val="false"/>
          <w:color w:val="000000"/>
          <w:sz w:val="28"/>
        </w:rPr>
        <w:t>қаулысына</w:t>
      </w:r>
      <w:r>
        <w:rPr>
          <w:rFonts w:ascii="Times New Roman"/>
          <w:b w:val="false"/>
          <w:i w:val="false"/>
          <w:color w:val="000000"/>
          <w:sz w:val="28"/>
        </w:rPr>
        <w:t xml:space="preserve"> сәйкес Саран қаласының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"18 жасқа дейінгі балалары бар отбасыларға мемлекеттік жәрдемақылар тағайындау" мемлекеттік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Саран қаласы әкімінің орынбасары Гүлмира Сериковна Беделбаеваға жүктелсін.</w:t>
      </w:r>
      <w:r>
        <w:br/>
      </w:r>
      <w:r>
        <w:rPr>
          <w:rFonts w:ascii="Times New Roman"/>
          <w:b w:val="false"/>
          <w:i w:val="false"/>
          <w:color w:val="000000"/>
          <w:sz w:val="28"/>
        </w:rPr>
        <w:t>
</w:t>
      </w:r>
      <w:r>
        <w:rPr>
          <w:rFonts w:ascii="Times New Roman"/>
          <w:b w:val="false"/>
          <w:i w:val="false"/>
          <w:color w:val="000000"/>
          <w:sz w:val="28"/>
        </w:rPr>
        <w:t>
      3. Осы қаулы алғашқы ресми жарияланған күнiнен бастап он күнтізбелік күн өткеннен кейін қолданысқа енгiзiледi.</w:t>
      </w:r>
    </w:p>
    <w:bookmarkEnd w:id="0"/>
    <w:p>
      <w:pPr>
        <w:spacing w:after="0"/>
        <w:ind w:left="0"/>
        <w:jc w:val="both"/>
      </w:pPr>
      <w:r>
        <w:rPr>
          <w:rFonts w:ascii="Times New Roman"/>
          <w:b w:val="false"/>
          <w:i/>
          <w:color w:val="000000"/>
          <w:sz w:val="28"/>
        </w:rPr>
        <w:t>      Саран қаласының әкімі                      С. Касимов</w:t>
      </w:r>
    </w:p>
    <w:bookmarkStart w:name="z5" w:id="1"/>
    <w:p>
      <w:pPr>
        <w:spacing w:after="0"/>
        <w:ind w:left="0"/>
        <w:jc w:val="both"/>
      </w:pPr>
      <w:r>
        <w:rPr>
          <w:rFonts w:ascii="Times New Roman"/>
          <w:b w:val="false"/>
          <w:i w:val="false"/>
          <w:color w:val="000000"/>
          <w:sz w:val="28"/>
        </w:rPr>
        <w:t>
Саран қаласы әкімдігінің</w:t>
      </w:r>
      <w:r>
        <w:br/>
      </w:r>
      <w:r>
        <w:rPr>
          <w:rFonts w:ascii="Times New Roman"/>
          <w:b w:val="false"/>
          <w:i w:val="false"/>
          <w:color w:val="000000"/>
          <w:sz w:val="28"/>
        </w:rPr>
        <w:t>
2012 жылғы 22 қарашадағы</w:t>
      </w:r>
      <w:r>
        <w:br/>
      </w:r>
      <w:r>
        <w:rPr>
          <w:rFonts w:ascii="Times New Roman"/>
          <w:b w:val="false"/>
          <w:i w:val="false"/>
          <w:color w:val="000000"/>
          <w:sz w:val="28"/>
        </w:rPr>
        <w:t>
N 43/05 қаулысымен</w:t>
      </w:r>
      <w:r>
        <w:br/>
      </w:r>
      <w:r>
        <w:rPr>
          <w:rFonts w:ascii="Times New Roman"/>
          <w:b w:val="false"/>
          <w:i w:val="false"/>
          <w:color w:val="000000"/>
          <w:sz w:val="28"/>
        </w:rPr>
        <w:t>
бекітілген</w:t>
      </w:r>
    </w:p>
    <w:bookmarkEnd w:id="1"/>
    <w:bookmarkStart w:name="z6" w:id="2"/>
    <w:p>
      <w:pPr>
        <w:spacing w:after="0"/>
        <w:ind w:left="0"/>
        <w:jc w:val="left"/>
      </w:pPr>
      <w:r>
        <w:rPr>
          <w:rFonts w:ascii="Times New Roman"/>
          <w:b/>
          <w:i w:val="false"/>
          <w:color w:val="000000"/>
        </w:rPr>
        <w:t xml:space="preserve"> 
"18 жасқа дейiнгi балалары бар отбасыларға</w:t>
      </w:r>
      <w:r>
        <w:br/>
      </w:r>
      <w:r>
        <w:rPr>
          <w:rFonts w:ascii="Times New Roman"/>
          <w:b/>
          <w:i w:val="false"/>
          <w:color w:val="000000"/>
        </w:rPr>
        <w:t>
мемлекеттiк жәрдемақылар тағайындау"</w:t>
      </w:r>
      <w:r>
        <w:br/>
      </w:r>
      <w:r>
        <w:rPr>
          <w:rFonts w:ascii="Times New Roman"/>
          <w:b/>
          <w:i w:val="false"/>
          <w:color w:val="000000"/>
        </w:rPr>
        <w:t>
мемлекеттік қызмет регламенті</w:t>
      </w:r>
    </w:p>
    <w:bookmarkEnd w:id="2"/>
    <w:bookmarkStart w:name="z7" w:id="3"/>
    <w:p>
      <w:pPr>
        <w:spacing w:after="0"/>
        <w:ind w:left="0"/>
        <w:jc w:val="left"/>
      </w:pPr>
      <w:r>
        <w:rPr>
          <w:rFonts w:ascii="Times New Roman"/>
          <w:b/>
          <w:i w:val="false"/>
          <w:color w:val="000000"/>
        </w:rPr>
        <w:t xml:space="preserve"> 
1. Негізгі түсініктер</w:t>
      </w:r>
    </w:p>
    <w:bookmarkEnd w:id="3"/>
    <w:bookmarkStart w:name="z8" w:id="4"/>
    <w:p>
      <w:pPr>
        <w:spacing w:after="0"/>
        <w:ind w:left="0"/>
        <w:jc w:val="both"/>
      </w:pPr>
      <w:r>
        <w:rPr>
          <w:rFonts w:ascii="Times New Roman"/>
          <w:b w:val="false"/>
          <w:i w:val="false"/>
          <w:color w:val="000000"/>
          <w:sz w:val="28"/>
        </w:rPr>
        <w:t>
      1. Қолданылатын терминдер мен аббревиатуралар анықтамасы:</w:t>
      </w:r>
      <w:r>
        <w:br/>
      </w:r>
      <w:r>
        <w:rPr>
          <w:rFonts w:ascii="Times New Roman"/>
          <w:b w:val="false"/>
          <w:i w:val="false"/>
          <w:color w:val="000000"/>
          <w:sz w:val="28"/>
        </w:rPr>
        <w:t>
      1) балалары бар отбасыларға берілетін мемлекеттік жәрдемақы - он сегіз жасқа дейiнгі балаларға тағайындалатын және төленетін ай сайынғы мемлекеттік жәрдемақы (бұдан әрі - балаларға жәрдемақы);</w:t>
      </w:r>
      <w:r>
        <w:br/>
      </w:r>
      <w:r>
        <w:rPr>
          <w:rFonts w:ascii="Times New Roman"/>
          <w:b w:val="false"/>
          <w:i w:val="false"/>
          <w:color w:val="000000"/>
          <w:sz w:val="28"/>
        </w:rPr>
        <w:t>
      2) ҚФБ - мемлекеттік қызмет көрсету үдерісіне қатысатын мүдделі органдардың жауапты тұлғалары - құрылымдық-функционалдық бірліктері, ақпараттық жүйелер немесе олардың қосалқы жүйелері;</w:t>
      </w:r>
      <w:r>
        <w:br/>
      </w:r>
      <w:r>
        <w:rPr>
          <w:rFonts w:ascii="Times New Roman"/>
          <w:b w:val="false"/>
          <w:i w:val="false"/>
          <w:color w:val="000000"/>
          <w:sz w:val="28"/>
        </w:rPr>
        <w:t>
      3) уәкілетті орган - "Саран қаласының жұмыспен қамту және әлеуметтік бағдарламалар бөлімі" мемлекеттік мекемесі;</w:t>
      </w:r>
      <w:r>
        <w:br/>
      </w:r>
      <w:r>
        <w:rPr>
          <w:rFonts w:ascii="Times New Roman"/>
          <w:b w:val="false"/>
          <w:i w:val="false"/>
          <w:color w:val="000000"/>
          <w:sz w:val="28"/>
        </w:rPr>
        <w:t>
      4) халыққа қызмет көрсету орталығы - "жалғыз терезе" қағидаты бойынша өтініштерді қабылдау және құжаттарды беру жөнінде жеке және (немесе) заңды тұлғаларға мемлекеттік қызметтер көрсетілуін ұйымдастыруды жүзеге асыратын, республикалық мемлекеттік кәсіпорын.</w:t>
      </w:r>
    </w:p>
    <w:bookmarkEnd w:id="4"/>
    <w:bookmarkStart w:name="z9" w:id="5"/>
    <w:p>
      <w:pPr>
        <w:spacing w:after="0"/>
        <w:ind w:left="0"/>
        <w:jc w:val="left"/>
      </w:pPr>
      <w:r>
        <w:rPr>
          <w:rFonts w:ascii="Times New Roman"/>
          <w:b/>
          <w:i w:val="false"/>
          <w:color w:val="000000"/>
        </w:rPr>
        <w:t xml:space="preserve"> 
2. Жалпы ережелер</w:t>
      </w:r>
    </w:p>
    <w:bookmarkEnd w:id="5"/>
    <w:bookmarkStart w:name="z10" w:id="6"/>
    <w:p>
      <w:pPr>
        <w:spacing w:after="0"/>
        <w:ind w:left="0"/>
        <w:jc w:val="both"/>
      </w:pPr>
      <w:r>
        <w:rPr>
          <w:rFonts w:ascii="Times New Roman"/>
          <w:b w:val="false"/>
          <w:i w:val="false"/>
          <w:color w:val="000000"/>
          <w:sz w:val="28"/>
        </w:rPr>
        <w:t>
      2. Осы "18 жасқа дейiнгi балалары бар отбасыларға мемлекеттiк жәрдемақылар тағайындау" мемлекеттік қызмет регламенті (бұдан әрі - регламент) 18 жасқа дейiнгi балалары бар отбасыларға мемлекеттiк жәрдемақылар тағайындау рәсімін айқындайды (бұдан әрі - мемлекеттік қызмет).</w:t>
      </w:r>
      <w:r>
        <w:br/>
      </w:r>
      <w:r>
        <w:rPr>
          <w:rFonts w:ascii="Times New Roman"/>
          <w:b w:val="false"/>
          <w:i w:val="false"/>
          <w:color w:val="000000"/>
          <w:sz w:val="28"/>
        </w:rPr>
        <w:t>
</w:t>
      </w:r>
      <w:r>
        <w:rPr>
          <w:rFonts w:ascii="Times New Roman"/>
          <w:b w:val="false"/>
          <w:i w:val="false"/>
          <w:color w:val="000000"/>
          <w:sz w:val="28"/>
        </w:rPr>
        <w:t>
      3. Мемлекеттік қызмет "Саран қаласының жұмыспен қамту және әлеуметтік бағдарламалар бөлімі" мемлекеттік мекемесімен, (бұдан әрі - уәкілетті орган), тұрғылықты жері бойынша уәкілетті орган жоқ болған жағдайда тұтынушы мемлекеттік қызметті алу үшін Ақтас кенті әкімінің аппараты" мемлекеттік мекемесіне (бұдан әрі - кент әкімі), сондай-ақ баламалы негізде халыққа қызмет көрсету орталығы: Қазақстан Республикасы көлік және коммуникация министірлігінің Мемлекеттік қызметтерді автоматтандыруды бақылау және халыққа қызмет көрсету орталықтарының қызметін үйлестіру жөніндегі комитетінің Қарағанды облысы бойынша "Халыққа қызмет көрсету орталығы" Республикалық мемлекеттік кәсіпорнының шаруашылық жүргізу құқығындағы филиалының Саран қаласындағы бөлімі немесе Қазақстан Республикасы көлік және коммуникация министірлігінің Мемлекеттік қызметтерді автоматтандыруды бақылау және халыққа қызмет көрсету орталықтарының қызметін үйлестіру жөніндегі комитетінің Қарағанды облысы бойынша "Халыққа қызмет көрсету орталығы" Республикалық мемлекеттік кәсіпорнының шаруашылық жүргізу құқығындағы филиалының Саран қаласындағы бөлімі Ақтас кентіндегі өкілеттілігі арқылы көрсетіледі (бұдан әрі - орталық), (байланыс деректері осы регламенттегі </w:t>
      </w:r>
      <w:r>
        <w:rPr>
          <w:rFonts w:ascii="Times New Roman"/>
          <w:b w:val="false"/>
          <w:i w:val="false"/>
          <w:color w:val="000000"/>
          <w:sz w:val="28"/>
        </w:rPr>
        <w:t>1 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4. Көрсетiлетiн мемлекеттiк қызметтiң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5. Мемлекеттiк қызмет "Балалы отбасыларға берiлетiн мемлекеттiк жәрдемақылар туралы" 2005 жылғы 28 маусымдағы Қазақстан Республикасы Заңының 4 бабы 1 тармағының, </w:t>
      </w:r>
      <w:r>
        <w:rPr>
          <w:rFonts w:ascii="Times New Roman"/>
          <w:b w:val="false"/>
          <w:i w:val="false"/>
          <w:color w:val="000000"/>
          <w:sz w:val="28"/>
        </w:rPr>
        <w:t>3) тармақшасының</w:t>
      </w:r>
      <w:r>
        <w:rPr>
          <w:rFonts w:ascii="Times New Roman"/>
          <w:b w:val="false"/>
          <w:i w:val="false"/>
          <w:color w:val="000000"/>
          <w:sz w:val="28"/>
        </w:rPr>
        <w:t>, Қазақстан Республикасы Үкiметiнiң 2005 жылғы 2 қарашадағы N 1092 қаулысымен бекiтiлген Балалы отбасыларға берiлетiн мемлекеттiк жәрдемақыларды тағайындау және төлеу ережесiнiң </w:t>
      </w:r>
      <w:r>
        <w:rPr>
          <w:rFonts w:ascii="Times New Roman"/>
          <w:b w:val="false"/>
          <w:i w:val="false"/>
          <w:color w:val="000000"/>
          <w:sz w:val="28"/>
        </w:rPr>
        <w:t>2 тарауының</w:t>
      </w:r>
      <w:r>
        <w:rPr>
          <w:rFonts w:ascii="Times New Roman"/>
          <w:b w:val="false"/>
          <w:i w:val="false"/>
          <w:color w:val="000000"/>
          <w:sz w:val="28"/>
        </w:rPr>
        <w:t xml:space="preserve"> және Қазақстан Республикасы Үкіметінің 2011 жылғы 7 сәуірдегі "Жергілікті атқарушы органдар көрсететін әлеуметтік қорғау саласындағы мемлекеттік қызметтердің стандарттарын бекіту туралы" N 394 </w:t>
      </w:r>
      <w:r>
        <w:rPr>
          <w:rFonts w:ascii="Times New Roman"/>
          <w:b w:val="false"/>
          <w:i w:val="false"/>
          <w:color w:val="000000"/>
          <w:sz w:val="28"/>
        </w:rPr>
        <w:t>қаулысының</w:t>
      </w:r>
      <w:r>
        <w:rPr>
          <w:rFonts w:ascii="Times New Roman"/>
          <w:b w:val="false"/>
          <w:i w:val="false"/>
          <w:color w:val="000000"/>
          <w:sz w:val="28"/>
        </w:rPr>
        <w:t xml:space="preserve"> негiзiнде ұсынылады.</w:t>
      </w:r>
      <w:r>
        <w:br/>
      </w:r>
      <w:r>
        <w:rPr>
          <w:rFonts w:ascii="Times New Roman"/>
          <w:b w:val="false"/>
          <w:i w:val="false"/>
          <w:color w:val="000000"/>
          <w:sz w:val="28"/>
        </w:rPr>
        <w:t>
</w:t>
      </w:r>
      <w:r>
        <w:rPr>
          <w:rFonts w:ascii="Times New Roman"/>
          <w:b w:val="false"/>
          <w:i w:val="false"/>
          <w:color w:val="000000"/>
          <w:sz w:val="28"/>
        </w:rPr>
        <w:t>
      6. Көрсетiлетiн мемлекеттiк қызметтiң нәтижесi тұтынушыға (18 жасқа дейiнгi балаларға жәрдемақы тағайындау туралы қағаз жеткiзгiштегi хабарлама (бұдан әрі - хабарлама) не қызмет көрсетуден бас тарту туралы қағаз жеткiзгiштегi дәлелдi жауап болып табылады.</w:t>
      </w:r>
    </w:p>
    <w:bookmarkEnd w:id="6"/>
    <w:bookmarkStart w:name="z15" w:id="7"/>
    <w:p>
      <w:pPr>
        <w:spacing w:after="0"/>
        <w:ind w:left="0"/>
        <w:jc w:val="left"/>
      </w:pPr>
      <w:r>
        <w:rPr>
          <w:rFonts w:ascii="Times New Roman"/>
          <w:b/>
          <w:i w:val="false"/>
          <w:color w:val="000000"/>
        </w:rPr>
        <w:t xml:space="preserve"> 
3. Мемлекеттік қызмет көрсетудің тәртібіне талаптар</w:t>
      </w:r>
    </w:p>
    <w:bookmarkEnd w:id="7"/>
    <w:bookmarkStart w:name="z16" w:id="8"/>
    <w:p>
      <w:pPr>
        <w:spacing w:after="0"/>
        <w:ind w:left="0"/>
        <w:jc w:val="both"/>
      </w:pPr>
      <w:r>
        <w:rPr>
          <w:rFonts w:ascii="Times New Roman"/>
          <w:b w:val="false"/>
          <w:i w:val="false"/>
          <w:color w:val="000000"/>
          <w:sz w:val="28"/>
        </w:rPr>
        <w:t>
      7. Мемлекеттiк қызмет жеке тұлғаларға көрсетіледі: 18 жасқа дейiнгi балалары бар, отбасының жан басына шаққандағы табысы азық-түлiк себетi құнынан төмен Қазақстан Республикасында тұрақты тұратын Қазақстан Республикасының азаматтарына және оралмандарға (бұдан әрi - тұтынушылар) көрсетiледi.</w:t>
      </w:r>
      <w:r>
        <w:br/>
      </w:r>
      <w:r>
        <w:rPr>
          <w:rFonts w:ascii="Times New Roman"/>
          <w:b w:val="false"/>
          <w:i w:val="false"/>
          <w:color w:val="000000"/>
          <w:sz w:val="28"/>
        </w:rPr>
        <w:t>
</w:t>
      </w:r>
      <w:r>
        <w:rPr>
          <w:rFonts w:ascii="Times New Roman"/>
          <w:b w:val="false"/>
          <w:i w:val="false"/>
          <w:color w:val="000000"/>
          <w:sz w:val="28"/>
        </w:rPr>
        <w:t>
      8. Мемлекеттiк қызмет көрсету мерзiмдерi:</w:t>
      </w:r>
      <w:r>
        <w:br/>
      </w:r>
      <w:r>
        <w:rPr>
          <w:rFonts w:ascii="Times New Roman"/>
          <w:b w:val="false"/>
          <w:i w:val="false"/>
          <w:color w:val="000000"/>
          <w:sz w:val="28"/>
        </w:rPr>
        <w:t>
      1) мемлекеттiк қызмет көрсету мерзiмдерi тұтынушы осы регламенттің </w:t>
      </w:r>
      <w:r>
        <w:rPr>
          <w:rFonts w:ascii="Times New Roman"/>
          <w:b w:val="false"/>
          <w:i w:val="false"/>
          <w:color w:val="000000"/>
          <w:sz w:val="28"/>
        </w:rPr>
        <w:t>13 тармағында</w:t>
      </w:r>
      <w:r>
        <w:rPr>
          <w:rFonts w:ascii="Times New Roman"/>
          <w:b w:val="false"/>
          <w:i w:val="false"/>
          <w:color w:val="000000"/>
          <w:sz w:val="28"/>
        </w:rPr>
        <w:t xml:space="preserve"> анықталған қажеттi құжаттарды тапсырған сәттен бастап:</w:t>
      </w:r>
      <w:r>
        <w:br/>
      </w:r>
      <w:r>
        <w:rPr>
          <w:rFonts w:ascii="Times New Roman"/>
          <w:b w:val="false"/>
          <w:i w:val="false"/>
          <w:color w:val="000000"/>
          <w:sz w:val="28"/>
        </w:rPr>
        <w:t>
      уәкiлеттi органға - он жұмыс күнi iшiнде;</w:t>
      </w:r>
      <w:r>
        <w:br/>
      </w:r>
      <w:r>
        <w:rPr>
          <w:rFonts w:ascii="Times New Roman"/>
          <w:b w:val="false"/>
          <w:i w:val="false"/>
          <w:color w:val="000000"/>
          <w:sz w:val="28"/>
        </w:rPr>
        <w:t>
      тұрғылықты жері бойынша кент әкiмiне - күнтiзбелiк отыз күннен аспайды;</w:t>
      </w:r>
      <w:r>
        <w:br/>
      </w:r>
      <w:r>
        <w:rPr>
          <w:rFonts w:ascii="Times New Roman"/>
          <w:b w:val="false"/>
          <w:i w:val="false"/>
          <w:color w:val="000000"/>
          <w:sz w:val="28"/>
        </w:rPr>
        <w:t>
      орталыққа - күнтiзбелiк он күн iшiнде (мемлекеттiк қызметке құжат қабылдау және беру (нәтиже) күнi мемлекеттiк қызмет көрсету мерзiмiне кiрмейдi);</w:t>
      </w:r>
      <w:r>
        <w:br/>
      </w:r>
      <w:r>
        <w:rPr>
          <w:rFonts w:ascii="Times New Roman"/>
          <w:b w:val="false"/>
          <w:i w:val="false"/>
          <w:color w:val="000000"/>
          <w:sz w:val="28"/>
        </w:rPr>
        <w:t>
      2) тұтынушы өтiнiш берген күнi сол жерде көрсетiлетiн мемлекеттiк қызметтi алуға дейiн күтудiң жол берiлетiн ең көп уақыты бiр тұтынушыға қызмет көрсетуге уәкiлеттi органда, ауылдық округтiң әкiмi 15 минуттан, орталықта - 30 минуттан есептегенде кезектегi адамдардың санына байланысты болады;</w:t>
      </w:r>
      <w:r>
        <w:br/>
      </w:r>
      <w:r>
        <w:rPr>
          <w:rFonts w:ascii="Times New Roman"/>
          <w:b w:val="false"/>
          <w:i w:val="false"/>
          <w:color w:val="000000"/>
          <w:sz w:val="28"/>
        </w:rPr>
        <w:t>
      3) тұтынушы өтiнiш берген күнi сол жерде көрсетiлетiн мемлекеттiк қызмет тұтынушыға қызмет көрсетудiң жол берiлетiн ең көп уақыты уәкiлеттi органда - 15 минуттан аспайды, кент әкімінде және орталықта - 30 минут.</w:t>
      </w:r>
      <w:r>
        <w:br/>
      </w:r>
      <w:r>
        <w:rPr>
          <w:rFonts w:ascii="Times New Roman"/>
          <w:b w:val="false"/>
          <w:i w:val="false"/>
          <w:color w:val="000000"/>
          <w:sz w:val="28"/>
        </w:rPr>
        <w:t>
</w:t>
      </w:r>
      <w:r>
        <w:rPr>
          <w:rFonts w:ascii="Times New Roman"/>
          <w:b w:val="false"/>
          <w:i w:val="false"/>
          <w:color w:val="000000"/>
          <w:sz w:val="28"/>
        </w:rPr>
        <w:t>
      9. Мемлекеттiк қызмет тегiн көрсетiледi.</w:t>
      </w:r>
      <w:r>
        <w:br/>
      </w:r>
      <w:r>
        <w:rPr>
          <w:rFonts w:ascii="Times New Roman"/>
          <w:b w:val="false"/>
          <w:i w:val="false"/>
          <w:color w:val="000000"/>
          <w:sz w:val="28"/>
        </w:rPr>
        <w:t>
</w:t>
      </w:r>
      <w:r>
        <w:rPr>
          <w:rFonts w:ascii="Times New Roman"/>
          <w:b w:val="false"/>
          <w:i w:val="false"/>
          <w:color w:val="000000"/>
          <w:sz w:val="28"/>
        </w:rPr>
        <w:t>
      10. Уәкiлеттi органның немесе ауылдық округ әкiмiнiң жұмыс кестесi: демалыс (сенбi, жексенбi) және мереке күндерiн қоспағанда, сағат 13.00-ден 14.00-ге дейiн түскi үзiлiспен күн сайын сағат 9.00-ден 18.00-ге дейiн.</w:t>
      </w:r>
      <w:r>
        <w:br/>
      </w:r>
      <w:r>
        <w:rPr>
          <w:rFonts w:ascii="Times New Roman"/>
          <w:b w:val="false"/>
          <w:i w:val="false"/>
          <w:color w:val="000000"/>
          <w:sz w:val="28"/>
        </w:rPr>
        <w:t>
      Қабылдау алдын ала жазылусыз және жедел қызмет көрсетусiз кезек тәртiбiнде жүзеге асырылады.</w:t>
      </w:r>
      <w:r>
        <w:br/>
      </w:r>
      <w:r>
        <w:rPr>
          <w:rFonts w:ascii="Times New Roman"/>
          <w:b w:val="false"/>
          <w:i w:val="false"/>
          <w:color w:val="000000"/>
          <w:sz w:val="28"/>
        </w:rPr>
        <w:t>
      Орталықтың жұмыс кестесi: күн сайын сағат 9.00-ден 20.00-ге дейiн үзiлiссiз, орталық филиалдары мен өкiлдiктерiнде - демалыс (сенбi, жексенбi) және мереке күндерiн қоспағанда, күн сайын сағат 13.00-ден 14.00-ге дейiн түскi үзiлiспен сағат 9.00-ден 19.00-ге дейiн.</w:t>
      </w:r>
      <w:r>
        <w:br/>
      </w:r>
      <w:r>
        <w:rPr>
          <w:rFonts w:ascii="Times New Roman"/>
          <w:b w:val="false"/>
          <w:i w:val="false"/>
          <w:color w:val="000000"/>
          <w:sz w:val="28"/>
        </w:rPr>
        <w:t>
      Қабылдау алдын ала жазылусыз және жедел қызмет көрсетусiз "электронды" кезек тәртiбiнде жүзеге асырылады.</w:t>
      </w:r>
      <w:r>
        <w:br/>
      </w:r>
      <w:r>
        <w:rPr>
          <w:rFonts w:ascii="Times New Roman"/>
          <w:b w:val="false"/>
          <w:i w:val="false"/>
          <w:color w:val="000000"/>
          <w:sz w:val="28"/>
        </w:rPr>
        <w:t>
</w:t>
      </w:r>
      <w:r>
        <w:rPr>
          <w:rFonts w:ascii="Times New Roman"/>
          <w:b w:val="false"/>
          <w:i w:val="false"/>
          <w:color w:val="000000"/>
          <w:sz w:val="28"/>
        </w:rPr>
        <w:t>
      11. Тұтынушыдан өтініш алған сәттен бастап және мемлекеттік қызмет көрсету нәтижесін беру сәтіне дейін мемлекеттік қызметті көрсету кезеңдері:</w:t>
      </w:r>
      <w:r>
        <w:br/>
      </w:r>
      <w:r>
        <w:rPr>
          <w:rFonts w:ascii="Times New Roman"/>
          <w:b w:val="false"/>
          <w:i w:val="false"/>
          <w:color w:val="000000"/>
          <w:sz w:val="28"/>
        </w:rPr>
        <w:t>
      1) тұтынушы осы регламенттің </w:t>
      </w:r>
      <w:r>
        <w:rPr>
          <w:rFonts w:ascii="Times New Roman"/>
          <w:b w:val="false"/>
          <w:i w:val="false"/>
          <w:color w:val="000000"/>
          <w:sz w:val="28"/>
        </w:rPr>
        <w:t>13 тармағында</w:t>
      </w:r>
      <w:r>
        <w:rPr>
          <w:rFonts w:ascii="Times New Roman"/>
          <w:b w:val="false"/>
          <w:i w:val="false"/>
          <w:color w:val="000000"/>
          <w:sz w:val="28"/>
        </w:rPr>
        <w:t xml:space="preserve"> айқындалған қажетті құжаттармен уәкілетті органға, тұрғылықты жері бойынша кент әкіміне немесе, орталыққа өтініш береді;</w:t>
      </w:r>
      <w:r>
        <w:br/>
      </w:r>
      <w:r>
        <w:rPr>
          <w:rFonts w:ascii="Times New Roman"/>
          <w:b w:val="false"/>
          <w:i w:val="false"/>
          <w:color w:val="000000"/>
          <w:sz w:val="28"/>
        </w:rPr>
        <w:t>
      2) кент әкімі, орталық құжаттарды қабылдауды, тіркеуді, тізілім құруды жүзеге асырады және құжаттарды уәкілетті органға тапсырады;</w:t>
      </w:r>
      <w:r>
        <w:br/>
      </w:r>
      <w:r>
        <w:rPr>
          <w:rFonts w:ascii="Times New Roman"/>
          <w:b w:val="false"/>
          <w:i w:val="false"/>
          <w:color w:val="000000"/>
          <w:sz w:val="28"/>
        </w:rPr>
        <w:t>
      3) уәкілетті орган тұтынушы уәкілетті органға өтініш білдірген кездегі немесе кент әкімінен, орталықтан ұсынылған, құжаттарды қарастыруды, тіркеуді жүзеге асырады, хабарлама немесе, мемлекеттік қызметті көрсетуден бас тарту туралы дәлелді жауапты дайындайды және мемлекеттік қызмет көрсету нәтижесін кент әкіміне, орталыққа немесе уәкілетті органға өтініш берген жағдайда, тұтынушыға жолдайды;</w:t>
      </w:r>
      <w:r>
        <w:br/>
      </w:r>
      <w:r>
        <w:rPr>
          <w:rFonts w:ascii="Times New Roman"/>
          <w:b w:val="false"/>
          <w:i w:val="false"/>
          <w:color w:val="000000"/>
          <w:sz w:val="28"/>
        </w:rPr>
        <w:t>
      4) кент әкімі, орталық тұтынушыға хабарламаны немесе мемлекеттік қызметті көрсетуден бас тарту туралы дәлелді жауапты береді.</w:t>
      </w:r>
      <w:r>
        <w:br/>
      </w:r>
      <w:r>
        <w:rPr>
          <w:rFonts w:ascii="Times New Roman"/>
          <w:b w:val="false"/>
          <w:i w:val="false"/>
          <w:color w:val="000000"/>
          <w:sz w:val="28"/>
        </w:rPr>
        <w:t>
      Қоса берілген құжаттармен бірге өтініштерді уәкілетті органға жеткізуді және кері қайтаруды орталық өтініштерді қабылдаған күні екі реттен кем емес курьерлік байланыс арқылы жүзеге асырады.</w:t>
      </w:r>
      <w:r>
        <w:br/>
      </w:r>
      <w:r>
        <w:rPr>
          <w:rFonts w:ascii="Times New Roman"/>
          <w:b w:val="false"/>
          <w:i w:val="false"/>
          <w:color w:val="000000"/>
          <w:sz w:val="28"/>
        </w:rPr>
        <w:t>
</w:t>
      </w:r>
      <w:r>
        <w:rPr>
          <w:rFonts w:ascii="Times New Roman"/>
          <w:b w:val="false"/>
          <w:i w:val="false"/>
          <w:color w:val="000000"/>
          <w:sz w:val="28"/>
        </w:rPr>
        <w:t>
      12. Уәкілетті органда және орталықта мемлекеттік қызметті көрсету үшін құжаттарды қабылдауды жүзеге асыратын тұлғалардың ең аз саны бір қызметкерді құрайды.</w:t>
      </w:r>
    </w:p>
    <w:bookmarkEnd w:id="8"/>
    <w:bookmarkStart w:name="z22" w:id="9"/>
    <w:p>
      <w:pPr>
        <w:spacing w:after="0"/>
        <w:ind w:left="0"/>
        <w:jc w:val="left"/>
      </w:pPr>
      <w:r>
        <w:rPr>
          <w:rFonts w:ascii="Times New Roman"/>
          <w:b/>
          <w:i w:val="false"/>
          <w:color w:val="000000"/>
        </w:rPr>
        <w:t xml:space="preserve"> 
4. Мемлекеттік қызмет көрсету үдерісіндегі іс-әрекеттер</w:t>
      </w:r>
      <w:r>
        <w:br/>
      </w:r>
      <w:r>
        <w:rPr>
          <w:rFonts w:ascii="Times New Roman"/>
          <w:b/>
          <w:i w:val="false"/>
          <w:color w:val="000000"/>
        </w:rPr>
        <w:t>
(өзара әрекет) тәртібінің сипаттамасы</w:t>
      </w:r>
    </w:p>
    <w:bookmarkEnd w:id="9"/>
    <w:bookmarkStart w:name="z23" w:id="10"/>
    <w:p>
      <w:pPr>
        <w:spacing w:after="0"/>
        <w:ind w:left="0"/>
        <w:jc w:val="both"/>
      </w:pPr>
      <w:r>
        <w:rPr>
          <w:rFonts w:ascii="Times New Roman"/>
          <w:b w:val="false"/>
          <w:i w:val="false"/>
          <w:color w:val="000000"/>
          <w:sz w:val="28"/>
        </w:rPr>
        <w:t>
      13. Тұтынушы мемлекеттiк қызмет алу үшiн мынадай құжаттарды тапсырады:</w:t>
      </w:r>
      <w:r>
        <w:br/>
      </w:r>
      <w:r>
        <w:rPr>
          <w:rFonts w:ascii="Times New Roman"/>
          <w:b w:val="false"/>
          <w:i w:val="false"/>
          <w:color w:val="000000"/>
          <w:sz w:val="28"/>
        </w:rPr>
        <w:t>
      1) балаларға арналған жәрдемақыны тағайындау үшiн белгiленген үлгiдегi өтiнiш;</w:t>
      </w:r>
      <w:r>
        <w:br/>
      </w:r>
      <w:r>
        <w:rPr>
          <w:rFonts w:ascii="Times New Roman"/>
          <w:b w:val="false"/>
          <w:i w:val="false"/>
          <w:color w:val="000000"/>
          <w:sz w:val="28"/>
        </w:rPr>
        <w:t>
      2) баланың (балалардың) тууы туралы куәлiгiнiң (куәлiктерiнiң) көшiрмесi (көшiрмелерi);</w:t>
      </w:r>
      <w:r>
        <w:br/>
      </w:r>
      <w:r>
        <w:rPr>
          <w:rFonts w:ascii="Times New Roman"/>
          <w:b w:val="false"/>
          <w:i w:val="false"/>
          <w:color w:val="000000"/>
          <w:sz w:val="28"/>
        </w:rPr>
        <w:t>
      3) өтiнiш берушiнiң жеке басын куәландыратын құжаттың көшiрмесi;</w:t>
      </w:r>
      <w:r>
        <w:br/>
      </w:r>
      <w:r>
        <w:rPr>
          <w:rFonts w:ascii="Times New Roman"/>
          <w:b w:val="false"/>
          <w:i w:val="false"/>
          <w:color w:val="000000"/>
          <w:sz w:val="28"/>
        </w:rPr>
        <w:t>
      4) отбасының тұрғылықты жерi бойынша тiркелгенiн растайтын құжаттың көшiрмесi (азаматтарды тiркеу кiтапшасының көшiрмесi не мекенжай бюросының анықтамасы не ауылдық округ әкiмiнiң анықтамасы);</w:t>
      </w:r>
      <w:r>
        <w:br/>
      </w:r>
      <w:r>
        <w:rPr>
          <w:rFonts w:ascii="Times New Roman"/>
          <w:b w:val="false"/>
          <w:i w:val="false"/>
          <w:color w:val="000000"/>
          <w:sz w:val="28"/>
        </w:rPr>
        <w:t>
      5) белгiленген үлгiдегi отбасының құрамы туралы мәлiметтер;</w:t>
      </w:r>
      <w:r>
        <w:br/>
      </w:r>
      <w:r>
        <w:rPr>
          <w:rFonts w:ascii="Times New Roman"/>
          <w:b w:val="false"/>
          <w:i w:val="false"/>
          <w:color w:val="000000"/>
          <w:sz w:val="28"/>
        </w:rPr>
        <w:t>
      6) белгiленген үлгiдегi отбасы мүшелерiнiң табысы туралы мәлiметтер;</w:t>
      </w:r>
      <w:r>
        <w:br/>
      </w:r>
      <w:r>
        <w:rPr>
          <w:rFonts w:ascii="Times New Roman"/>
          <w:b w:val="false"/>
          <w:i w:val="false"/>
          <w:color w:val="000000"/>
          <w:sz w:val="28"/>
        </w:rPr>
        <w:t>
      7) асырап алушылар, қорғаншылар (қамқоршылар) тиiстi органның асырап алу немесе баланы қорғаншылыққа (қамқорлыққа) алу туралы шешiмiнiң үзiндi көшiрмесiн ұсынады.</w:t>
      </w:r>
      <w:r>
        <w:br/>
      </w:r>
      <w:r>
        <w:rPr>
          <w:rFonts w:ascii="Times New Roman"/>
          <w:b w:val="false"/>
          <w:i w:val="false"/>
          <w:color w:val="000000"/>
          <w:sz w:val="28"/>
        </w:rPr>
        <w:t>
      Салыстырып тексеру үшiн құжаттардың түпнұсқалары мен көшiрмелерi ұсынылады, содан кейiн құжаттардың түпнұсқалары тұтынушыға қайтарылады. Балаларға арналған жәрдемақыны алу құқығы тоқсан сайын отбасы мүшелерiнiң табысы туралы мәлiметтердi бере отырып расталады.</w:t>
      </w:r>
      <w:r>
        <w:br/>
      </w:r>
      <w:r>
        <w:rPr>
          <w:rFonts w:ascii="Times New Roman"/>
          <w:b w:val="false"/>
          <w:i w:val="false"/>
          <w:color w:val="000000"/>
          <w:sz w:val="28"/>
        </w:rPr>
        <w:t>
      Ата-анасының бiреуi, қорғаншылары немесе қамқоршылары жәрдемақы тағайындау туралы жеке өтiнiш жасай алмайтын жағдайда, ата-аналар, қамқоршы немесе қорғаншы белгiленген тәртiппен берiлген сенiмхат негiзiнде жәрдемақы тағайындау туралы өтiнiшпен баруға басқа адамдарға өкiлеттiк беруге құқылы.</w:t>
      </w:r>
      <w:r>
        <w:br/>
      </w:r>
      <w:r>
        <w:rPr>
          <w:rFonts w:ascii="Times New Roman"/>
          <w:b w:val="false"/>
          <w:i w:val="false"/>
          <w:color w:val="000000"/>
          <w:sz w:val="28"/>
        </w:rPr>
        <w:t>
</w:t>
      </w:r>
      <w:r>
        <w:rPr>
          <w:rFonts w:ascii="Times New Roman"/>
          <w:b w:val="false"/>
          <w:i w:val="false"/>
          <w:color w:val="000000"/>
          <w:sz w:val="28"/>
        </w:rPr>
        <w:t>
      14 Барлық қажеттi құжаттар тапсырылғаннан кейiн тұтынушыға:</w:t>
      </w:r>
      <w:r>
        <w:br/>
      </w:r>
      <w:r>
        <w:rPr>
          <w:rFonts w:ascii="Times New Roman"/>
          <w:b w:val="false"/>
          <w:i w:val="false"/>
          <w:color w:val="000000"/>
          <w:sz w:val="28"/>
        </w:rPr>
        <w:t>
      1) уәкiлеттi органда немесе кент әкiмiнде - мемлекеттiк қызметтi тiркеу және алу күнi, құжаттарды қабылдаған адамның тегi мен аты-жөнi көрсетiлген, құжаттардың тапсырылғанын растайтын талон берiледi;</w:t>
      </w:r>
      <w:r>
        <w:br/>
      </w:r>
      <w:r>
        <w:rPr>
          <w:rFonts w:ascii="Times New Roman"/>
          <w:b w:val="false"/>
          <w:i w:val="false"/>
          <w:color w:val="000000"/>
          <w:sz w:val="28"/>
        </w:rPr>
        <w:t>
      2) орталықта:</w:t>
      </w:r>
      <w:r>
        <w:br/>
      </w:r>
      <w:r>
        <w:rPr>
          <w:rFonts w:ascii="Times New Roman"/>
          <w:b w:val="false"/>
          <w:i w:val="false"/>
          <w:color w:val="000000"/>
          <w:sz w:val="28"/>
        </w:rPr>
        <w:t>
      өтiнiштiң нөмiрi және қабылданған күнi;</w:t>
      </w:r>
      <w:r>
        <w:br/>
      </w:r>
      <w:r>
        <w:rPr>
          <w:rFonts w:ascii="Times New Roman"/>
          <w:b w:val="false"/>
          <w:i w:val="false"/>
          <w:color w:val="000000"/>
          <w:sz w:val="28"/>
        </w:rPr>
        <w:t>
      сұралатын мемлекеттiк қызметтiң түрi;</w:t>
      </w:r>
      <w:r>
        <w:br/>
      </w:r>
      <w:r>
        <w:rPr>
          <w:rFonts w:ascii="Times New Roman"/>
          <w:b w:val="false"/>
          <w:i w:val="false"/>
          <w:color w:val="000000"/>
          <w:sz w:val="28"/>
        </w:rPr>
        <w:t>
      қоса берiлген құжаттардың саны мен атаулары;</w:t>
      </w:r>
      <w:r>
        <w:br/>
      </w:r>
      <w:r>
        <w:rPr>
          <w:rFonts w:ascii="Times New Roman"/>
          <w:b w:val="false"/>
          <w:i w:val="false"/>
          <w:color w:val="000000"/>
          <w:sz w:val="28"/>
        </w:rPr>
        <w:t>
      құжаттарды беру күнi, уақыты және орны;</w:t>
      </w:r>
      <w:r>
        <w:br/>
      </w:r>
      <w:r>
        <w:rPr>
          <w:rFonts w:ascii="Times New Roman"/>
          <w:b w:val="false"/>
          <w:i w:val="false"/>
          <w:color w:val="000000"/>
          <w:sz w:val="28"/>
        </w:rPr>
        <w:t>
      құжаттарды ресiмдеуге өтiнiштi қабылдаған орталық инспекторының тегi, аты, әкесiнiң аты көрсетiлген тиiстi құжаттарды қабылдау туралы қолхат берiледi.</w:t>
      </w:r>
      <w:r>
        <w:br/>
      </w:r>
      <w:r>
        <w:rPr>
          <w:rFonts w:ascii="Times New Roman"/>
          <w:b w:val="false"/>
          <w:i w:val="false"/>
          <w:color w:val="000000"/>
          <w:sz w:val="28"/>
        </w:rPr>
        <w:t>
</w:t>
      </w:r>
      <w:r>
        <w:rPr>
          <w:rFonts w:ascii="Times New Roman"/>
          <w:b w:val="false"/>
          <w:i w:val="false"/>
          <w:color w:val="000000"/>
          <w:sz w:val="28"/>
        </w:rPr>
        <w:t>
      15. 18 жасқа дейiнгi балаларға арналған жәрдемақы тағайындау (тағайындаудан бас тарту) туралы хабарлама беру:</w:t>
      </w:r>
      <w:r>
        <w:br/>
      </w:r>
      <w:r>
        <w:rPr>
          <w:rFonts w:ascii="Times New Roman"/>
          <w:b w:val="false"/>
          <w:i w:val="false"/>
          <w:color w:val="000000"/>
          <w:sz w:val="28"/>
        </w:rPr>
        <w:t>
      уәкiлеттi органға немесе кент әкiмiне жеке өтiнiш жасағанда не пошталық хабарлама арқылы;</w:t>
      </w:r>
      <w:r>
        <w:br/>
      </w:r>
      <w:r>
        <w:rPr>
          <w:rFonts w:ascii="Times New Roman"/>
          <w:b w:val="false"/>
          <w:i w:val="false"/>
          <w:color w:val="000000"/>
          <w:sz w:val="28"/>
        </w:rPr>
        <w:t>
      орталыққа өтiнiш бергенде қолхат негiзiнде онда көрсетiлген мерзiмде "терезе" арқылы күн сайын жүзеге асырылады.</w:t>
      </w:r>
      <w:r>
        <w:br/>
      </w:r>
      <w:r>
        <w:rPr>
          <w:rFonts w:ascii="Times New Roman"/>
          <w:b w:val="false"/>
          <w:i w:val="false"/>
          <w:color w:val="000000"/>
          <w:sz w:val="28"/>
        </w:rPr>
        <w:t>
</w:t>
      </w:r>
      <w:r>
        <w:rPr>
          <w:rFonts w:ascii="Times New Roman"/>
          <w:b w:val="false"/>
          <w:i w:val="false"/>
          <w:color w:val="000000"/>
          <w:sz w:val="28"/>
        </w:rPr>
        <w:t>
      16. Уәкiлеттi органда:</w:t>
      </w:r>
      <w:r>
        <w:br/>
      </w:r>
      <w:r>
        <w:rPr>
          <w:rFonts w:ascii="Times New Roman"/>
          <w:b w:val="false"/>
          <w:i w:val="false"/>
          <w:color w:val="000000"/>
          <w:sz w:val="28"/>
        </w:rPr>
        <w:t>
      1) егер әкесi немесе анасы (асырап алушылар) бiрiншi, екiншi топтағы мүгедектердiң, мүгедек балалардың, сексен жастан асқан адамдардың, үш жасқа дейiнгi баланың күтiмiмен айналысатын жағдайларды қоспағанда, баланың еңбекке жарамды ата-анасы (асырап алушылар) жұмыс iстемейтiн, күндiзгi оқу бөлiмiнде оқымайтын, әскерде қызметiн өткермейтiн және жұмыспен қамту органдарында жұмыссыз ретiнде тiркелмеген болса;</w:t>
      </w:r>
      <w:r>
        <w:br/>
      </w:r>
      <w:r>
        <w:rPr>
          <w:rFonts w:ascii="Times New Roman"/>
          <w:b w:val="false"/>
          <w:i w:val="false"/>
          <w:color w:val="000000"/>
          <w:sz w:val="28"/>
        </w:rPr>
        <w:t>
      2) отбасының жан басына шаққандағы орташа табысы азық-түлiк себетiнiң белгiленген құнынан асып түскен жағдайда жәрдемақы тағайындаудан бас тартады.</w:t>
      </w:r>
      <w:r>
        <w:br/>
      </w:r>
      <w:r>
        <w:rPr>
          <w:rFonts w:ascii="Times New Roman"/>
          <w:b w:val="false"/>
          <w:i w:val="false"/>
          <w:color w:val="000000"/>
          <w:sz w:val="28"/>
        </w:rPr>
        <w:t>
      Мемлекеттiк қызметтi көрсетудi тоқтату үшiн мыналар негiздеме болып табылады:</w:t>
      </w:r>
      <w:r>
        <w:br/>
      </w:r>
      <w:r>
        <w:rPr>
          <w:rFonts w:ascii="Times New Roman"/>
          <w:b w:val="false"/>
          <w:i w:val="false"/>
          <w:color w:val="000000"/>
          <w:sz w:val="28"/>
        </w:rPr>
        <w:t>
      1) баланың қайтыс болуы;</w:t>
      </w:r>
      <w:r>
        <w:br/>
      </w:r>
      <w:r>
        <w:rPr>
          <w:rFonts w:ascii="Times New Roman"/>
          <w:b w:val="false"/>
          <w:i w:val="false"/>
          <w:color w:val="000000"/>
          <w:sz w:val="28"/>
        </w:rPr>
        <w:t>
      2) баланы толық мемлекет қарауына алу;</w:t>
      </w:r>
      <w:r>
        <w:br/>
      </w:r>
      <w:r>
        <w:rPr>
          <w:rFonts w:ascii="Times New Roman"/>
          <w:b w:val="false"/>
          <w:i w:val="false"/>
          <w:color w:val="000000"/>
          <w:sz w:val="28"/>
        </w:rPr>
        <w:t>
      3) өтiнiш берушiнiң жәрдемақыны заңсыз тағайындауға әкеп соқтыратын жалған мәлiметтердi беруi;</w:t>
      </w:r>
      <w:r>
        <w:br/>
      </w:r>
      <w:r>
        <w:rPr>
          <w:rFonts w:ascii="Times New Roman"/>
          <w:b w:val="false"/>
          <w:i w:val="false"/>
          <w:color w:val="000000"/>
          <w:sz w:val="28"/>
        </w:rPr>
        <w:t>
      4) Қазақстан Республикасының неке-отбасы заңнамасында белгiленген жағдайларда ата-аналарды ата-аналық құқығынан айыру немесе шектеу, асырап алуды заңсыз деп тану немесе жою, қорғаншыларды (қамқоршыларды) өздерiнiң мiндеттерiн орындаудан босату немесе шеттету.</w:t>
      </w:r>
      <w:r>
        <w:br/>
      </w:r>
      <w:r>
        <w:rPr>
          <w:rFonts w:ascii="Times New Roman"/>
          <w:b w:val="false"/>
          <w:i w:val="false"/>
          <w:color w:val="000000"/>
          <w:sz w:val="28"/>
        </w:rPr>
        <w:t>
      Мемлекеттiк қызметтi орталық арқылы көрсеткен кезде уәкiлеттi орган жоғарыда аталған себептер бойынша бас тарту себебiн жазбаша дәлелдейдi және құжаттар топтамасын алған күннен бастап күнтiзбелiк он күн iшiнде қайтарады және кейiннен тұтынушыға беру үшiн орталыққа жiбередi.</w:t>
      </w:r>
      <w:r>
        <w:br/>
      </w:r>
      <w:r>
        <w:rPr>
          <w:rFonts w:ascii="Times New Roman"/>
          <w:b w:val="false"/>
          <w:i w:val="false"/>
          <w:color w:val="000000"/>
          <w:sz w:val="28"/>
        </w:rPr>
        <w:t>
      Құжаттардың ресiмделуiнде қателер анықталған кезде, осы регламенттің </w:t>
      </w:r>
      <w:r>
        <w:rPr>
          <w:rFonts w:ascii="Times New Roman"/>
          <w:b w:val="false"/>
          <w:i w:val="false"/>
          <w:color w:val="000000"/>
          <w:sz w:val="28"/>
        </w:rPr>
        <w:t>13 тармағында</w:t>
      </w:r>
      <w:r>
        <w:rPr>
          <w:rFonts w:ascii="Times New Roman"/>
          <w:b w:val="false"/>
          <w:i w:val="false"/>
          <w:color w:val="000000"/>
          <w:sz w:val="28"/>
        </w:rPr>
        <w:t xml:space="preserve"> көзделген құжаттар топтамасын толық ұсынбаған және құжаттар дұрыс ресiмделмеген жағдайда құжаттар топтамасын алған күннен бастап күнтiзбелiк үш күн iшiнде қайтарады және кейiннен тұтынушыға беру үшiн орталыққа жiбередi.</w:t>
      </w:r>
      <w:r>
        <w:br/>
      </w:r>
      <w:r>
        <w:rPr>
          <w:rFonts w:ascii="Times New Roman"/>
          <w:b w:val="false"/>
          <w:i w:val="false"/>
          <w:color w:val="000000"/>
          <w:sz w:val="28"/>
        </w:rPr>
        <w:t>
      Мемлекеттiк қызметтi тоқтата тұру үшiн негiздемелер көзделмеген.</w:t>
      </w:r>
      <w:r>
        <w:br/>
      </w:r>
      <w:r>
        <w:rPr>
          <w:rFonts w:ascii="Times New Roman"/>
          <w:b w:val="false"/>
          <w:i w:val="false"/>
          <w:color w:val="000000"/>
          <w:sz w:val="28"/>
        </w:rPr>
        <w:t>
</w:t>
      </w:r>
      <w:r>
        <w:rPr>
          <w:rFonts w:ascii="Times New Roman"/>
          <w:b w:val="false"/>
          <w:i w:val="false"/>
          <w:color w:val="000000"/>
          <w:sz w:val="28"/>
        </w:rPr>
        <w:t>
      17. Мемлекеттік қызметті көрсету үдерісінде келесі құрылымдық-функционалдық бірліктер (бұдан әрі - ҚФБ) қатысады:</w:t>
      </w:r>
      <w:r>
        <w:br/>
      </w:r>
      <w:r>
        <w:rPr>
          <w:rFonts w:ascii="Times New Roman"/>
          <w:b w:val="false"/>
          <w:i w:val="false"/>
          <w:color w:val="000000"/>
          <w:sz w:val="28"/>
        </w:rPr>
        <w:t>
      1) кент әкімі;</w:t>
      </w:r>
      <w:r>
        <w:br/>
      </w:r>
      <w:r>
        <w:rPr>
          <w:rFonts w:ascii="Times New Roman"/>
          <w:b w:val="false"/>
          <w:i w:val="false"/>
          <w:color w:val="000000"/>
          <w:sz w:val="28"/>
        </w:rPr>
        <w:t>
      2) кент әкімінің қызметкері;</w:t>
      </w:r>
      <w:r>
        <w:br/>
      </w:r>
      <w:r>
        <w:rPr>
          <w:rFonts w:ascii="Times New Roman"/>
          <w:b w:val="false"/>
          <w:i w:val="false"/>
          <w:color w:val="000000"/>
          <w:sz w:val="28"/>
        </w:rPr>
        <w:t>
      3) орталық инспекторы;</w:t>
      </w:r>
      <w:r>
        <w:br/>
      </w:r>
      <w:r>
        <w:rPr>
          <w:rFonts w:ascii="Times New Roman"/>
          <w:b w:val="false"/>
          <w:i w:val="false"/>
          <w:color w:val="000000"/>
          <w:sz w:val="28"/>
        </w:rPr>
        <w:t>
      4) уәкілетті органның басшысы;</w:t>
      </w:r>
      <w:r>
        <w:br/>
      </w:r>
      <w:r>
        <w:rPr>
          <w:rFonts w:ascii="Times New Roman"/>
          <w:b w:val="false"/>
          <w:i w:val="false"/>
          <w:color w:val="000000"/>
          <w:sz w:val="28"/>
        </w:rPr>
        <w:t>
      5) уәкілетті органның жауапты тұлғасы.</w:t>
      </w:r>
      <w:r>
        <w:br/>
      </w:r>
      <w:r>
        <w:rPr>
          <w:rFonts w:ascii="Times New Roman"/>
          <w:b w:val="false"/>
          <w:i w:val="false"/>
          <w:color w:val="000000"/>
          <w:sz w:val="28"/>
        </w:rPr>
        <w:t>
</w:t>
      </w:r>
      <w:r>
        <w:rPr>
          <w:rFonts w:ascii="Times New Roman"/>
          <w:b w:val="false"/>
          <w:i w:val="false"/>
          <w:color w:val="000000"/>
          <w:sz w:val="28"/>
        </w:rPr>
        <w:t>
      18. Әр әкімшілік әрекеттің орындалу мерзімін көрсете отырып, әр ҚФБ әкімшілік әрекеттерінің (рәсімдердің) реттілігі мен өзара әрекеттесуінің мәтіндік кестелік сипаттамасы осы регламентке </w:t>
      </w:r>
      <w:r>
        <w:rPr>
          <w:rFonts w:ascii="Times New Roman"/>
          <w:b w:val="false"/>
          <w:i w:val="false"/>
          <w:color w:val="000000"/>
          <w:sz w:val="28"/>
        </w:rPr>
        <w:t>2 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19. Мемлекеттік қызметті көрсету үдерісінде ҚФБ және әкімшілік әрекеттердің логикалық реттілігі арасындағы өзара байланысты көрсететін сызба осы регламентке </w:t>
      </w:r>
      <w:r>
        <w:rPr>
          <w:rFonts w:ascii="Times New Roman"/>
          <w:b w:val="false"/>
          <w:i w:val="false"/>
          <w:color w:val="000000"/>
          <w:sz w:val="28"/>
        </w:rPr>
        <w:t>3 қосымшада</w:t>
      </w:r>
      <w:r>
        <w:rPr>
          <w:rFonts w:ascii="Times New Roman"/>
          <w:b w:val="false"/>
          <w:i w:val="false"/>
          <w:color w:val="000000"/>
          <w:sz w:val="28"/>
        </w:rPr>
        <w:t xml:space="preserve"> келтірілген.</w:t>
      </w:r>
    </w:p>
    <w:bookmarkEnd w:id="10"/>
    <w:bookmarkStart w:name="z30" w:id="11"/>
    <w:p>
      <w:pPr>
        <w:spacing w:after="0"/>
        <w:ind w:left="0"/>
        <w:jc w:val="left"/>
      </w:pPr>
      <w:r>
        <w:rPr>
          <w:rFonts w:ascii="Times New Roman"/>
          <w:b/>
          <w:i w:val="false"/>
          <w:color w:val="000000"/>
        </w:rPr>
        <w:t xml:space="preserve"> 
5. Мемлекеттік қызмет көрсететін лауазымды</w:t>
      </w:r>
      <w:r>
        <w:br/>
      </w:r>
      <w:r>
        <w:rPr>
          <w:rFonts w:ascii="Times New Roman"/>
          <w:b/>
          <w:i w:val="false"/>
          <w:color w:val="000000"/>
        </w:rPr>
        <w:t>
тұлғалардың жауапкершілігі</w:t>
      </w:r>
    </w:p>
    <w:bookmarkEnd w:id="11"/>
    <w:bookmarkStart w:name="z31" w:id="12"/>
    <w:p>
      <w:pPr>
        <w:spacing w:after="0"/>
        <w:ind w:left="0"/>
        <w:jc w:val="both"/>
      </w:pPr>
      <w:r>
        <w:rPr>
          <w:rFonts w:ascii="Times New Roman"/>
          <w:b w:val="false"/>
          <w:i w:val="false"/>
          <w:color w:val="000000"/>
          <w:sz w:val="28"/>
        </w:rPr>
        <w:t>
      20. Мемлекеттік қызмет көрсетуге уәкілетті орган басшысы, кент әкімі және орталық басшысы жауапты тұлға болып табылады (бұдан әрі - лауазымды тұлғалар).</w:t>
      </w:r>
      <w:r>
        <w:br/>
      </w:r>
      <w:r>
        <w:rPr>
          <w:rFonts w:ascii="Times New Roman"/>
          <w:b w:val="false"/>
          <w:i w:val="false"/>
          <w:color w:val="000000"/>
          <w:sz w:val="28"/>
        </w:rPr>
        <w:t>
      Лауазымды тұлғалар мемлекеттік қызметтің сапасына және белгіленген мерзімінде іске асырылуына Қазақстан Республикасының заңнамасына сәйкес жауапты болады.</w:t>
      </w:r>
    </w:p>
    <w:bookmarkEnd w:id="12"/>
    <w:bookmarkStart w:name="z32" w:id="13"/>
    <w:p>
      <w:pPr>
        <w:spacing w:after="0"/>
        <w:ind w:left="0"/>
        <w:jc w:val="both"/>
      </w:pPr>
      <w:r>
        <w:rPr>
          <w:rFonts w:ascii="Times New Roman"/>
          <w:b w:val="false"/>
          <w:i w:val="false"/>
          <w:color w:val="000000"/>
          <w:sz w:val="28"/>
        </w:rPr>
        <w:t>
"18 жасқа дейiнгi балалары</w:t>
      </w:r>
      <w:r>
        <w:br/>
      </w:r>
      <w:r>
        <w:rPr>
          <w:rFonts w:ascii="Times New Roman"/>
          <w:b w:val="false"/>
          <w:i w:val="false"/>
          <w:color w:val="000000"/>
          <w:sz w:val="28"/>
        </w:rPr>
        <w:t>
бар отбасыларға мемлекеттiк</w:t>
      </w:r>
      <w:r>
        <w:br/>
      </w:r>
      <w:r>
        <w:rPr>
          <w:rFonts w:ascii="Times New Roman"/>
          <w:b w:val="false"/>
          <w:i w:val="false"/>
          <w:color w:val="000000"/>
          <w:sz w:val="28"/>
        </w:rPr>
        <w:t>
жәрдемақылар тағайындау"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1 қосымша</w:t>
      </w:r>
    </w:p>
    <w:bookmarkEnd w:id="13"/>
    <w:bookmarkStart w:name="z33" w:id="14"/>
    <w:p>
      <w:pPr>
        <w:spacing w:after="0"/>
        <w:ind w:left="0"/>
        <w:jc w:val="left"/>
      </w:pPr>
      <w:r>
        <w:rPr>
          <w:rFonts w:ascii="Times New Roman"/>
          <w:b/>
          <w:i w:val="false"/>
          <w:color w:val="000000"/>
        </w:rPr>
        <w:t xml:space="preserve"> 
"18 жасқа дейiнгi балалары бар отбасыларға мемлекеттiк жәрдемақылар тағайындау" мемлекеттік қызмет көрсету бойынша уәкілетті органның, кент әкімінің және орталықтардың байланыс деректері</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76"/>
        <w:gridCol w:w="3131"/>
        <w:gridCol w:w="1973"/>
      </w:tblGrid>
      <w:tr>
        <w:trPr>
          <w:trHeight w:val="30" w:hRule="atLeast"/>
        </w:trPr>
        <w:tc>
          <w:tcPr>
            <w:tcW w:w="8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көрсету бойынша функцияларды жүзеге асыратын уәкілетті органның, кент әкімінің және халыққа қызмет көрсету орталықтарының атауы</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жері, мекенжайы, электронды мекен жайы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r>
      <w:tr>
        <w:trPr>
          <w:trHeight w:val="30" w:hRule="atLeast"/>
        </w:trPr>
        <w:tc>
          <w:tcPr>
            <w:tcW w:w="8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8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қаласының жұмыспен қамту және әлеуметтік бағдарламалар бөлімі" мемлекеттік мекемесі</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101200, Қарағанды облысы, Саран қаласы, Жеңіс көшесі, 45, N 8 кабинет</w:t>
            </w:r>
            <w:r>
              <w:br/>
            </w:r>
            <w:r>
              <w:rPr>
                <w:rFonts w:ascii="Times New Roman"/>
                <w:b w:val="false"/>
                <w:i w:val="false"/>
                <w:color w:val="000000"/>
                <w:sz w:val="20"/>
              </w:rPr>
              <w:t>
</w:t>
            </w:r>
            <w:r>
              <w:rPr>
                <w:rFonts w:ascii="Times New Roman"/>
                <w:b w:val="false"/>
                <w:i w:val="false"/>
                <w:color w:val="000000"/>
                <w:sz w:val="20"/>
              </w:rPr>
              <w:t xml:space="preserve">otspn@rambler.ru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(72137)</w:t>
            </w:r>
          </w:p>
          <w:p>
            <w:pPr>
              <w:spacing w:after="20"/>
              <w:ind w:left="20"/>
              <w:jc w:val="both"/>
            </w:pPr>
            <w:r>
              <w:rPr>
                <w:rFonts w:ascii="Times New Roman"/>
                <w:b w:val="false"/>
                <w:i w:val="false"/>
                <w:color w:val="000000"/>
                <w:sz w:val="20"/>
              </w:rPr>
              <w:t>42928</w:t>
            </w:r>
          </w:p>
        </w:tc>
      </w:tr>
      <w:tr>
        <w:trPr>
          <w:trHeight w:val="30" w:hRule="atLeast"/>
        </w:trPr>
        <w:tc>
          <w:tcPr>
            <w:tcW w:w="8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"Ақтас кенті әкімінің аппараты" мемлекеттік мекемесі</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101203, Қарағанды облысы, Ақтас кенті, Кржижановский көшесі, 27</w:t>
            </w:r>
            <w:r>
              <w:br/>
            </w:r>
            <w:r>
              <w:rPr>
                <w:rFonts w:ascii="Times New Roman"/>
                <w:b w:val="false"/>
                <w:i w:val="false"/>
                <w:color w:val="000000"/>
                <w:sz w:val="20"/>
              </w:rPr>
              <w:t>
</w:t>
            </w:r>
            <w:r>
              <w:rPr>
                <w:rFonts w:ascii="Times New Roman"/>
                <w:b w:val="false"/>
                <w:i w:val="false"/>
                <w:color w:val="000000"/>
                <w:sz w:val="20"/>
              </w:rPr>
              <w:t>Aktas_apparat@krg.gov.kz</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(72137)</w:t>
            </w:r>
          </w:p>
          <w:p>
            <w:pPr>
              <w:spacing w:after="20"/>
              <w:ind w:left="20"/>
              <w:jc w:val="both"/>
            </w:pPr>
            <w:r>
              <w:rPr>
                <w:rFonts w:ascii="Times New Roman"/>
                <w:b w:val="false"/>
                <w:i w:val="false"/>
                <w:color w:val="000000"/>
                <w:sz w:val="20"/>
              </w:rPr>
              <w:t>55024</w:t>
            </w:r>
          </w:p>
        </w:tc>
      </w:tr>
      <w:tr>
        <w:trPr>
          <w:trHeight w:val="75" w:hRule="atLeast"/>
        </w:trPr>
        <w:tc>
          <w:tcPr>
            <w:tcW w:w="8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көлік және коммуникация министірлігінің Мемлекеттік қызметтерді автоматтандыруды бақылау және халыққа қызмет көрсету орталықтарының қызметін үйлестіру жөніндегі комитетінің Қарағанды облысы бойынша "Халыққа қызмет көрсету орталығы" Республикалық мемлекеттік кәсіпорнының шаруашылық жүргізу құқығындағы филиалының Саран қаласындағы бөлімі</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101200, Қарағанды облысы, Саран қаласы, Жамбыл көшесі, 85/3</w:t>
            </w:r>
            <w:r>
              <w:br/>
            </w:r>
            <w:r>
              <w:rPr>
                <w:rFonts w:ascii="Times New Roman"/>
                <w:b w:val="false"/>
                <w:i w:val="false"/>
                <w:color w:val="000000"/>
                <w:sz w:val="20"/>
              </w:rPr>
              <w:t>
</w:t>
            </w:r>
            <w:r>
              <w:rPr>
                <w:rFonts w:ascii="Times New Roman"/>
                <w:b w:val="false"/>
                <w:i w:val="false"/>
                <w:color w:val="000000"/>
                <w:sz w:val="20"/>
              </w:rPr>
              <w:t>saran-2012@mail.ru</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(72137)</w:t>
            </w:r>
          </w:p>
          <w:p>
            <w:pPr>
              <w:spacing w:after="20"/>
              <w:ind w:left="20"/>
              <w:jc w:val="both"/>
            </w:pPr>
            <w:r>
              <w:rPr>
                <w:rFonts w:ascii="Times New Roman"/>
                <w:b w:val="false"/>
                <w:i w:val="false"/>
                <w:color w:val="000000"/>
                <w:sz w:val="20"/>
              </w:rPr>
              <w:t>50309</w:t>
            </w:r>
          </w:p>
        </w:tc>
      </w:tr>
      <w:tr>
        <w:trPr>
          <w:trHeight w:val="75" w:hRule="atLeast"/>
        </w:trPr>
        <w:tc>
          <w:tcPr>
            <w:tcW w:w="8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көлік және коммуникация министірлігінің Мемлекеттік қызметтерді автоматтандыруды бақылау және халыққа қызмет көрсету орталықтарының қызметін үйлестіру жөніндегі комитетінің Қарағанды облысы бойынша "Халыққа қызмет көрсету орталығы" Республикалық мемлекеттік кәсіпорнының шаруашылық жүргізу құқығындағы филиалының Саран қаласындағы бөлімі Ақтас кентіндегі өкілеттілігі</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101200, Қарағанды облысы, Ақтас кенті, Первомайская көшесі 16б</w:t>
            </w:r>
            <w:r>
              <w:br/>
            </w:r>
            <w:r>
              <w:rPr>
                <w:rFonts w:ascii="Times New Roman"/>
                <w:b w:val="false"/>
                <w:i w:val="false"/>
                <w:color w:val="000000"/>
                <w:sz w:val="20"/>
              </w:rPr>
              <w:t>
</w:t>
            </w:r>
            <w:r>
              <w:rPr>
                <w:rFonts w:ascii="Times New Roman"/>
                <w:b w:val="false"/>
                <w:i w:val="false"/>
                <w:color w:val="000000"/>
                <w:sz w:val="20"/>
              </w:rPr>
              <w:t>saran-2012@mail.ru</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(72137)</w:t>
            </w:r>
          </w:p>
          <w:p>
            <w:pPr>
              <w:spacing w:after="20"/>
              <w:ind w:left="20"/>
              <w:jc w:val="both"/>
            </w:pPr>
            <w:r>
              <w:rPr>
                <w:rFonts w:ascii="Times New Roman"/>
                <w:b w:val="false"/>
                <w:i w:val="false"/>
                <w:color w:val="000000"/>
                <w:sz w:val="20"/>
              </w:rPr>
              <w:t>55034</w:t>
            </w:r>
          </w:p>
        </w:tc>
      </w:tr>
    </w:tbl>
    <w:bookmarkStart w:name="z34" w:id="15"/>
    <w:p>
      <w:pPr>
        <w:spacing w:after="0"/>
        <w:ind w:left="0"/>
        <w:jc w:val="both"/>
      </w:pPr>
      <w:r>
        <w:rPr>
          <w:rFonts w:ascii="Times New Roman"/>
          <w:b w:val="false"/>
          <w:i w:val="false"/>
          <w:color w:val="000000"/>
          <w:sz w:val="28"/>
        </w:rPr>
        <w:t>
"18 жасқа дейiнгi балалары</w:t>
      </w:r>
      <w:r>
        <w:br/>
      </w:r>
      <w:r>
        <w:rPr>
          <w:rFonts w:ascii="Times New Roman"/>
          <w:b w:val="false"/>
          <w:i w:val="false"/>
          <w:color w:val="000000"/>
          <w:sz w:val="28"/>
        </w:rPr>
        <w:t>
бар отбасыларға мемлекеттiк</w:t>
      </w:r>
      <w:r>
        <w:br/>
      </w:r>
      <w:r>
        <w:rPr>
          <w:rFonts w:ascii="Times New Roman"/>
          <w:b w:val="false"/>
          <w:i w:val="false"/>
          <w:color w:val="000000"/>
          <w:sz w:val="28"/>
        </w:rPr>
        <w:t>
жәрдемақылар тағайындау"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2 қосымша</w:t>
      </w:r>
    </w:p>
    <w:bookmarkEnd w:id="15"/>
    <w:bookmarkStart w:name="z35" w:id="16"/>
    <w:p>
      <w:pPr>
        <w:spacing w:after="0"/>
        <w:ind w:left="0"/>
        <w:jc w:val="left"/>
      </w:pPr>
      <w:r>
        <w:rPr>
          <w:rFonts w:ascii="Times New Roman"/>
          <w:b/>
          <w:i w:val="false"/>
          <w:color w:val="000000"/>
        </w:rPr>
        <w:t xml:space="preserve"> 
Әр әкімшілік әрекеттің орындалу мерзімін көрсете отырып, әр ҚФБ әкімшілік әрекеттерінің (рәсімдердің) реттілігі мен өзара әрекеттесуінің мәтіндік кестелік сипаттамасы</w:t>
      </w:r>
    </w:p>
    <w:bookmarkEnd w:id="16"/>
    <w:bookmarkStart w:name="z36" w:id="17"/>
    <w:p>
      <w:pPr>
        <w:spacing w:after="0"/>
        <w:ind w:left="0"/>
        <w:jc w:val="both"/>
      </w:pPr>
      <w:r>
        <w:rPr>
          <w:rFonts w:ascii="Times New Roman"/>
          <w:b w:val="false"/>
          <w:i w:val="false"/>
          <w:color w:val="000000"/>
          <w:sz w:val="28"/>
        </w:rPr>
        <w:t>
</w:t>
      </w:r>
      <w:r>
        <w:rPr>
          <w:rFonts w:ascii="Times New Roman"/>
          <w:b/>
          <w:i w:val="false"/>
          <w:color w:val="000000"/>
          <w:sz w:val="28"/>
        </w:rPr>
        <w:t>      1) уәкілетті органға өтініш білдірген кезде:</w:t>
      </w:r>
    </w:p>
    <w:bookmarkEnd w:id="17"/>
    <w:p>
      <w:pPr>
        <w:spacing w:after="0"/>
        <w:ind w:left="0"/>
        <w:jc w:val="both"/>
      </w:pPr>
      <w:r>
        <w:rPr>
          <w:rFonts w:ascii="Times New Roman"/>
          <w:b w:val="false"/>
          <w:i w:val="false"/>
          <w:color w:val="000000"/>
          <w:sz w:val="28"/>
        </w:rPr>
        <w:t>1 Кесте. ҚФБ әрекетінің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40"/>
        <w:gridCol w:w="3278"/>
        <w:gridCol w:w="3196"/>
        <w:gridCol w:w="410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әрекеттері (барысы, жұмыс ағымы)</w:t>
            </w:r>
          </w:p>
        </w:tc>
      </w:tr>
      <w:tr>
        <w:trPr>
          <w:trHeight w:val="30" w:hRule="atLeast"/>
        </w:trPr>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N (барысы, жұмыс ағымы)</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тұлғасы</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тұлғасы</w:t>
            </w:r>
          </w:p>
        </w:tc>
      </w:tr>
      <w:tr>
        <w:trPr>
          <w:trHeight w:val="30" w:hRule="atLeast"/>
        </w:trPr>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(үдерістің, операцияның, рәсімнің) атауы және олардың сипатталуы</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Өтінішті қабылдау, Құжаттарды тексеру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Ұсынылған құжаттар топтамасын қарастыру, бұрыштама қою</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немесе мемлекеттік қызметті көрсетуден бас тарту туралы дәлелді жауапты дайындау</w:t>
            </w:r>
          </w:p>
        </w:tc>
      </w:tr>
      <w:tr>
        <w:trPr>
          <w:trHeight w:val="30" w:hRule="atLeast"/>
        </w:trPr>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(ұйымдастырушы- өкімдік шешім, мәлімет, құжат)</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 тұтынушыға талон беру</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тұлғасына жолдау</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немесе мемлекеттік қызметті көрсетуден бас тарту туралы дәлелді жауапты басшыға қол қоюға жолдау</w:t>
            </w:r>
          </w:p>
        </w:tc>
      </w:tr>
      <w:tr>
        <w:trPr>
          <w:trHeight w:val="30" w:hRule="atLeast"/>
        </w:trPr>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мерзімдері</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аспайды</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Өтінішті қабылдаған күннен бастап бір жұмыс күні ішінде </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жұмыс күні</w:t>
            </w:r>
          </w:p>
        </w:tc>
      </w:tr>
      <w:tr>
        <w:trPr>
          <w:trHeight w:val="30" w:hRule="atLeast"/>
        </w:trPr>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N (барысы, жұмыс ағымы)</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(үдерістің, операцияның, рәсімнің) атауы және олардың сипатталуы</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 тіркеу</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(ұйымдастырушы- өкімдік шешім, мәлімет, құжат)</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Құжаттарды уәкілетті органның басшысына бұрыштама қою үшін жолдау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мерзімдері</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ағымында</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93"/>
        <w:gridCol w:w="4441"/>
        <w:gridCol w:w="538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әрекеттері (барысы, жұмыс ағымы)</w:t>
            </w:r>
          </w:p>
        </w:tc>
      </w:tr>
      <w:tr>
        <w:trPr>
          <w:trHeight w:val="30" w:hRule="atLeast"/>
        </w:trPr>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N (барысы, жұмыс ағымы)</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Уәкілетті органның басшысы </w:t>
            </w:r>
          </w:p>
        </w:tc>
        <w:tc>
          <w:tcPr>
            <w:tcW w:w="5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тұлғасы</w:t>
            </w:r>
          </w:p>
        </w:tc>
      </w:tr>
      <w:tr>
        <w:trPr>
          <w:trHeight w:val="30" w:hRule="atLeast"/>
        </w:trPr>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(үдерістің, операцияның, рәсімнің) атауы және олардың сипатталуы</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Хабарламаға немесе мемлекеттік қызметті көрсетуден бас тарту туралы дәлелді жауапқа қол қою</w:t>
            </w:r>
          </w:p>
        </w:tc>
        <w:tc>
          <w:tcPr>
            <w:tcW w:w="5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немесе мемлекеттік қызметті көрсетуден бас тарту туралы дәлелді жауапты тіркеу</w:t>
            </w:r>
          </w:p>
        </w:tc>
      </w:tr>
      <w:tr>
        <w:trPr>
          <w:trHeight w:val="30" w:hRule="atLeast"/>
        </w:trPr>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(ұйымдастырушы-өкімдік шешім, мәлімет, құжат)</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 көрсету туралы нәтижені уәкілетті органның жауапты тұлғасына беру</w:t>
            </w:r>
          </w:p>
        </w:tc>
        <w:tc>
          <w:tcPr>
            <w:tcW w:w="5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немесе мемлекеттік қызметті көрсетуден бас тарту туралы дәлелді жауапты беру</w:t>
            </w:r>
          </w:p>
        </w:tc>
      </w:tr>
      <w:tr>
        <w:trPr>
          <w:trHeight w:val="30" w:hRule="atLeast"/>
        </w:trPr>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мерзімдері</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5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r>
    </w:tbl>
    <w:bookmarkStart w:name="z37" w:id="18"/>
    <w:p>
      <w:pPr>
        <w:spacing w:after="0"/>
        <w:ind w:left="0"/>
        <w:jc w:val="both"/>
      </w:pPr>
      <w:r>
        <w:rPr>
          <w:rFonts w:ascii="Times New Roman"/>
          <w:b w:val="false"/>
          <w:i w:val="false"/>
          <w:color w:val="000000"/>
          <w:sz w:val="28"/>
        </w:rPr>
        <w:t>
</w:t>
      </w:r>
      <w:r>
        <w:rPr>
          <w:rFonts w:ascii="Times New Roman"/>
          <w:b/>
          <w:i w:val="false"/>
          <w:color w:val="000000"/>
          <w:sz w:val="28"/>
        </w:rPr>
        <w:t>      2) кент әкіміне өтініш білдірген кезде:</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65"/>
        <w:gridCol w:w="2494"/>
        <w:gridCol w:w="2809"/>
        <w:gridCol w:w="2347"/>
        <w:gridCol w:w="270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әрекеттері (барысы, жұмыс ағымы)</w:t>
            </w:r>
          </w:p>
        </w:tc>
      </w:tr>
      <w:tr>
        <w:trPr>
          <w:trHeight w:val="30" w:hRule="atLeast"/>
        </w:trPr>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N (барысы, жұмыс ағымы)</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 әкімінің қызметкері</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 әкімі</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 әкімінің қызметкері</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тұлғасы</w:t>
            </w:r>
          </w:p>
        </w:tc>
      </w:tr>
      <w:tr>
        <w:trPr>
          <w:trHeight w:val="30" w:hRule="atLeast"/>
        </w:trPr>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Әрекет (үдерістің, операцияның, рәсімнің) атауы және олардың сипатталуы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Өтінішті қабылдау, Құжаттарды тексеру </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Ұсынылған құжаттар топтамасын қарастыру, бұрыштама қою</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дайындау және тізілім құру</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 тіркеу</w:t>
            </w:r>
          </w:p>
        </w:tc>
      </w:tr>
      <w:tr>
        <w:trPr>
          <w:trHeight w:val="30" w:hRule="atLeast"/>
        </w:trPr>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(ұйымдастырушы- өкімдік шешім, мәлімет, құжат)</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талон беру</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 әкімінің қызметкеріне жолдау</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уәкілетті органға беру</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уәкілетті органның басшысына бұрыштама қою үшін жолдау</w:t>
            </w:r>
          </w:p>
        </w:tc>
      </w:tr>
      <w:tr>
        <w:trPr>
          <w:trHeight w:val="30" w:hRule="atLeast"/>
        </w:trPr>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мерзімдері</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аспайды</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 қабылдаған күні 1 күнтізбелік күн ішінде</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күнтізбелік күннен аспайды</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күнтізбелік күн</w:t>
            </w:r>
          </w:p>
        </w:tc>
      </w:tr>
      <w:tr>
        <w:trPr>
          <w:trHeight w:val="30" w:hRule="atLeast"/>
        </w:trPr>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N (барысы, жұмыс ағымы)</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Әрекет (үдерістің, операцияның, рәсімнің) атауы және олардың сипатталуы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 тіркеу</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(ұйымдастырушы- өкімдік шешім, мәлімет, құжат)</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қою үшін кент әкіміне жолдау</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мерзімдері</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күнтізбелік күн</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17"/>
        <w:gridCol w:w="3437"/>
        <w:gridCol w:w="636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әрекеттері (барысы, жұмыс ағымы)</w:t>
            </w:r>
          </w:p>
        </w:tc>
      </w:tr>
      <w:tr>
        <w:trPr>
          <w:trHeight w:val="30" w:hRule="atLeast"/>
        </w:trPr>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N (барысы, жұмыс ағымы)</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Уәкілетті органның басшысы </w:t>
            </w:r>
          </w:p>
        </w:tc>
        <w:tc>
          <w:tcPr>
            <w:tcW w:w="6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тұлғасы</w:t>
            </w:r>
          </w:p>
        </w:tc>
      </w:tr>
      <w:tr>
        <w:trPr>
          <w:trHeight w:val="30" w:hRule="atLeast"/>
        </w:trPr>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(үдерістің, операцияның, рәсімнің) атауы және олардың сипатталуы</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Ұсынылған құжаттар топтамасын қарастыру, бұрыштама қою</w:t>
            </w:r>
          </w:p>
        </w:tc>
        <w:tc>
          <w:tcPr>
            <w:tcW w:w="6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немесе мемлекеттік қызметті көрсетуден бас тарту туралы дәлелді жауапты дайындау</w:t>
            </w:r>
          </w:p>
        </w:tc>
      </w:tr>
      <w:tr>
        <w:trPr>
          <w:trHeight w:val="30" w:hRule="atLeast"/>
        </w:trPr>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(ұйымдастырушы-өкімдік шешім, мәлімет, құжат)</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тұлғасына жолдау</w:t>
            </w:r>
          </w:p>
        </w:tc>
        <w:tc>
          <w:tcPr>
            <w:tcW w:w="6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немесе мемлекеттік қызметті көрсетуден бас тарту туралы дәлелді жауапты басшыға қол қоюға жолдау</w:t>
            </w:r>
          </w:p>
        </w:tc>
      </w:tr>
      <w:tr>
        <w:trPr>
          <w:trHeight w:val="30" w:hRule="atLeast"/>
        </w:trPr>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мерзімдері</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күнтізбелік күн</w:t>
            </w:r>
          </w:p>
        </w:tc>
        <w:tc>
          <w:tcPr>
            <w:tcW w:w="6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күнтізбелік күн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16"/>
        <w:gridCol w:w="3662"/>
        <w:gridCol w:w="3683"/>
        <w:gridCol w:w="355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әрекеттері (барысы, жұмыс ағымы)</w:t>
            </w:r>
          </w:p>
        </w:tc>
      </w:tr>
      <w:tr>
        <w:trPr>
          <w:trHeight w:val="30" w:hRule="atLeast"/>
        </w:trPr>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N (барысы, жұмыс ағымы)</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Уәкілетті органның жауапты басшысы </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тұлғасы</w:t>
            </w:r>
          </w:p>
        </w:tc>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Кент әкімінің қызметкері </w:t>
            </w:r>
          </w:p>
        </w:tc>
      </w:tr>
      <w:tr>
        <w:trPr>
          <w:trHeight w:val="30" w:hRule="atLeast"/>
        </w:trPr>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Әрекет (үдерістің, операцияның, рәсімнің) атауы және олардың сипатталуы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немесе мемлекеттік қызметті көрсетуден бас тарту туралы дәлелді жауапқа қол қою</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немесе мемлекеттік қызметті көрсетуден бас тарту туралы дәлелді жауапты тіркеу</w:t>
            </w:r>
          </w:p>
        </w:tc>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немесе мемлекеттік қызметті көрсетуден бас тарту туралы дәлелді жауапты тіркеу</w:t>
            </w:r>
          </w:p>
        </w:tc>
      </w:tr>
      <w:tr>
        <w:trPr>
          <w:trHeight w:val="30" w:hRule="atLeast"/>
        </w:trPr>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(ұйымдастырушы- өкімдік шешім, мәлімет, құжат)</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 көрсету туралы нәтижені уәкілетті органның жауапты тұлғасына беру</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немесе мемлекеттік қызметті көрсетуден бас тарту туралы дәлелді жауап туралы нәтижені орталыққа тапсыру</w:t>
            </w:r>
          </w:p>
        </w:tc>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хабарлама немесе мемлекеттік қызметті көрсетуден бас тарту туралы дәлелді жауап беру</w:t>
            </w:r>
          </w:p>
        </w:tc>
      </w:tr>
      <w:tr>
        <w:trPr>
          <w:trHeight w:val="30" w:hRule="atLeast"/>
        </w:trPr>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мерзімдері</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күнтізбелік күн</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күнтізбелік күн </w:t>
            </w:r>
          </w:p>
        </w:tc>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күнтізбелік күн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94"/>
        <w:gridCol w:w="2974"/>
        <w:gridCol w:w="5642"/>
        <w:gridCol w:w="237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Баламалы үдерістің әрекеттері (барысы, жұмыс ағымы)</w:t>
            </w:r>
          </w:p>
        </w:tc>
      </w:tr>
      <w:tr>
        <w:trPr>
          <w:trHeight w:val="30" w:hRule="atLeast"/>
        </w:trPr>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N (барысы, жұмыс ағымы)</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инспекторы</w:t>
            </w:r>
          </w:p>
        </w:tc>
        <w:tc>
          <w:tcPr>
            <w:tcW w:w="5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Уәкілетті органның жауапты тұлғасы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r>
      <w:tr>
        <w:trPr>
          <w:trHeight w:val="30" w:hRule="atLeast"/>
        </w:trPr>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Әрекет (үдерістің, операцияның, рәсімнің) атауы және олардың сипатталуы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 қабылдау, Құжаттарды тексеру</w:t>
            </w:r>
          </w:p>
        </w:tc>
        <w:tc>
          <w:tcPr>
            <w:tcW w:w="5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 тіркеу</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Ұсынылған құжаттар топтамасын қарастыру, бұрыштама қою</w:t>
            </w:r>
          </w:p>
        </w:tc>
      </w:tr>
      <w:tr>
        <w:trPr>
          <w:trHeight w:val="30" w:hRule="atLeast"/>
        </w:trPr>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(ұйымдастырушы- өкімдік шешім, мәлімет, құжат)</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 алушыға қолхат беру</w:t>
            </w:r>
          </w:p>
        </w:tc>
        <w:tc>
          <w:tcPr>
            <w:tcW w:w="5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арнайы комиссияның жұмыс органының басшысына бұрыштама қою үшін жолдау (тиісті емес құжаттарды рәсімдеу, құжаттар топтамасын толық ұсынбаған, құжаттарды рәсімдеуде қателіктер табылған кезде, келесі әрекеттер N 3.1. ден N.6.1. ге дейін</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тұлғасына жолдау</w:t>
            </w:r>
          </w:p>
        </w:tc>
      </w:tr>
      <w:tr>
        <w:trPr>
          <w:trHeight w:val="30" w:hRule="atLeast"/>
        </w:trPr>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мерзімдері</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c>
          <w:tcPr>
            <w:tcW w:w="5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қабылдаған күні бір жұмыс ағымында</w:t>
            </w:r>
          </w:p>
        </w:tc>
      </w:tr>
      <w:tr>
        <w:trPr>
          <w:trHeight w:val="30" w:hRule="atLeast"/>
        </w:trPr>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N (барысы, жұмыс ағымы)</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r>
      <w:tr>
        <w:trPr>
          <w:trHeight w:val="30" w:hRule="atLeast"/>
        </w:trPr>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Әрекет (үдерістің, операцияның, рәсімнің) атауы және олардың сипатталуы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Тізілім құру</w:t>
            </w:r>
          </w:p>
        </w:tc>
        <w:tc>
          <w:tcPr>
            <w:tcW w:w="5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Кері қайтару себебінің жазбаша негіздемесін дайындау</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Кері қайтару себебінің жазбаша негіздемесіне қол қою</w:t>
            </w:r>
          </w:p>
        </w:tc>
      </w:tr>
      <w:tr>
        <w:trPr>
          <w:trHeight w:val="30" w:hRule="atLeast"/>
        </w:trPr>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(ұйымдастырушы- өкімдік шешім, мәлімет, құжат)</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уәкілетті органға тапсыру</w:t>
            </w:r>
          </w:p>
        </w:tc>
        <w:tc>
          <w:tcPr>
            <w:tcW w:w="5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Кері қайтару себебінің жазбаша негіздемесін уәкілетті органның басшысына жолдау</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органының жауапты тұлғасына беру</w:t>
            </w:r>
          </w:p>
        </w:tc>
      </w:tr>
      <w:tr>
        <w:trPr>
          <w:trHeight w:val="30" w:hRule="atLeast"/>
        </w:trPr>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мерзімдері</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 қабылдаған күні екі реттен кем емес</w:t>
            </w:r>
          </w:p>
        </w:tc>
        <w:tc>
          <w:tcPr>
            <w:tcW w:w="5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07"/>
        <w:gridCol w:w="4536"/>
        <w:gridCol w:w="453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Баламалы үдерістің әрекеттері (барысы, жұмыс ағымы)</w:t>
            </w:r>
          </w:p>
        </w:tc>
      </w:tr>
      <w:tr>
        <w:trPr>
          <w:trHeight w:val="30" w:hRule="atLeast"/>
        </w:trPr>
        <w:tc>
          <w:tcPr>
            <w:tcW w:w="4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N (барысы, жұмыс ағымы)</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4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r>
      <w:tr>
        <w:trPr>
          <w:trHeight w:val="30" w:hRule="atLeast"/>
        </w:trPr>
        <w:tc>
          <w:tcPr>
            <w:tcW w:w="4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тұлғасы</w:t>
            </w:r>
          </w:p>
        </w:tc>
        <w:tc>
          <w:tcPr>
            <w:tcW w:w="4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инспекторы</w:t>
            </w:r>
          </w:p>
        </w:tc>
      </w:tr>
      <w:tr>
        <w:trPr>
          <w:trHeight w:val="30" w:hRule="atLeast"/>
        </w:trPr>
        <w:tc>
          <w:tcPr>
            <w:tcW w:w="4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(үдерістің, операцияның, рәсімнің) атауы және олардың сипатталуы</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Кері қайтару себебінің жазбаша негіздемесін тіркеу</w:t>
            </w:r>
          </w:p>
        </w:tc>
        <w:tc>
          <w:tcPr>
            <w:tcW w:w="4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Құжаттардың кері қайтару себебінің жазбаша негіздемесін тіркеу</w:t>
            </w:r>
          </w:p>
        </w:tc>
      </w:tr>
      <w:tr>
        <w:trPr>
          <w:trHeight w:val="30" w:hRule="atLeast"/>
        </w:trPr>
        <w:tc>
          <w:tcPr>
            <w:tcW w:w="4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(ұйымдастырушы-өкімдік шешім, мәлімет, құжат)</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Кері қайтару себебінің жазбаша негіздемесін және орталыққа құжаттарды беру</w:t>
            </w:r>
          </w:p>
        </w:tc>
        <w:tc>
          <w:tcPr>
            <w:tcW w:w="4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Кері қайтару себебінің жазбаша негіздемесін және құжаттарды тұтынушыға беру</w:t>
            </w:r>
          </w:p>
        </w:tc>
      </w:tr>
      <w:tr>
        <w:trPr>
          <w:trHeight w:val="30" w:hRule="atLeast"/>
        </w:trPr>
        <w:tc>
          <w:tcPr>
            <w:tcW w:w="4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мерзімдері</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4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79"/>
        <w:gridCol w:w="2926"/>
        <w:gridCol w:w="2842"/>
        <w:gridCol w:w="3012"/>
        <w:gridCol w:w="242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Баламалы үдерістің әрекеттері (барысы, жұмыс ағымы)</w:t>
            </w:r>
          </w:p>
        </w:tc>
      </w:tr>
      <w:tr>
        <w:trPr>
          <w:trHeight w:val="30" w:hRule="atLeast"/>
        </w:trPr>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N (барысы, жұмыс ағымы)</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тұлғасы</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тұлғасы</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инспекторы</w:t>
            </w:r>
          </w:p>
        </w:tc>
      </w:tr>
      <w:tr>
        <w:trPr>
          <w:trHeight w:val="30" w:hRule="atLeast"/>
        </w:trPr>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Әрекет (үдерістің, операцияның, рәсімнің) атауы және олардың сипатталуы </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немесе мемлекеттік қызметті көрсетуден бас тарту туралы дәлелді жауап дайындау</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немесе мемлекеттік қызметті көрсетуден бас тарту туралы дәлелді жауапқа қол қою</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немесе мемлекеттік қызметті көрсетуден бас тарту туралы дәлелді жауапты тіркеу</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немесе мемлекеттік қызметті көрсетуден бас тарту туралы дәлелді жауапты тіркеу</w:t>
            </w:r>
          </w:p>
        </w:tc>
      </w:tr>
      <w:tr>
        <w:trPr>
          <w:trHeight w:val="30" w:hRule="atLeast"/>
        </w:trPr>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(ұйымдастырушы- өкімдік шешім, мәлімет, құжат)</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немесе, мемлекеттік қызметті көрсетуден бас тарту туралы дәлелді жауапты басшыға қол қоюға жолдау</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 көрсету туралы нәтижені уәкілетті органның жауапты тұлғасына тапсыру</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немесе мемлекеттік қызметті көрсетуден бас тарту туралы дәлелді жауап туралы нәтижені орталыққа тапсыру</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немесе мемлекеттік қызметті көрсетуден бас тарту туралы дәлелді жауап беру</w:t>
            </w:r>
          </w:p>
        </w:tc>
      </w:tr>
      <w:tr>
        <w:trPr>
          <w:trHeight w:val="30" w:hRule="atLeast"/>
        </w:trPr>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мерзімдері</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жұмыс күні</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r>
    </w:tbl>
    <w:bookmarkStart w:name="z38" w:id="19"/>
    <w:p>
      <w:pPr>
        <w:spacing w:after="0"/>
        <w:ind w:left="0"/>
        <w:jc w:val="both"/>
      </w:pPr>
      <w:r>
        <w:rPr>
          <w:rFonts w:ascii="Times New Roman"/>
          <w:b w:val="false"/>
          <w:i w:val="false"/>
          <w:color w:val="000000"/>
          <w:sz w:val="28"/>
        </w:rPr>
        <w:t>
"18 жасқа дейiнгi балалары</w:t>
      </w:r>
      <w:r>
        <w:br/>
      </w:r>
      <w:r>
        <w:rPr>
          <w:rFonts w:ascii="Times New Roman"/>
          <w:b w:val="false"/>
          <w:i w:val="false"/>
          <w:color w:val="000000"/>
          <w:sz w:val="28"/>
        </w:rPr>
        <w:t>
бар отбасыларға мемлекеттiк</w:t>
      </w:r>
      <w:r>
        <w:br/>
      </w:r>
      <w:r>
        <w:rPr>
          <w:rFonts w:ascii="Times New Roman"/>
          <w:b w:val="false"/>
          <w:i w:val="false"/>
          <w:color w:val="000000"/>
          <w:sz w:val="28"/>
        </w:rPr>
        <w:t>
жәрдемақылар тағайындау"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3 қосымша</w:t>
      </w:r>
    </w:p>
    <w:bookmarkEnd w:id="19"/>
    <w:bookmarkStart w:name="z39" w:id="20"/>
    <w:p>
      <w:pPr>
        <w:spacing w:after="0"/>
        <w:ind w:left="0"/>
        <w:jc w:val="left"/>
      </w:pPr>
      <w:r>
        <w:rPr>
          <w:rFonts w:ascii="Times New Roman"/>
          <w:b/>
          <w:i w:val="false"/>
          <w:color w:val="000000"/>
        </w:rPr>
        <w:t xml:space="preserve"> 
Мемлекеттік қызметті көрсету үдерісінде ҚФБ және әкімшілік әрекеттердің логикалық реттілігі арасындағы өзара байланысты көрсететін сызбалар</w:t>
      </w:r>
    </w:p>
    <w:bookmarkEnd w:id="20"/>
    <w:bookmarkStart w:name="z40" w:id="21"/>
    <w:p>
      <w:pPr>
        <w:spacing w:after="0"/>
        <w:ind w:left="0"/>
        <w:jc w:val="both"/>
      </w:pPr>
      <w:r>
        <w:rPr>
          <w:rFonts w:ascii="Times New Roman"/>
          <w:b w:val="false"/>
          <w:i w:val="false"/>
          <w:color w:val="000000"/>
          <w:sz w:val="28"/>
        </w:rPr>
        <w:t>
</w:t>
      </w:r>
      <w:r>
        <w:rPr>
          <w:rFonts w:ascii="Times New Roman"/>
          <w:b/>
          <w:i w:val="false"/>
          <w:color w:val="000000"/>
          <w:sz w:val="28"/>
        </w:rPr>
        <w:t>      1) уәкілетті органға өтініш білдірген кезде:</w:t>
      </w:r>
    </w:p>
    <w:bookmarkEnd w:id="21"/>
    <w:p>
      <w:pPr>
        <w:spacing w:after="0"/>
        <w:ind w:left="0"/>
        <w:jc w:val="both"/>
      </w:pPr>
      <w:r>
        <w:drawing>
          <wp:inline distT="0" distB="0" distL="0" distR="0">
            <wp:extent cx="6845300" cy="670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845300" cy="6705600"/>
                    </a:xfrm>
                    <a:prstGeom prst="rect">
                      <a:avLst/>
                    </a:prstGeom>
                  </pic:spPr>
                </pic:pic>
              </a:graphicData>
            </a:graphic>
          </wp:inline>
        </w:drawing>
      </w:r>
    </w:p>
    <w:bookmarkStart w:name="z41" w:id="22"/>
    <w:p>
      <w:pPr>
        <w:spacing w:after="0"/>
        <w:ind w:left="0"/>
        <w:jc w:val="both"/>
      </w:pPr>
      <w:r>
        <w:rPr>
          <w:rFonts w:ascii="Times New Roman"/>
          <w:b w:val="false"/>
          <w:i w:val="false"/>
          <w:color w:val="000000"/>
          <w:sz w:val="28"/>
        </w:rPr>
        <w:t>
</w:t>
      </w:r>
      <w:r>
        <w:rPr>
          <w:rFonts w:ascii="Times New Roman"/>
          <w:b/>
          <w:i w:val="false"/>
          <w:color w:val="000000"/>
          <w:sz w:val="28"/>
        </w:rPr>
        <w:t>      2) кент әкіміне өтініш білдірген кезде:</w:t>
      </w:r>
    </w:p>
    <w:bookmarkEnd w:id="22"/>
    <w:p>
      <w:pPr>
        <w:spacing w:after="0"/>
        <w:ind w:left="0"/>
        <w:jc w:val="both"/>
      </w:pPr>
      <w:r>
        <w:drawing>
          <wp:inline distT="0" distB="0" distL="0" distR="0">
            <wp:extent cx="6731000" cy="1040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731000" cy="10401300"/>
                    </a:xfrm>
                    <a:prstGeom prst="rect">
                      <a:avLst/>
                    </a:prstGeom>
                  </pic:spPr>
                </pic:pic>
              </a:graphicData>
            </a:graphic>
          </wp:inline>
        </w:drawing>
      </w:r>
    </w:p>
    <w:bookmarkStart w:name="z42" w:id="23"/>
    <w:p>
      <w:pPr>
        <w:spacing w:after="0"/>
        <w:ind w:left="0"/>
        <w:jc w:val="both"/>
      </w:pPr>
      <w:r>
        <w:rPr>
          <w:rFonts w:ascii="Times New Roman"/>
          <w:b w:val="false"/>
          <w:i w:val="false"/>
          <w:color w:val="000000"/>
          <w:sz w:val="28"/>
        </w:rPr>
        <w:t>
</w:t>
      </w:r>
      <w:r>
        <w:rPr>
          <w:rFonts w:ascii="Times New Roman"/>
          <w:b/>
          <w:i w:val="false"/>
          <w:color w:val="000000"/>
          <w:sz w:val="28"/>
        </w:rPr>
        <w:t>      3) орталыққа өтініш білдірген кезде:</w:t>
      </w:r>
    </w:p>
    <w:bookmarkEnd w:id="23"/>
    <w:p>
      <w:pPr>
        <w:spacing w:after="0"/>
        <w:ind w:left="0"/>
        <w:jc w:val="both"/>
      </w:pPr>
      <w:r>
        <w:drawing>
          <wp:inline distT="0" distB="0" distL="0" distR="0">
            <wp:extent cx="7670800" cy="976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670800" cy="97663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header.xml" Type="http://schemas.openxmlformats.org/officeDocument/2006/relationships/header" Id="rId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