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4cd7" w14:textId="7f14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15 қарашадағы N 42/05 қаулысы. Қарағанды облысының Әділет департаментінде 2012 жылғы 14 желтоқсанда N 2024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Қазақстан Республикасы Үкіметінің "Электрондық мемлекеттік қызметтің үлгі регламентін бекіту туралы" 2010 жылғы 26 қазандағы </w:t>
      </w:r>
      <w:r>
        <w:rPr>
          <w:rFonts w:ascii="Times New Roman"/>
          <w:b w:val="false"/>
          <w:i w:val="false"/>
          <w:color w:val="000000"/>
          <w:sz w:val="28"/>
        </w:rPr>
        <w:t>N 1116</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w:t>
      </w:r>
      <w:r>
        <w:rPr>
          <w:rFonts w:ascii="Times New Roman"/>
          <w:b w:val="false"/>
          <w:i w:val="false"/>
          <w:color w:val="000000"/>
          <w:sz w:val="28"/>
        </w:rPr>
        <w:t>N 1119</w:t>
      </w:r>
      <w:r>
        <w:rPr>
          <w:rFonts w:ascii="Times New Roman"/>
          <w:b w:val="false"/>
          <w:i w:val="false"/>
          <w:color w:val="000000"/>
          <w:sz w:val="28"/>
        </w:rPr>
        <w:t xml:space="preserve"> қаулыларына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15 қарашадағы</w:t>
      </w:r>
      <w:r>
        <w:br/>
      </w:r>
      <w:r>
        <w:rPr>
          <w:rFonts w:ascii="Times New Roman"/>
          <w:b w:val="false"/>
          <w:i w:val="false"/>
          <w:color w:val="000000"/>
          <w:sz w:val="28"/>
        </w:rPr>
        <w:t>
N 42/05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"Жалпы білім беретін мектептерде білім алушылар</w:t>
      </w:r>
      <w:r>
        <w:br/>
      </w:r>
      <w:r>
        <w:rPr>
          <w:rFonts w:ascii="Times New Roman"/>
          <w:b/>
          <w:i w:val="false"/>
          <w:color w:val="000000"/>
        </w:rPr>
        <w:t>
мен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"Саран қаласының білім беру,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Қарағанды облысы, Саран қаласы, Жамбыл көшесі, 65 мекенжайы бойынша орналасқан телефон: 8 (72137) 40555, 40523 www.obrazovanie.saran.kz (бұдан әрі – уәкілетті орган) "Саран қаласының білім беру, дене шынықтыру және спорт бөлімі" мемлекеттік мекемесімен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оқу жылының бойында көрсетіледі:</w:t>
      </w:r>
      <w:r>
        <w:br/>
      </w:r>
      <w:r>
        <w:rPr>
          <w:rFonts w:ascii="Times New Roman"/>
          <w:b w:val="false"/>
          <w:i w:val="false"/>
          <w:color w:val="000000"/>
          <w:sz w:val="28"/>
        </w:rPr>
        <w:t>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Мемлекеттік қызметті көрсету тәртібі туралы толық ақпарат және өтініш үлгісі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білім беру ұйымдарының веб-сайттарында және қажетті құжаттар тізімі мен оларды толтыру үлгілері бар фойедегі стендтерде орналастырылған, ол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сондай-ақ уәкілетті органның www.obrazovanie.saran.kz.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тартуға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құжаттар пакетін ұсынады;</w:t>
      </w:r>
      <w:r>
        <w:br/>
      </w:r>
      <w:r>
        <w:rPr>
          <w:rFonts w:ascii="Times New Roman"/>
          <w:b w:val="false"/>
          <w:i w:val="false"/>
          <w:color w:val="000000"/>
          <w:sz w:val="28"/>
        </w:rPr>
        <w:t>
      2) білім беру ұйымының жауапты орындаушысы құжаттарды тіркейді және білім беру ұйымының басшысына қарауға ұсынады;</w:t>
      </w:r>
      <w:r>
        <w:br/>
      </w:r>
      <w:r>
        <w:rPr>
          <w:rFonts w:ascii="Times New Roman"/>
          <w:b w:val="false"/>
          <w:i w:val="false"/>
          <w:color w:val="000000"/>
          <w:sz w:val="28"/>
        </w:rPr>
        <w:t>
      3) білім беру ұйымының жауапты орындаушысы мемлекеттік қызмет көрсетудің нәтижесін ресімдейді, анықтама не бас тарту туралы дәлелді жауапты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 қабылдауды іске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(іс-қимылының) сипаттамасы</w:t>
      </w:r>
    </w:p>
    <w:bookmarkEnd w:id="9"/>
    <w:bookmarkStart w:name="z23" w:id="10"/>
    <w:p>
      <w:pPr>
        <w:spacing w:after="0"/>
        <w:ind w:left="0"/>
        <w:jc w:val="both"/>
      </w:pPr>
      <w:r>
        <w:rPr>
          <w:rFonts w:ascii="Times New Roman"/>
          <w:b w:val="false"/>
          <w:i w:val="false"/>
          <w:color w:val="000000"/>
          <w:sz w:val="28"/>
        </w:rPr>
        <w:t>
      13. Мемлекеттік қызмет мемлекеттік қызметті алушыларға, оның ішінде дене мүмкіндігі шектеулі адамдарға қызмет көрсету үшін жағдай жасалған Саран қаласының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 және 5) тармақшаларында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17. Қызмет көрсету нәтижесін беру өтініш келіп түскен сәттен 5 жұмыс күні өткен соң мемлекеттік қызметті алушының немесе оның заңды өкілінің жеке қатысуымен жүзеге асырылады (ресми расталған қажетті құжат болған жағдайда).</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іс-әрекетінің (рәсімнің) орындау мерзімін көрсетумен әр ҚФБ әкімшілік іс-әрекеттерінің дәйектілігі мен өзара іс-қимылының мәтіндік кестелік сипаттамасы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End w:id="10"/>
    <w:bookmarkStart w:name="z31"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2" w:id="12"/>
    <w:p>
      <w:pPr>
        <w:spacing w:after="0"/>
        <w:ind w:left="0"/>
        <w:jc w:val="both"/>
      </w:pPr>
      <w:r>
        <w:rPr>
          <w:rFonts w:ascii="Times New Roman"/>
          <w:b w:val="false"/>
          <w:i w:val="false"/>
          <w:color w:val="000000"/>
          <w:sz w:val="28"/>
        </w:rPr>
        <w:t>
      21.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12"/>
    <w:bookmarkStart w:name="z33" w:id="13"/>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 білім алушылар</w:t>
      </w:r>
      <w:r>
        <w:br/>
      </w:r>
      <w:r>
        <w:rPr>
          <w:rFonts w:ascii="Times New Roman"/>
          <w:b w:val="false"/>
          <w:i w:val="false"/>
          <w:color w:val="000000"/>
          <w:sz w:val="28"/>
        </w:rPr>
        <w:t>
мен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тамақтандыруды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4" w:id="14"/>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 көрсету</w:t>
      </w:r>
      <w:r>
        <w:br/>
      </w:r>
      <w:r>
        <w:rPr>
          <w:rFonts w:ascii="Times New Roman"/>
          <w:b/>
          <w:i w:val="false"/>
          <w:color w:val="000000"/>
        </w:rPr>
        <w:t>
бойынша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5"/>
        <w:gridCol w:w="3475"/>
        <w:gridCol w:w="2036"/>
        <w:gridCol w:w="2704"/>
      </w:tblGrid>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мекенжайы, электрондық мекенжайы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 орта жалпы білім беретін мектебі"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50</w:t>
            </w:r>
            <w:r>
              <w:br/>
            </w:r>
            <w:r>
              <w:rPr>
                <w:rFonts w:ascii="Times New Roman"/>
                <w:b w:val="false"/>
                <w:i w:val="false"/>
                <w:color w:val="000000"/>
                <w:sz w:val="20"/>
              </w:rPr>
              <w:t>
</w:t>
            </w:r>
            <w:r>
              <w:rPr>
                <w:rFonts w:ascii="Times New Roman"/>
                <w:b w:val="false"/>
                <w:i w:val="false"/>
                <w:color w:val="000000"/>
                <w:sz w:val="20"/>
              </w:rPr>
              <w:t>электрондық пошта: stdioworkz@yandex.ru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26111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түскі үзіліспен сағат 09.00-ден 18.00-ге дейін</w:t>
            </w:r>
          </w:p>
        </w:tc>
      </w:tr>
      <w:tr>
        <w:trPr>
          <w:trHeight w:val="1545"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2 орта жалпы білім беретін мектебі"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Ушаков көшесі 8/1</w:t>
            </w:r>
            <w:r>
              <w:br/>
            </w:r>
            <w:r>
              <w:rPr>
                <w:rFonts w:ascii="Times New Roman"/>
                <w:b w:val="false"/>
                <w:i w:val="false"/>
                <w:color w:val="000000"/>
                <w:sz w:val="20"/>
              </w:rPr>
              <w:t>
</w:t>
            </w:r>
            <w:r>
              <w:rPr>
                <w:rFonts w:ascii="Times New Roman"/>
                <w:b w:val="false"/>
                <w:i w:val="false"/>
                <w:color w:val="000000"/>
                <w:sz w:val="20"/>
              </w:rPr>
              <w:t>электрондық пошта: dubowka@bk.ru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27002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түскі үзіліспен сағат 09.00-ден 18.00-ге дейін</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4 орта жалпы білім беретін мектебі"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көшесі,62</w:t>
            </w:r>
            <w:r>
              <w:br/>
            </w:r>
            <w:r>
              <w:rPr>
                <w:rFonts w:ascii="Times New Roman"/>
                <w:b w:val="false"/>
                <w:i w:val="false"/>
                <w:color w:val="000000"/>
                <w:sz w:val="20"/>
              </w:rPr>
              <w:t>
</w:t>
            </w:r>
            <w:r>
              <w:rPr>
                <w:rFonts w:ascii="Times New Roman"/>
                <w:b w:val="false"/>
                <w:i w:val="false"/>
                <w:color w:val="000000"/>
                <w:sz w:val="20"/>
              </w:rPr>
              <w:t>электрондық пошта: sh4@inbox.ru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23391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түскі үзіліспен сағат 09.00-ден 18.00-ге дейін</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6 орта жалпы білім беретін мектебі"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1а ықшам ауданы, 26 үй</w:t>
            </w:r>
            <w:r>
              <w:br/>
            </w:r>
            <w:r>
              <w:rPr>
                <w:rFonts w:ascii="Times New Roman"/>
                <w:b w:val="false"/>
                <w:i w:val="false"/>
                <w:color w:val="000000"/>
                <w:sz w:val="20"/>
              </w:rPr>
              <w:t>
</w:t>
            </w:r>
            <w:r>
              <w:rPr>
                <w:rFonts w:ascii="Times New Roman"/>
                <w:b w:val="false"/>
                <w:i w:val="false"/>
                <w:color w:val="000000"/>
                <w:sz w:val="20"/>
              </w:rPr>
              <w:t>электрондық пошта: www.shkola6-saran.ukoz.ru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44421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түскі үзіліспен сағат 09.00-ден 18.00-ге дейін</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7 орта жалпы білім беретін мектеп-интернаты"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2 ықшам ауданы, 15 б үйі</w:t>
            </w:r>
            <w:r>
              <w:br/>
            </w:r>
            <w:r>
              <w:rPr>
                <w:rFonts w:ascii="Times New Roman"/>
                <w:b w:val="false"/>
                <w:i w:val="false"/>
                <w:color w:val="000000"/>
                <w:sz w:val="20"/>
              </w:rPr>
              <w:t>
</w:t>
            </w:r>
            <w:r>
              <w:rPr>
                <w:rFonts w:ascii="Times New Roman"/>
                <w:b w:val="false"/>
                <w:i w:val="false"/>
                <w:color w:val="000000"/>
                <w:sz w:val="20"/>
              </w:rPr>
              <w:t>электрондық пошта: OPCHK@rambler.ru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31245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түскі үзіліспен сағат 09.00-ден 18.00-ге дейін</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13 орта жалпы білім беретін мектебі"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Бородин қалтарысы 7</w:t>
            </w:r>
            <w:r>
              <w:br/>
            </w:r>
            <w:r>
              <w:rPr>
                <w:rFonts w:ascii="Times New Roman"/>
                <w:b w:val="false"/>
                <w:i w:val="false"/>
                <w:color w:val="000000"/>
                <w:sz w:val="20"/>
              </w:rPr>
              <w:t>
</w:t>
            </w:r>
            <w:r>
              <w:rPr>
                <w:rFonts w:ascii="Times New Roman"/>
                <w:b w:val="false"/>
                <w:i w:val="false"/>
                <w:color w:val="000000"/>
                <w:sz w:val="20"/>
              </w:rPr>
              <w:t>электрондық пошта: shool_13@mail.ru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түскі үзіліспен сағат 09.00-ден 18.00-ге дейін</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16 орта жалпы білім беретін мектебі"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Космическая көшесі, 11</w:t>
            </w:r>
            <w:r>
              <w:br/>
            </w:r>
            <w:r>
              <w:rPr>
                <w:rFonts w:ascii="Times New Roman"/>
                <w:b w:val="false"/>
                <w:i w:val="false"/>
                <w:color w:val="000000"/>
                <w:sz w:val="20"/>
              </w:rPr>
              <w:t>
</w:t>
            </w:r>
            <w:r>
              <w:rPr>
                <w:rFonts w:ascii="Times New Roman"/>
                <w:b w:val="false"/>
                <w:i w:val="false"/>
                <w:color w:val="000000"/>
                <w:sz w:val="20"/>
              </w:rPr>
              <w:t>электрондық пошта: SOH16@mail.ru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55027</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r>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әкімдігінің, "Саран қаласының білім беру, дене шынықтыру және спорт бөлімі" мемлекеттік мекемесінің N 17 орта жалпы білім беретін мектебі" коммуналдық мемлекеттік мекемесі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Абай көшесі, 25а</w:t>
            </w:r>
            <w:r>
              <w:br/>
            </w:r>
            <w:r>
              <w:rPr>
                <w:rFonts w:ascii="Times New Roman"/>
                <w:b w:val="false"/>
                <w:i w:val="false"/>
                <w:color w:val="000000"/>
                <w:sz w:val="20"/>
              </w:rPr>
              <w:t>
</w:t>
            </w:r>
            <w:r>
              <w:rPr>
                <w:rFonts w:ascii="Times New Roman"/>
                <w:b w:val="false"/>
                <w:i w:val="false"/>
                <w:color w:val="000000"/>
                <w:sz w:val="20"/>
              </w:rPr>
              <w:t>электрондық пошта: sh17@rambler.ru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40348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түскі үзіліспен сағат 09.00-ден 18.00-ге дейін </w:t>
            </w:r>
          </w:p>
        </w:tc>
      </w:tr>
    </w:tbl>
    <w:bookmarkStart w:name="z35" w:id="15"/>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 білім алушылар</w:t>
      </w:r>
      <w:r>
        <w:br/>
      </w:r>
      <w:r>
        <w:rPr>
          <w:rFonts w:ascii="Times New Roman"/>
          <w:b w:val="false"/>
          <w:i w:val="false"/>
          <w:color w:val="000000"/>
          <w:sz w:val="28"/>
        </w:rPr>
        <w:t>
мен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тамақтандыруды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6" w:id="16"/>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туралы анықтама үлгісі</w:t>
      </w:r>
    </w:p>
    <w:bookmarkEnd w:id="16"/>
    <w:p>
      <w:pPr>
        <w:spacing w:after="0"/>
        <w:ind w:left="0"/>
        <w:jc w:val="both"/>
      </w:pPr>
      <w:r>
        <w:rPr>
          <w:rFonts w:ascii="Times New Roman"/>
          <w:b w:val="false"/>
          <w:i w:val="false"/>
          <w:color w:val="000000"/>
          <w:sz w:val="28"/>
        </w:rPr>
        <w:t>      ______________________ берілген, оның 20 __ - 20 __ оқу жылында</w:t>
      </w:r>
      <w:r>
        <w:br/>
      </w:r>
      <w:r>
        <w:rPr>
          <w:rFonts w:ascii="Times New Roman"/>
          <w:b w:val="false"/>
          <w:i w:val="false"/>
          <w:color w:val="000000"/>
          <w:sz w:val="28"/>
        </w:rPr>
        <w:t>
тегін тамақтанумен қамтылатын оқушылар мен тәрбиеленушілердің</w:t>
      </w:r>
      <w:r>
        <w:br/>
      </w:r>
      <w:r>
        <w:rPr>
          <w:rFonts w:ascii="Times New Roman"/>
          <w:b w:val="false"/>
          <w:i w:val="false"/>
          <w:color w:val="000000"/>
          <w:sz w:val="28"/>
        </w:rPr>
        <w:t>
тізіміне (Т.А.Ә.) енгізілгенін растайды.</w:t>
      </w:r>
    </w:p>
    <w:p>
      <w:pPr>
        <w:spacing w:after="0"/>
        <w:ind w:left="0"/>
        <w:jc w:val="both"/>
      </w:pPr>
      <w:r>
        <w:rPr>
          <w:rFonts w:ascii="Times New Roman"/>
          <w:b w:val="false"/>
          <w:i w:val="false"/>
          <w:color w:val="000000"/>
          <w:sz w:val="28"/>
        </w:rPr>
        <w:t>      М.О.                          Күні, мектеп директорының қолы</w:t>
      </w:r>
    </w:p>
    <w:bookmarkStart w:name="z37" w:id="17"/>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 білім алушылар</w:t>
      </w:r>
      <w:r>
        <w:br/>
      </w:r>
      <w:r>
        <w:rPr>
          <w:rFonts w:ascii="Times New Roman"/>
          <w:b w:val="false"/>
          <w:i w:val="false"/>
          <w:color w:val="000000"/>
          <w:sz w:val="28"/>
        </w:rPr>
        <w:t>
мен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тамақтандыруды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38" w:id="18"/>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өтініштің үлгісі</w:t>
      </w:r>
    </w:p>
    <w:bookmarkEnd w:id="18"/>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___________ облысы, _________ ауданы)</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N ________________ мектеп директорына</w:t>
      </w:r>
      <w:r>
        <w:br/>
      </w:r>
      <w:r>
        <w:rPr>
          <w:rFonts w:ascii="Times New Roman"/>
          <w:b w:val="false"/>
          <w:i w:val="false"/>
          <w:color w:val="000000"/>
          <w:sz w:val="28"/>
        </w:rPr>
        <w:t xml:space="preserve">
(мектептің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(Директордың Т.А.Ә)       </w:t>
      </w:r>
      <w:r>
        <w:br/>
      </w:r>
      <w:r>
        <w:rPr>
          <w:rFonts w:ascii="Times New Roman"/>
          <w:b w:val="false"/>
          <w:i w:val="false"/>
          <w:color w:val="000000"/>
          <w:sz w:val="28"/>
        </w:rPr>
        <w:t>
_______________________________ азам.</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(елді мекеннің атауы,       </w:t>
      </w:r>
      <w:r>
        <w:br/>
      </w:r>
      <w:r>
        <w:rPr>
          <w:rFonts w:ascii="Times New Roman"/>
          <w:b w:val="false"/>
          <w:i w:val="false"/>
          <w:color w:val="000000"/>
          <w:sz w:val="28"/>
        </w:rPr>
        <w:t>
 </w:t>
      </w:r>
      <w:r>
        <w:br/>
      </w:r>
      <w:r>
        <w:rPr>
          <w:rFonts w:ascii="Times New Roman"/>
          <w:b w:val="false"/>
          <w:i w:val="false"/>
          <w:color w:val="000000"/>
          <w:sz w:val="28"/>
        </w:rPr>
        <w:t xml:space="preserve">
тұрғылықты мекенжайы, тел.)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(Өтініш берушінің толық аты-жөні)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(N немесе сыныбын көрсету) оқитын менің кәмелетке толмаған балам (туған жылы, айы, күні Т.А.Ә.) (оқу жылын көрсету) тегін тамақтанумен қамтылған оқушылар мен тәрбиеленушілердің тізіміне енгізуіңізді сұраймын.</w:t>
      </w:r>
    </w:p>
    <w:p>
      <w:pPr>
        <w:spacing w:after="0"/>
        <w:ind w:left="0"/>
        <w:jc w:val="both"/>
      </w:pPr>
      <w:r>
        <w:rPr>
          <w:rFonts w:ascii="Times New Roman"/>
          <w:b w:val="false"/>
          <w:i w:val="false"/>
          <w:color w:val="000000"/>
          <w:sz w:val="28"/>
        </w:rPr>
        <w:t>                                                          Күні, қолы</w:t>
      </w:r>
    </w:p>
    <w:bookmarkStart w:name="z39" w:id="19"/>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 білім алушылар</w:t>
      </w:r>
      <w:r>
        <w:br/>
      </w:r>
      <w:r>
        <w:rPr>
          <w:rFonts w:ascii="Times New Roman"/>
          <w:b w:val="false"/>
          <w:i w:val="false"/>
          <w:color w:val="000000"/>
          <w:sz w:val="28"/>
        </w:rPr>
        <w:t>
мен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тамақтандыруды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9"/>
    <w:bookmarkStart w:name="z40" w:id="20"/>
    <w:p>
      <w:pPr>
        <w:spacing w:after="0"/>
        <w:ind w:left="0"/>
        <w:jc w:val="left"/>
      </w:pPr>
      <w:r>
        <w:rPr>
          <w:rFonts w:ascii="Times New Roman"/>
          <w:b/>
          <w:i w:val="false"/>
          <w:color w:val="000000"/>
        </w:rPr>
        <w:t xml:space="preserve"> 
Тұтынушыдан құжаттарды қабылдау туралы қолхаттың үлгісі</w:t>
      </w:r>
    </w:p>
    <w:bookmarkEnd w:id="20"/>
    <w:p>
      <w:pPr>
        <w:spacing w:after="0"/>
        <w:ind w:left="0"/>
        <w:jc w:val="both"/>
      </w:pPr>
      <w:r>
        <w:rPr>
          <w:rFonts w:ascii="Times New Roman"/>
          <w:b w:val="false"/>
          <w:i w:val="false"/>
          <w:color w:val="000000"/>
          <w:sz w:val="28"/>
        </w:rPr>
        <w:t>      Мектеп ____________________ (мектептің N немесе атауын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Құжаттарды қабылдауда N _________ қолхат</w:t>
      </w:r>
      <w:r>
        <w:br/>
      </w:r>
      <w:r>
        <w:rPr>
          <w:rFonts w:ascii="Times New Roman"/>
          <w:b w:val="false"/>
          <w:i w:val="false"/>
          <w:color w:val="000000"/>
          <w:sz w:val="28"/>
        </w:rPr>
        <w:t>
      ________________________________ келесі құжаттар қабылданды:</w:t>
      </w:r>
      <w:r>
        <w:br/>
      </w:r>
      <w:r>
        <w:rPr>
          <w:rFonts w:ascii="Times New Roman"/>
          <w:b w:val="false"/>
          <w:i w:val="false"/>
          <w:color w:val="000000"/>
          <w:sz w:val="28"/>
        </w:rPr>
        <w:t>
            (тұтынушының Т.А.Ә.)</w:t>
      </w:r>
    </w:p>
    <w:p>
      <w:pPr>
        <w:spacing w:after="0"/>
        <w:ind w:left="0"/>
        <w:jc w:val="both"/>
      </w:pP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5. Материалдық-тұрмыстық ахуалын зерделеу актісі.</w:t>
      </w:r>
      <w:r>
        <w:br/>
      </w:r>
      <w:r>
        <w:rPr>
          <w:rFonts w:ascii="Times New Roman"/>
          <w:b w:val="false"/>
          <w:i w:val="false"/>
          <w:color w:val="000000"/>
          <w:sz w:val="28"/>
        </w:rPr>
        <w:t>
      6. Басқа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Қабылдадым _____________</w:t>
      </w:r>
      <w:r>
        <w:br/>
      </w:r>
      <w:r>
        <w:rPr>
          <w:rFonts w:ascii="Times New Roman"/>
          <w:b w:val="false"/>
          <w:i w:val="false"/>
          <w:color w:val="000000"/>
          <w:sz w:val="28"/>
        </w:rPr>
        <w:t>
                    (қолы)</w:t>
      </w:r>
      <w:r>
        <w:br/>
      </w:r>
      <w:r>
        <w:rPr>
          <w:rFonts w:ascii="Times New Roman"/>
          <w:b w:val="false"/>
          <w:i w:val="false"/>
          <w:color w:val="000000"/>
          <w:sz w:val="28"/>
        </w:rPr>
        <w:t>
      "____"_____________ 20__ ж.</w:t>
      </w:r>
    </w:p>
    <w:bookmarkStart w:name="z41" w:id="21"/>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 білім алушылар</w:t>
      </w:r>
      <w:r>
        <w:br/>
      </w:r>
      <w:r>
        <w:rPr>
          <w:rFonts w:ascii="Times New Roman"/>
          <w:b w:val="false"/>
          <w:i w:val="false"/>
          <w:color w:val="000000"/>
          <w:sz w:val="28"/>
        </w:rPr>
        <w:t>
мен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тамақтандыруды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21"/>
    <w:bookmarkStart w:name="z42" w:id="22"/>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22"/>
    <w:bookmarkStart w:name="z43" w:id="23"/>
    <w:p>
      <w:pPr>
        <w:spacing w:after="0"/>
        <w:ind w:left="0"/>
        <w:jc w:val="both"/>
      </w:pPr>
      <w:r>
        <w:rPr>
          <w:rFonts w:ascii="Times New Roman"/>
          <w:b w:val="false"/>
          <w:i w:val="false"/>
          <w:color w:val="000000"/>
          <w:sz w:val="28"/>
        </w:rPr>
        <w:t>
</w:t>
      </w:r>
      <w:r>
        <w:rPr>
          <w:rFonts w:ascii="Times New Roman"/>
          <w:b/>
          <w:i w:val="false"/>
          <w:color w:val="000000"/>
          <w:sz w:val="28"/>
        </w:rPr>
        <w:t>      1-кесте. ҚФБ әрекеттерінің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3737"/>
        <w:gridCol w:w="3235"/>
        <w:gridCol w:w="3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жауапты орындаушысы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анықтаманы не бас тарту туралы дәлелді жауапты ресімдеу</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орындаушының орындауына беру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 бас тарту дәлелді жауапты беру</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bl>
    <w:bookmarkStart w:name="z44" w:id="24"/>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9"/>
        <w:gridCol w:w="3752"/>
        <w:gridCol w:w="5179"/>
      </w:tblGrid>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орындаушысы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басшысы</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қарау</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Құжаттардың толықтығын тексеру, анықтаманы не бас тарту туралы дәлелді жауапты ресімдеу</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p>
          <w:p>
            <w:pPr>
              <w:spacing w:after="20"/>
              <w:ind w:left="20"/>
              <w:jc w:val="both"/>
            </w:pPr>
            <w:r>
              <w:rPr>
                <w:rFonts w:ascii="Times New Roman"/>
                <w:b w:val="false"/>
                <w:i w:val="false"/>
                <w:color w:val="000000"/>
                <w:sz w:val="20"/>
              </w:rPr>
              <w:t>Қарар қою үшін құжаттарды басшылыққа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Қарар қою, құжаттарды жауапты орындаушының орындауына беру</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Мемлекеттік қызметті алушыға анықтаманы не бас тарту туралы дәлелді жауапты беру</w:t>
            </w:r>
          </w:p>
        </w:tc>
      </w:tr>
    </w:tbl>
    <w:bookmarkStart w:name="z45" w:id="25"/>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4070"/>
        <w:gridCol w:w="5246"/>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Білім беру ұйымының жауапты орындаушысы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Білім беру ұйымының басшысы</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 әрекет</w:t>
            </w:r>
          </w:p>
          <w:p>
            <w:pPr>
              <w:spacing w:after="20"/>
              <w:ind w:left="20"/>
              <w:jc w:val="both"/>
            </w:pPr>
            <w:r>
              <w:rPr>
                <w:rFonts w:ascii="Times New Roman"/>
                <w:b w:val="false"/>
                <w:i w:val="false"/>
                <w:color w:val="000000"/>
                <w:sz w:val="20"/>
              </w:rPr>
              <w:t>Құжаттарды қабылдау, өтінішті тіркеу, құжаттарды қабылдау туралы мемлекеттік қызметті алушыға қолхат беру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әрекет</w:t>
            </w:r>
          </w:p>
          <w:p>
            <w:pPr>
              <w:spacing w:after="20"/>
              <w:ind w:left="20"/>
              <w:jc w:val="both"/>
            </w:pPr>
            <w:r>
              <w:rPr>
                <w:rFonts w:ascii="Times New Roman"/>
                <w:b w:val="false"/>
                <w:i w:val="false"/>
                <w:color w:val="000000"/>
                <w:sz w:val="20"/>
              </w:rPr>
              <w:t>Қарар қою үшін құжаттарды басшылыққа жолдау</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қарау</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Қарар қою, құжаттарды жауапты орындаушының орындауына беру</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Ұсынылған құжаттардың толықтығын тексеру</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Анықтамаға не бас тарту туралы дәлелді жауапқа қол қою</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Анықтаманы не бас тарту туралы дәлелді жауапты тіркеу және мемлекеттік қызметті алушыға беру</w:t>
            </w:r>
          </w:p>
        </w:tc>
      </w:tr>
    </w:tbl>
    <w:bookmarkStart w:name="z46" w:id="26"/>
    <w:p>
      <w:pPr>
        <w:spacing w:after="0"/>
        <w:ind w:left="0"/>
        <w:jc w:val="both"/>
      </w:pPr>
      <w:r>
        <w:rPr>
          <w:rFonts w:ascii="Times New Roman"/>
          <w:b w:val="false"/>
          <w:i w:val="false"/>
          <w:color w:val="000000"/>
          <w:sz w:val="28"/>
        </w:rPr>
        <w:t>
"Жалпы білім беретін</w:t>
      </w:r>
      <w:r>
        <w:br/>
      </w:r>
      <w:r>
        <w:rPr>
          <w:rFonts w:ascii="Times New Roman"/>
          <w:b w:val="false"/>
          <w:i w:val="false"/>
          <w:color w:val="000000"/>
          <w:sz w:val="28"/>
        </w:rPr>
        <w:t>
мектептерде білім алушылар</w:t>
      </w:r>
      <w:r>
        <w:br/>
      </w:r>
      <w:r>
        <w:rPr>
          <w:rFonts w:ascii="Times New Roman"/>
          <w:b w:val="false"/>
          <w:i w:val="false"/>
          <w:color w:val="000000"/>
          <w:sz w:val="28"/>
        </w:rPr>
        <w:t>
мен тәрбиеленушілердің</w:t>
      </w:r>
      <w:r>
        <w:br/>
      </w:r>
      <w:r>
        <w:rPr>
          <w:rFonts w:ascii="Times New Roman"/>
          <w:b w:val="false"/>
          <w:i w:val="false"/>
          <w:color w:val="000000"/>
          <w:sz w:val="28"/>
        </w:rPr>
        <w:t>
жекелеген санаттарына</w:t>
      </w:r>
      <w:r>
        <w:br/>
      </w:r>
      <w:r>
        <w:rPr>
          <w:rFonts w:ascii="Times New Roman"/>
          <w:b w:val="false"/>
          <w:i w:val="false"/>
          <w:color w:val="000000"/>
          <w:sz w:val="28"/>
        </w:rPr>
        <w:t>
тегін тамақтандыруды ұсыну</w:t>
      </w:r>
      <w:r>
        <w:br/>
      </w:r>
      <w:r>
        <w:rPr>
          <w:rFonts w:ascii="Times New Roman"/>
          <w:b w:val="false"/>
          <w:i w:val="false"/>
          <w:color w:val="000000"/>
          <w:sz w:val="28"/>
        </w:rPr>
        <w:t>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6-қосымша</w:t>
      </w:r>
    </w:p>
    <w:bookmarkEnd w:id="26"/>
    <w:bookmarkStart w:name="z47" w:id="27"/>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дәйектілігі арасындағы өзара байланысты көрсететін схема</w:t>
      </w:r>
    </w:p>
    <w:bookmarkEnd w:id="27"/>
    <w:p>
      <w:pPr>
        <w:spacing w:after="0"/>
        <w:ind w:left="0"/>
        <w:jc w:val="both"/>
      </w:pPr>
      <w:r>
        <w:drawing>
          <wp:inline distT="0" distB="0" distL="0" distR="0">
            <wp:extent cx="86487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48700" cy="867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