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4081" w14:textId="d7a4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2012 жылғы 21 қыркүйектегі N 21/04 қаулысы. Қарағанды облысының Әділет департаментінде 2012 жылғы 5 қазанда N 1949 тіркелді. Күші жойылды - Қарағанды облысы Сәтбаев қаласы әкімдігінің 2014 жылғы 18 ақпандағы N 04/46 қаулысымен</w:t>
      </w:r>
    </w:p>
    <w:p>
      <w:pPr>
        <w:spacing w:after="0"/>
        <w:ind w:left="0"/>
        <w:jc w:val="left"/>
      </w:pPr>
      <w:r>
        <w:rPr>
          <w:rFonts w:ascii="Times New Roman"/>
          <w:b w:val="false"/>
          <w:i w:val="false"/>
          <w:color w:val="ff0000"/>
          <w:sz w:val="28"/>
        </w:rPr>
        <w:t>      Ескерту. Күші жойылды - Қарағанды облысы Сәтбаев қаласы әкімдігінің 18.02.2014 N 04/46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сәйкес Сәтбаев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2012 жылғы 1 наурыздан бастап үйде тәрбиеленетін және оқытылатын мүгедек балаларды материалдық қамтамасыз етуге құқығы бар тұлғаларға қосымша әлеуметтік көмек көрсетілсін (бұдан әрі – әлеуметтік көмек).</w:t>
      </w:r>
      <w:r>
        <w:br/>
      </w:r>
      <w:r>
        <w:rPr>
          <w:rFonts w:ascii="Times New Roman"/>
          <w:b w:val="false"/>
          <w:i w:val="false"/>
          <w:color w:val="000000"/>
          <w:sz w:val="28"/>
        </w:rPr>
        <w:t>
      </w:t>
      </w:r>
      <w:r>
        <w:rPr>
          <w:rFonts w:ascii="Times New Roman"/>
          <w:b w:val="false"/>
          <w:i w:val="false"/>
          <w:color w:val="000000"/>
          <w:sz w:val="28"/>
        </w:rPr>
        <w:t>2. Әлеуметтік көмек әр мүгедек балаға тоқсан сайын төрт айлық есептік көрсеткіш мөлшерінде берілсін.</w:t>
      </w:r>
      <w:r>
        <w:br/>
      </w:r>
      <w:r>
        <w:rPr>
          <w:rFonts w:ascii="Times New Roman"/>
          <w:b w:val="false"/>
          <w:i w:val="false"/>
          <w:color w:val="000000"/>
          <w:sz w:val="28"/>
        </w:rPr>
        <w:t>
      </w:t>
      </w:r>
      <w:r>
        <w:rPr>
          <w:rFonts w:ascii="Times New Roman"/>
          <w:b w:val="false"/>
          <w:i w:val="false"/>
          <w:color w:val="000000"/>
          <w:sz w:val="28"/>
        </w:rPr>
        <w:t>3. Келесі жағдайлар белгіленсін:</w:t>
      </w:r>
      <w:r>
        <w:br/>
      </w:r>
      <w:r>
        <w:rPr>
          <w:rFonts w:ascii="Times New Roman"/>
          <w:b w:val="false"/>
          <w:i w:val="false"/>
          <w:color w:val="000000"/>
          <w:sz w:val="28"/>
        </w:rPr>
        <w:t>
      </w:t>
      </w:r>
      <w:r>
        <w:rPr>
          <w:rFonts w:ascii="Times New Roman"/>
          <w:b w:val="false"/>
          <w:i w:val="false"/>
          <w:color w:val="000000"/>
          <w:sz w:val="28"/>
        </w:rPr>
        <w:t>1) мүгедек балаларға әлеуметтік көмек (толықтай мемлекет қамтамасыз ететін мүгедек балалар және ата-аналары ата-ана құқықтарынан айырылған мүгедек балалардан басқа) үйде тәрбиеленетін және оқытылатын мүгедек балалардың ата-анасының біреуіне және басқа заңды өкілдеріне отбасы кірісіне тәуелсіз беріледі;</w:t>
      </w:r>
      <w:r>
        <w:br/>
      </w:r>
      <w:r>
        <w:rPr>
          <w:rFonts w:ascii="Times New Roman"/>
          <w:b w:val="false"/>
          <w:i w:val="false"/>
          <w:color w:val="000000"/>
          <w:sz w:val="28"/>
        </w:rPr>
        <w:t>
      </w:t>
      </w:r>
      <w:r>
        <w:rPr>
          <w:rFonts w:ascii="Times New Roman"/>
          <w:b w:val="false"/>
          <w:i w:val="false"/>
          <w:color w:val="000000"/>
          <w:sz w:val="28"/>
        </w:rPr>
        <w:t>2) әлеуметтік көмек өтініш білдірген мерзімінен бастап "Қарағанды облысы білім басқармасы" мемлекеттік мекемесі жанындағы ведомствоаралық психологиялық-медициналық-педагогикалық кеңестің қорытындысында белгілеген мерзім аяқталғанға дейін беріледі;</w:t>
      </w:r>
      <w:r>
        <w:br/>
      </w:r>
      <w:r>
        <w:rPr>
          <w:rFonts w:ascii="Times New Roman"/>
          <w:b w:val="false"/>
          <w:i w:val="false"/>
          <w:color w:val="000000"/>
          <w:sz w:val="28"/>
        </w:rPr>
        <w:t>
      </w:t>
      </w:r>
      <w:r>
        <w:rPr>
          <w:rFonts w:ascii="Times New Roman"/>
          <w:b w:val="false"/>
          <w:i w:val="false"/>
          <w:color w:val="000000"/>
          <w:sz w:val="28"/>
        </w:rPr>
        <w:t>3) әлеуметтік көмекті төлеу қаржыландырудың түсуіне байланысты өткен айға жүргізіледі. Әлеуметтік көмек төлеуді тоқтатуға әкеп соққан жағдайлар бар болғанда (мүгедек баланың 18 жасқа толуы, мүгедек баланың қайтыс болуы, мүгедектікті алып тастау),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4. "Сәтбаев қаласының жұмыспен қамту және әлеуметтік бағдарламалар бөлімі" мемлекеттік мекемесі (Капарова Т.Ғ.) әлеуметтік көмекті тағайындауды және төленуді қамтамасыз етсін.</w:t>
      </w:r>
      <w:r>
        <w:br/>
      </w:r>
      <w:r>
        <w:rPr>
          <w:rFonts w:ascii="Times New Roman"/>
          <w:b w:val="false"/>
          <w:i w:val="false"/>
          <w:color w:val="000000"/>
          <w:sz w:val="28"/>
        </w:rPr>
        <w:t>
      </w:t>
      </w:r>
      <w:r>
        <w:rPr>
          <w:rFonts w:ascii="Times New Roman"/>
          <w:b w:val="false"/>
          <w:i w:val="false"/>
          <w:color w:val="000000"/>
          <w:sz w:val="28"/>
        </w:rPr>
        <w:t>5. "Сәтбаев қаласының қаржы бөлімі" мемлекеттік мекемесі (Сакеев Е.Х.) жергілікті бюджетте қарастырылған қаражаты шегінде міндеттемелер мен төлемдер бойынша қаржыландыру жоспарларына сәйкес әлеуметтік көмекті қаржыландыру бойынша мәселені шешсін.</w:t>
      </w:r>
      <w:r>
        <w:br/>
      </w:r>
      <w:r>
        <w:rPr>
          <w:rFonts w:ascii="Times New Roman"/>
          <w:b w:val="false"/>
          <w:i w:val="false"/>
          <w:color w:val="000000"/>
          <w:sz w:val="28"/>
        </w:rPr>
        <w:t>
      </w:t>
      </w:r>
      <w:r>
        <w:rPr>
          <w:rFonts w:ascii="Times New Roman"/>
          <w:b w:val="false"/>
          <w:i w:val="false"/>
          <w:color w:val="000000"/>
          <w:sz w:val="28"/>
        </w:rPr>
        <w:t>6. Осы қаулының орындалуын бақылау Сәтбаев қаласы әкімінің орынбасары М.С. Мәдиеваға жүктелсін.</w:t>
      </w:r>
      <w:r>
        <w:br/>
      </w:r>
      <w:r>
        <w:rPr>
          <w:rFonts w:ascii="Times New Roman"/>
          <w:b w:val="false"/>
          <w:i w:val="false"/>
          <w:color w:val="000000"/>
          <w:sz w:val="28"/>
        </w:rPr>
        <w:t>
      </w:t>
      </w:r>
      <w:r>
        <w:rPr>
          <w:rFonts w:ascii="Times New Roman"/>
          <w:b w:val="false"/>
          <w:i w:val="false"/>
          <w:color w:val="000000"/>
          <w:sz w:val="28"/>
        </w:rPr>
        <w:t>7. Осы қаулы алғаш ресми жарияланған күннен кейін күнтізбелік он күн өткен соң қолданысқа енгізіледі және 2012 жылғы 1 наурыздан бастап пайда болған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57"/>
        <w:gridCol w:w="7143"/>
      </w:tblGrid>
      <w:tr>
        <w:trPr>
          <w:trHeight w:val="30" w:hRule="atLeast"/>
        </w:trPr>
        <w:tc>
          <w:tcPr>
            <w:tcW w:w="51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Сәтбаев қаласының әкімі</w:t>
            </w:r>
            <w:r>
              <w:br/>
            </w:r>
            <w:r>
              <w:rPr>
                <w:rFonts w:ascii="Times New Roman"/>
                <w:b w:val="false"/>
                <w:i w:val="false"/>
                <w:color w:val="000000"/>
                <w:sz w:val="20"/>
              </w:rPr>
              <w:t>
</w:t>
            </w:r>
          </w:p>
        </w:tc>
        <w:tc>
          <w:tcPr>
            <w:tcW w:w="71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Б.Д. Ахметов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