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d68e" w14:textId="2e5d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аз қамтылған тұрғындарына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II сессиясының 2012 жылғы 28 наурыздағы N 19 шешімі. Қарағанды облысы Қаражал қаласының Әділет басқармасында 2012 жылғы 27 сәуірде N 8-5-127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Қаражал қаласының аз қамтылған тұрғындарына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сала және құқық қорғау мәселелері жөніндегі тұрақты комиссиясына (С. Сыртанбеков) жүктелсін.</w:t>
      </w:r>
    </w:p>
    <w:bookmarkEnd w:id="2"/>
    <w:bookmarkStart w:name="z4" w:id="3"/>
    <w:p>
      <w:pPr>
        <w:spacing w:after="0"/>
        <w:ind w:left="0"/>
        <w:jc w:val="both"/>
      </w:pPr>
      <w:r>
        <w:rPr>
          <w:rFonts w:ascii="Times New Roman"/>
          <w:b w:val="false"/>
          <w:i w:val="false"/>
          <w:color w:val="000000"/>
          <w:sz w:val="28"/>
        </w:rPr>
        <w:t>
      3. Осы шешiм алғаш рет ресми жарияланған күнiнен бастап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Қуанышев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2012 жылғы 28 наурыздағы</w:t>
            </w:r>
            <w:r>
              <w:br/>
            </w:r>
            <w:r>
              <w:rPr>
                <w:rFonts w:ascii="Times New Roman"/>
                <w:b w:val="false"/>
                <w:i w:val="false"/>
                <w:color w:val="000000"/>
                <w:sz w:val="20"/>
              </w:rPr>
              <w:t>II сессиясының N 19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Қаражал қаласының аз қамтылған тұрғындарына тұрғын үй көмегін көрсету Ережесі</w:t>
      </w:r>
    </w:p>
    <w:bookmarkEnd w:id="4"/>
    <w:bookmarkStart w:name="z7" w:id="5"/>
    <w:p>
      <w:pPr>
        <w:spacing w:after="0"/>
        <w:ind w:left="0"/>
        <w:jc w:val="both"/>
      </w:pPr>
      <w:r>
        <w:rPr>
          <w:rFonts w:ascii="Times New Roman"/>
          <w:b w:val="false"/>
          <w:i w:val="false"/>
          <w:color w:val="000000"/>
          <w:sz w:val="28"/>
        </w:rPr>
        <w:t xml:space="preserve">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атты </w:t>
      </w:r>
      <w:r>
        <w:rPr>
          <w:rFonts w:ascii="Times New Roman"/>
          <w:b w:val="false"/>
          <w:i w:val="false"/>
          <w:color w:val="000000"/>
          <w:sz w:val="28"/>
        </w:rPr>
        <w:t>Қаулысына</w:t>
      </w:r>
      <w:r>
        <w:rPr>
          <w:rFonts w:ascii="Times New Roman"/>
          <w:b w:val="false"/>
          <w:i w:val="false"/>
          <w:color w:val="000000"/>
          <w:sz w:val="28"/>
        </w:rPr>
        <w:t xml:space="preserve"> сәйкес дайындалды және Қаражал қаласының аз қамтылған тұрғындарына тұрғын үй көмегін көрсетудің тәртібі мен берілетін мөлшерін анықтайды.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Ережеде келесідей негізгі ұғымдар пайдаланылады:</w:t>
      </w:r>
    </w:p>
    <w:bookmarkEnd w:id="7"/>
    <w:bookmarkStart w:name="z10" w:id="8"/>
    <w:p>
      <w:pPr>
        <w:spacing w:after="0"/>
        <w:ind w:left="0"/>
        <w:jc w:val="both"/>
      </w:pPr>
      <w:r>
        <w:rPr>
          <w:rFonts w:ascii="Times New Roman"/>
          <w:b w:val="false"/>
          <w:i w:val="false"/>
          <w:color w:val="000000"/>
          <w:sz w:val="28"/>
        </w:rPr>
        <w:t>
      1) алушы-тұрғын үй көмегі көрсетілетін жеке тұлға;</w:t>
      </w:r>
    </w:p>
    <w:bookmarkEnd w:id="8"/>
    <w:bookmarkStart w:name="z69" w:id="9"/>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1" w:id="10"/>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1"/>
    <w:bookmarkStart w:name="z14" w:id="12"/>
    <w:p>
      <w:pPr>
        <w:spacing w:after="0"/>
        <w:ind w:left="0"/>
        <w:jc w:val="both"/>
      </w:pPr>
      <w:r>
        <w:rPr>
          <w:rFonts w:ascii="Times New Roman"/>
          <w:b w:val="false"/>
          <w:i w:val="false"/>
          <w:color w:val="000000"/>
          <w:sz w:val="28"/>
        </w:rPr>
        <w:t>
      5)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12"/>
    <w:bookmarkStart w:name="z15" w:id="13"/>
    <w:p>
      <w:pPr>
        <w:spacing w:after="0"/>
        <w:ind w:left="0"/>
        <w:jc w:val="both"/>
      </w:pPr>
      <w:r>
        <w:rPr>
          <w:rFonts w:ascii="Times New Roman"/>
          <w:b w:val="false"/>
          <w:i w:val="false"/>
          <w:color w:val="000000"/>
          <w:sz w:val="28"/>
        </w:rPr>
        <w:t>
      6) өтініш беруші (жеке тұлға) – тұрғын үй көмегін тағайындау үшін жеке өз атынан немесе отбасының атынан өтініш берген тұлға;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4"/>
    <w:bookmarkStart w:name="z18" w:id="15"/>
    <w:p>
      <w:pPr>
        <w:spacing w:after="0"/>
        <w:ind w:left="0"/>
        <w:jc w:val="both"/>
      </w:pPr>
      <w:r>
        <w:rPr>
          <w:rFonts w:ascii="Times New Roman"/>
          <w:b w:val="false"/>
          <w:i w:val="false"/>
          <w:color w:val="000000"/>
          <w:sz w:val="28"/>
        </w:rPr>
        <w:t>
      9)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Қарағанды облысы Қаражал қалалық мәслихатының 24.06.2014 N 241 (оның алғаш ресми жарияланған күнiнен кейін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Қаражал қалалық мәслихатының 27.03.2013 </w:t>
      </w:r>
      <w:r>
        <w:rPr>
          <w:rFonts w:ascii="Times New Roman"/>
          <w:b w:val="false"/>
          <w:i w:val="false"/>
          <w:color w:val="000000"/>
          <w:sz w:val="28"/>
        </w:rPr>
        <w:t>N 110</w:t>
      </w:r>
      <w:r>
        <w:rPr>
          <w:rFonts w:ascii="Times New Roman"/>
          <w:b w:val="false"/>
          <w:i w:val="false"/>
          <w:color w:val="ff0000"/>
          <w:sz w:val="28"/>
        </w:rPr>
        <w:t xml:space="preserve"> (алғаш рет ресми жарияланған күнiнен бастап он күнтiзбелiк күн өткен соң қолданысқа енгiзiледi); 24.06.2014 </w:t>
      </w:r>
      <w:r>
        <w:rPr>
          <w:rFonts w:ascii="Times New Roman"/>
          <w:b w:val="false"/>
          <w:i w:val="false"/>
          <w:color w:val="000000"/>
          <w:sz w:val="28"/>
        </w:rPr>
        <w:t>N 241</w:t>
      </w:r>
      <w:r>
        <w:rPr>
          <w:rFonts w:ascii="Times New Roman"/>
          <w:b w:val="false"/>
          <w:i w:val="false"/>
          <w:color w:val="ff0000"/>
          <w:sz w:val="28"/>
        </w:rPr>
        <w:t xml:space="preserve"> (оның алғаш ресми жарияланған күнiнен кейін күнтiзбелiк он күн өткен соң қолданысқа енгiзiледi);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шешімдерімен.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6"/>
    <w:bookmarkStart w:name="z9" w:id="1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7"/>
    <w:bookmarkStart w:name="z10" w:id="1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8"/>
    <w:bookmarkStart w:name="z11" w:id="1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9"/>
    <w:bookmarkStart w:name="z12"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13" w:id="2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21"/>
    <w:bookmarkStart w:name="z14" w:id="22"/>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бөлiгiнде отбасының (азаматтың) бiр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 мен байланыс қызметтерiн тұтынуға жұмсалатын айлық шектi жол берiлетiн шығыстар үлесi отбасының (азаматтың) жиынтық табысының 6 (алты) пайызы мөлшерінде белгіленеді.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Қаражал қалалық мәслихатының 23.09.2022 </w:t>
      </w:r>
      <w:r>
        <w:rPr>
          <w:rFonts w:ascii="Times New Roman"/>
          <w:b w:val="false"/>
          <w:i w:val="false"/>
          <w:color w:val="00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23"/>
    <w:p>
      <w:pPr>
        <w:spacing w:after="0"/>
        <w:ind w:left="0"/>
        <w:jc w:val="both"/>
      </w:pPr>
      <w:r>
        <w:rPr>
          <w:rFonts w:ascii="Times New Roman"/>
          <w:b w:val="false"/>
          <w:i w:val="false"/>
          <w:color w:val="000000"/>
          <w:sz w:val="28"/>
        </w:rPr>
        <w:t>
      2-1. Көпбалалы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71" w:id="24"/>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2-3-тармақпен толықтырылды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2. Тұрғын үй көмегін көрсету нормативтерін анықтау</w:t>
      </w:r>
    </w:p>
    <w:bookmarkEnd w:id="25"/>
    <w:bookmarkStart w:name="z25" w:id="26"/>
    <w:p>
      <w:pPr>
        <w:spacing w:after="0"/>
        <w:ind w:left="0"/>
        <w:jc w:val="both"/>
      </w:pPr>
      <w:r>
        <w:rPr>
          <w:rFonts w:ascii="Times New Roman"/>
          <w:b w:val="false"/>
          <w:i w:val="false"/>
          <w:color w:val="000000"/>
          <w:sz w:val="28"/>
        </w:rPr>
        <w:t>
      3. Тұрғын үй көмегі уәкілетті органмен өтініш берушінің тұрғылықты жері бойынша келесі нормалар бойынша беріледі:</w:t>
      </w:r>
    </w:p>
    <w:bookmarkEnd w:id="26"/>
    <w:bookmarkStart w:name="z26" w:id="27"/>
    <w:p>
      <w:pPr>
        <w:spacing w:after="0"/>
        <w:ind w:left="0"/>
        <w:jc w:val="both"/>
      </w:pPr>
      <w:r>
        <w:rPr>
          <w:rFonts w:ascii="Times New Roman"/>
          <w:b w:val="false"/>
          <w:i w:val="false"/>
          <w:color w:val="000000"/>
          <w:sz w:val="28"/>
        </w:rPr>
        <w:t>
      1) тұрғын үй ауданының нормасы тұрғын үй заңнамасымен бекітілген нормаға эквивалентті, және көп бөлмелі пәтерлерде (тұрғын үйлерде) тұратын отбасының әр мүшесі үшін 18 шаршы метрді құрайды; бір бөлмелі пәтерлерде (тұрғын үйлерде) тұратындар үшін – тұрғын үйдің жалпы ауданы есептеледі. Көп бөлмелі пәтерлерде (тұрғын үйлерде) тұратын жалғыз басты азаматтар үшін тұрғын үй ауданының әлеуметтік нормасы – 30 шаршы метр;</w:t>
      </w:r>
    </w:p>
    <w:bookmarkEnd w:id="27"/>
    <w:bookmarkStart w:name="z27" w:id="28"/>
    <w:p>
      <w:pPr>
        <w:spacing w:after="0"/>
        <w:ind w:left="0"/>
        <w:jc w:val="both"/>
      </w:pPr>
      <w:r>
        <w:rPr>
          <w:rFonts w:ascii="Times New Roman"/>
          <w:b w:val="false"/>
          <w:i w:val="false"/>
          <w:color w:val="000000"/>
          <w:sz w:val="28"/>
        </w:rPr>
        <w:t>
      2) коммуналдық қызметтерді тұтыну нормасы:</w:t>
      </w:r>
    </w:p>
    <w:bookmarkEnd w:id="28"/>
    <w:p>
      <w:pPr>
        <w:spacing w:after="0"/>
        <w:ind w:left="0"/>
        <w:jc w:val="both"/>
      </w:pPr>
      <w:r>
        <w:rPr>
          <w:rFonts w:ascii="Times New Roman"/>
          <w:b w:val="false"/>
          <w:i w:val="false"/>
          <w:color w:val="000000"/>
          <w:sz w:val="28"/>
        </w:rPr>
        <w:t>
      газды тұтыну:</w:t>
      </w:r>
    </w:p>
    <w:p>
      <w:pPr>
        <w:spacing w:after="0"/>
        <w:ind w:left="0"/>
        <w:jc w:val="both"/>
      </w:pPr>
      <w:r>
        <w:rPr>
          <w:rFonts w:ascii="Times New Roman"/>
          <w:b w:val="false"/>
          <w:i w:val="false"/>
          <w:color w:val="000000"/>
          <w:sz w:val="28"/>
        </w:rPr>
        <w:t>
      орталықтандырылған ыстық сумен қамтамасыз ету болмаған жағдайда - отбасына бір айға 1 баллон (11 килограмм);</w:t>
      </w:r>
    </w:p>
    <w:p>
      <w:pPr>
        <w:spacing w:after="0"/>
        <w:ind w:left="0"/>
        <w:jc w:val="both"/>
      </w:pPr>
      <w:r>
        <w:rPr>
          <w:rFonts w:ascii="Times New Roman"/>
          <w:b w:val="false"/>
          <w:i w:val="false"/>
          <w:color w:val="000000"/>
          <w:sz w:val="28"/>
        </w:rPr>
        <w:t>
      қатты отынды тұтыну, бір адамға (орталықтандырылған жылудың жоқ екендігі және қатты отынды тұтыну туралы мәліметтердің негізінде):</w:t>
      </w:r>
    </w:p>
    <w:p>
      <w:pPr>
        <w:spacing w:after="0"/>
        <w:ind w:left="0"/>
        <w:jc w:val="both"/>
      </w:pPr>
      <w:r>
        <w:rPr>
          <w:rFonts w:ascii="Times New Roman"/>
          <w:b w:val="false"/>
          <w:i w:val="false"/>
          <w:color w:val="000000"/>
          <w:sz w:val="28"/>
        </w:rPr>
        <w:t>
      тұрғын үйлерде (тұрғын үй ғимараттарында) ауданның 1 шаршы метрін жылыту үшін – 1-2 қабатты үйлер үшін 161 килограмм көмір, 3-5 қабатты үйлер үшін 98 килограмм көмір (6 айлық жылыту маусымына есептегенде), бірақ жылу маусымына 7 тоннадан артық емес;</w:t>
      </w:r>
    </w:p>
    <w:p>
      <w:pPr>
        <w:spacing w:after="0"/>
        <w:ind w:left="0"/>
        <w:jc w:val="both"/>
      </w:pPr>
      <w:r>
        <w:rPr>
          <w:rFonts w:ascii="Times New Roman"/>
          <w:b w:val="false"/>
          <w:i w:val="false"/>
          <w:color w:val="000000"/>
          <w:sz w:val="28"/>
        </w:rPr>
        <w:t>
      электр энергиясын тұтыну:</w:t>
      </w:r>
    </w:p>
    <w:p>
      <w:pPr>
        <w:spacing w:after="0"/>
        <w:ind w:left="0"/>
        <w:jc w:val="both"/>
      </w:pPr>
      <w:r>
        <w:rPr>
          <w:rFonts w:ascii="Times New Roman"/>
          <w:b w:val="false"/>
          <w:i w:val="false"/>
          <w:color w:val="000000"/>
          <w:sz w:val="28"/>
        </w:rPr>
        <w:t>
      газ плиталарымен жабдықталған үйлерде айына 150 киловаттан артық емес;</w:t>
      </w:r>
    </w:p>
    <w:p>
      <w:pPr>
        <w:spacing w:after="0"/>
        <w:ind w:left="0"/>
        <w:jc w:val="both"/>
      </w:pPr>
      <w:r>
        <w:rPr>
          <w:rFonts w:ascii="Times New Roman"/>
          <w:b w:val="false"/>
          <w:i w:val="false"/>
          <w:color w:val="000000"/>
          <w:sz w:val="28"/>
        </w:rPr>
        <w:t>
      электр плиталарымен жабдықталған үйлерде айына 250 киловаттан артық емес;</w:t>
      </w:r>
    </w:p>
    <w:bookmarkStart w:name="z28" w:id="29"/>
    <w:p>
      <w:pPr>
        <w:spacing w:after="0"/>
        <w:ind w:left="0"/>
        <w:jc w:val="both"/>
      </w:pPr>
      <w:r>
        <w:rPr>
          <w:rFonts w:ascii="Times New Roman"/>
          <w:b w:val="false"/>
          <w:i w:val="false"/>
          <w:color w:val="000000"/>
          <w:sz w:val="28"/>
        </w:rPr>
        <w:t>
      3) басқару үлгісіне қарамастан (басқарудың заңды үлгісін ресімдеген пәтерлер меншік иелерінің кооперативі, өзін-өзі басқару комитеті, үй комитеті) суық суды, канализацияны, қоқыс шығаруды, тұрғын үйді (тұрғын үй ғимаратын) оның ішінде кондоминиум нысандарының ортақ мүліктерін күрделі жөндеуге және (немесе) күрделі жөндеу үшін қаржыны жинақтауға арналған жарнаға кеткен шығындарды тұтыну нормалары қызметтерді жеткізушілермен немесе тарифтерді бекітетін органдармен бекітілген тарифтер негізінде белгіленеді. Тұрғын үй көмегін есептеу барысында өткен тоқсанда Қаражал қаласында қалыптасқан көмір мен газдың бағалары статистика жөніндегі органның мәліметтері бойынша ескеріледі.</w:t>
      </w:r>
    </w:p>
    <w:bookmarkEnd w:id="29"/>
    <w:bookmarkStart w:name="z29" w:id="30"/>
    <w:p>
      <w:pPr>
        <w:spacing w:after="0"/>
        <w:ind w:left="0"/>
        <w:jc w:val="both"/>
      </w:pPr>
      <w:r>
        <w:rPr>
          <w:rFonts w:ascii="Times New Roman"/>
          <w:b w:val="false"/>
          <w:i w:val="false"/>
          <w:color w:val="000000"/>
          <w:sz w:val="28"/>
        </w:rPr>
        <w:t>
      4.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қызметтерді тұтыну және телекоммуникация желісіне қосылған телефонға абоненттiк төлемақының ұлғаюы бөлiгiнде байланыс қызметтерiне, мемлекеттік тұрғын үй қорынан берілген тұрғынжайды және жеке тұрғын үй қорынан жергілікті атқарушы орган жалға алған тұрғынжайды пайдаланғаны үшiн шығындарына белгіленген мөлшерден жоғары шамада ақы төлеу жалпы негізде жүргізіледі.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5. Әлеуметтік тұрғыдан қорғалған азаматтарға телекоммуникация қызметтерін көрсеткені үшін абоненттік ақы тарифтерінің өсу сомасына Қазақстан Республикасының Үкіметі белгілеген тәртіпте тұрғын үй көмегінің механизмі арқылы өтемақы төленуге тиісті.</w:t>
      </w:r>
    </w:p>
    <w:bookmarkEnd w:id="31"/>
    <w:bookmarkStart w:name="z31" w:id="32"/>
    <w:p>
      <w:pPr>
        <w:spacing w:after="0"/>
        <w:ind w:left="0"/>
        <w:jc w:val="left"/>
      </w:pPr>
      <w:r>
        <w:rPr>
          <w:rFonts w:ascii="Times New Roman"/>
          <w:b/>
          <w:i w:val="false"/>
          <w:color w:val="000000"/>
        </w:rPr>
        <w:t xml:space="preserve"> 3. Тұрғын үй көмегін көрсету және төлеудің тәртібі</w:t>
      </w:r>
    </w:p>
    <w:bookmarkEnd w:id="32"/>
    <w:bookmarkStart w:name="z32" w:id="33"/>
    <w:p>
      <w:pPr>
        <w:spacing w:after="0"/>
        <w:ind w:left="0"/>
        <w:jc w:val="both"/>
      </w:pPr>
      <w:r>
        <w:rPr>
          <w:rFonts w:ascii="Times New Roman"/>
          <w:b w:val="false"/>
          <w:i w:val="false"/>
          <w:color w:val="000000"/>
          <w:sz w:val="28"/>
        </w:rPr>
        <w:t>
      6. Тұрғын үй көмегі уәкілетті органмен ұсынылады және жеке тұлғаларға тұрғылықты мекен-жайы бойынша тағайындалады.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Қарағанды облысы Қаражал қалалық мәслихатының 2012.09.28 N 65 (алғаш рет ресми жарияланған күнiнен бастап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Қаражал қалалық мәслихатының 2012.09.28 N 65 (алғаш рет ресми жарияланған күнiнен бастап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9. Тұрғын үй көмегінің мөлшері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бөлiгiнде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байланыс қызметтерiн тұтынуға нормалар шегiнде ақы төлеу сомасы мен аз қамтылған отбасының (азаматтың) осы мақсаттарға нақты есептелген сомадан артуы тиіс емес.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10.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бөлігінде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арналған шығыстарға, коммуналдық қызметтер мен байланыс қызметтерiн тұтынуға нормалар шегiнде ақы төлеу сомасы мен аз қамтылған отбасының (азаматтың) осы мақсаттарға нақты есептелген сомасы жөніндегі мәліметтерді коммуналдық қызметтерді жеткізушілер (қағаз түрінде немесе электрондық тасымалдағышта) және (немесе) жеке тұлғалар (қағаз түрінде) ұсынады.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11. алынып тасталды - Қарағанды облысы Қаражал қалалық мәслихатының 24.06.2014 N 241 (оның алғаш ресми жарияланған күнiнен кейін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Қаражал қалалық мәслихатының 27.03.2013 N 110 (алғаш рет ресми жарияланған күнiнен бастап он күнтiзбелiк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 xml:space="preserve">; өзгерістер енгізілді - Қарағанды облысы Қаражал қалалық мәслихатының 24.06.2014 N 241 (алғаш ресми жарияланған күнiнен кейін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Қажет болған жағдайда уәкілетті орган тұрғын үй көмегін тағайындау үшін өтініш берген отбасының материалдық-тұрмыстық жағдайын тексеруге құқығы бар. Тексеру актісі тұрғын үй көмегін алушының жеке ісіне тігіледі.</w:t>
      </w:r>
    </w:p>
    <w:bookmarkEnd w:id="36"/>
    <w:bookmarkStart w:name="z39" w:id="37"/>
    <w:p>
      <w:pPr>
        <w:spacing w:after="0"/>
        <w:ind w:left="0"/>
        <w:jc w:val="both"/>
      </w:pPr>
      <w:r>
        <w:rPr>
          <w:rFonts w:ascii="Times New Roman"/>
          <w:b w:val="false"/>
          <w:i w:val="false"/>
          <w:color w:val="000000"/>
          <w:sz w:val="28"/>
        </w:rPr>
        <w:t>
      13. Берілген ақпараттың растығында күмән туындаған жағдайда уәкілетті орган орта мерзім ішінде ақпаратты сұратуға, ал заңды және жеке тұлғалар тұрғын үй көмегін алуға үміткер тұлғалардың табысы туралы ақпаратты беруі қажет.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Қарағанды облысы Қаражал қалалық мәслихатының 26.12.2019 </w:t>
      </w:r>
      <w:r>
        <w:rPr>
          <w:rFonts w:ascii="Times New Roman"/>
          <w:b w:val="false"/>
          <w:i w:val="false"/>
          <w:color w:val="000000"/>
          <w:sz w:val="28"/>
        </w:rPr>
        <w:t>№ 342</w:t>
      </w:r>
      <w:r>
        <w:rPr>
          <w:rFonts w:ascii="Times New Roman"/>
          <w:b w:val="false"/>
          <w:i w:val="false"/>
          <w:color w:val="ff0000"/>
          <w:sz w:val="28"/>
        </w:rPr>
        <w:t xml:space="preserve"> (алғаш ресми жарияланған күнiнен кейін күнтiзбелiк он күн өткен соң қолданысқа енгiзiледi) шешімімен.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15. Тұрғын үй көмегін төлеу екінші деңгейдегі банктер арқылы, уәкілетті орган тағайындағаннан кейін, қызметтерді жеткізушілердің, кондоминиум нысандарын басқару органдарының есеп шоттарына, одан ары тұрғын үй көмегін алушылардың дербес шоттарына аудару арқылы, келесі айдың 15-і күніне дейін іске асырылады.</w:t>
      </w:r>
    </w:p>
    <w:bookmarkEnd w:id="38"/>
    <w:bookmarkStart w:name="z42" w:id="39"/>
    <w:p>
      <w:pPr>
        <w:spacing w:after="0"/>
        <w:ind w:left="0"/>
        <w:jc w:val="both"/>
      </w:pPr>
      <w:r>
        <w:rPr>
          <w:rFonts w:ascii="Times New Roman"/>
          <w:b w:val="false"/>
          <w:i w:val="false"/>
          <w:color w:val="000000"/>
          <w:sz w:val="28"/>
        </w:rPr>
        <w:t>
      16. Тұрғын үй көмегін төлеуді қаржыландыру жергілікті бюджет қаражаты есебінен іске асырылады.</w:t>
      </w:r>
    </w:p>
    <w:bookmarkEnd w:id="39"/>
    <w:bookmarkStart w:name="z43" w:id="40"/>
    <w:p>
      <w:pPr>
        <w:spacing w:after="0"/>
        <w:ind w:left="0"/>
        <w:jc w:val="left"/>
      </w:pPr>
      <w:r>
        <w:rPr>
          <w:rFonts w:ascii="Times New Roman"/>
          <w:b/>
          <w:i w:val="false"/>
          <w:color w:val="000000"/>
        </w:rPr>
        <w:t xml:space="preserve"> 4. Тұрғын үй көмегін тағайындау тәртібі</w:t>
      </w:r>
    </w:p>
    <w:bookmarkEnd w:id="40"/>
    <w:bookmarkStart w:name="z44" w:id="41"/>
    <w:p>
      <w:pPr>
        <w:spacing w:after="0"/>
        <w:ind w:left="0"/>
        <w:jc w:val="both"/>
      </w:pPr>
      <w:r>
        <w:rPr>
          <w:rFonts w:ascii="Times New Roman"/>
          <w:b w:val="false"/>
          <w:i w:val="false"/>
          <w:color w:val="000000"/>
          <w:sz w:val="28"/>
        </w:rPr>
        <w:t>
      17.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41"/>
    <w:bookmarkStart w:name="z30" w:id="4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42"/>
    <w:bookmarkStart w:name="z31" w:id="43"/>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43"/>
    <w:bookmarkStart w:name="z32" w:id="4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44"/>
    <w:bookmarkStart w:name="z33" w:id="4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45"/>
    <w:bookmarkStart w:name="z34" w:id="4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46"/>
    <w:bookmarkStart w:name="z35" w:id="47"/>
    <w:p>
      <w:pPr>
        <w:spacing w:after="0"/>
        <w:ind w:left="0"/>
        <w:jc w:val="both"/>
      </w:pPr>
      <w:r>
        <w:rPr>
          <w:rFonts w:ascii="Times New Roman"/>
          <w:b w:val="false"/>
          <w:i w:val="false"/>
          <w:color w:val="000000"/>
          <w:sz w:val="28"/>
        </w:rPr>
        <w:t>
      6) банктік шоты;</w:t>
      </w:r>
    </w:p>
    <w:bookmarkEnd w:id="47"/>
    <w:bookmarkStart w:name="z36" w:id="4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48"/>
    <w:bookmarkStart w:name="z37" w:id="49"/>
    <w:p>
      <w:pPr>
        <w:spacing w:after="0"/>
        <w:ind w:left="0"/>
        <w:jc w:val="both"/>
      </w:pPr>
      <w:r>
        <w:rPr>
          <w:rFonts w:ascii="Times New Roman"/>
          <w:b w:val="false"/>
          <w:i w:val="false"/>
          <w:color w:val="000000"/>
          <w:sz w:val="28"/>
        </w:rPr>
        <w:t>
      8) коммуналдық қызметтерді тұтынуға арналған шоттар;</w:t>
      </w:r>
    </w:p>
    <w:bookmarkEnd w:id="49"/>
    <w:bookmarkStart w:name="z38" w:id="5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50"/>
    <w:bookmarkStart w:name="z39" w:id="5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51"/>
    <w:bookmarkStart w:name="z40" w:id="5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52"/>
    <w:bookmarkStart w:name="z41" w:id="53"/>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17-1.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17-2. Осы Ереженің 17-тармағында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17-2-тармақпен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17-3-тармақпен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57"/>
    <w:p>
      <w:pPr>
        <w:spacing w:after="0"/>
        <w:ind w:left="0"/>
        <w:jc w:val="both"/>
      </w:pPr>
      <w:r>
        <w:rPr>
          <w:rFonts w:ascii="Times New Roman"/>
          <w:b w:val="false"/>
          <w:i w:val="false"/>
          <w:color w:val="000000"/>
          <w:sz w:val="28"/>
        </w:rPr>
        <w:t>
      17-4.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17-4-тармақпен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6" w:id="58"/>
    <w:p>
      <w:pPr>
        <w:spacing w:after="0"/>
        <w:ind w:left="0"/>
        <w:jc w:val="both"/>
      </w:pPr>
      <w:r>
        <w:rPr>
          <w:rFonts w:ascii="Times New Roman"/>
          <w:b w:val="false"/>
          <w:i w:val="false"/>
          <w:color w:val="000000"/>
          <w:sz w:val="28"/>
        </w:rPr>
        <w:t>
      17-5.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17-5-тармақпен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17-6.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17-6-тармақпен толықтырылды - Қарағанды облысы Қаражал қалалық мәслихатының 17.08.2018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60"/>
    <w:p>
      <w:pPr>
        <w:spacing w:after="0"/>
        <w:ind w:left="0"/>
        <w:jc w:val="left"/>
      </w:pPr>
      <w:r>
        <w:rPr>
          <w:rFonts w:ascii="Times New Roman"/>
          <w:b/>
          <w:i w:val="false"/>
          <w:color w:val="000000"/>
        </w:rPr>
        <w:t xml:space="preserve"> 5. Тұрғын үй көмегін көрсету мерзімі мен кезеңділігі</w:t>
      </w:r>
    </w:p>
    <w:bookmarkEnd w:id="60"/>
    <w:bookmarkStart w:name="z54" w:id="61"/>
    <w:p>
      <w:pPr>
        <w:spacing w:after="0"/>
        <w:ind w:left="0"/>
        <w:jc w:val="both"/>
      </w:pPr>
      <w:r>
        <w:rPr>
          <w:rFonts w:ascii="Times New Roman"/>
          <w:b w:val="false"/>
          <w:i w:val="false"/>
          <w:color w:val="000000"/>
          <w:sz w:val="28"/>
        </w:rPr>
        <w:t>
      18. Тұрғын үй көмегі уәкілетті органмен барлық қажетті құжаттармен бірге өтініш берген айдан бастап бір жыл мерзімге тағайындалады. Отбасының табысы мен құрамы жөніндегі мәліметтер, сонымен қоса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телекоммуникация желісіне қосылған телефонға абоненттiк төлемақының ұлғаюы бөлiгiнде байланыс қызметтерiне, мемлекеттік тұрғын үй қорынан тұрғынжайды және жеке тұрғын үй қорынан жергілікті атқарушы орган жалға алған тұрғынжайды пайдаланғаны үшін жалға алу ақысының шығындары туралы мәліметтер тоқсан сайын уәкілетті органға ұсынылады.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19. Тұрғын үй көмегін алушылар тұрғын үй көмегін алу құқығына немесе мөлшеріне әсер ететін жағдайлар туралы он күн ішінде уәкілетті органға хабарлауға тиісті.</w:t>
      </w:r>
    </w:p>
    <w:bookmarkEnd w:id="62"/>
    <w:p>
      <w:pPr>
        <w:spacing w:after="0"/>
        <w:ind w:left="0"/>
        <w:jc w:val="both"/>
      </w:pPr>
      <w:r>
        <w:rPr>
          <w:rFonts w:ascii="Times New Roman"/>
          <w:b w:val="false"/>
          <w:i w:val="false"/>
          <w:color w:val="000000"/>
          <w:sz w:val="28"/>
        </w:rPr>
        <w:t>
      Тұрғын үй көмегін заңсыз немесе асыра көтеріп тағайындауға себеп болған көрінеу жалған мәлімет бергені үшін отбасыға (азаматқа) тұрғын үй көмегін тағайындау және төлеу тағайындалған кезеңге тоқтатылады, ал тұрғын үй көмегі ретінде заңсыз алынған сома өз еркімен қайтарылады, ал одан бас тартқан жағдайда - сот арқылы.</w:t>
      </w:r>
    </w:p>
    <w:bookmarkStart w:name="z56" w:id="63"/>
    <w:p>
      <w:pPr>
        <w:spacing w:after="0"/>
        <w:ind w:left="0"/>
        <w:jc w:val="both"/>
      </w:pPr>
      <w:r>
        <w:rPr>
          <w:rFonts w:ascii="Times New Roman"/>
          <w:b w:val="false"/>
          <w:i w:val="false"/>
          <w:color w:val="000000"/>
          <w:sz w:val="28"/>
        </w:rPr>
        <w:t>
      20. Телекоммуникация желісіне қосылған телефон үшін абоненттік төлемақының, мемлекеттік тұрғын үй қорынан тұрғынжайды және жеке тұрғын үй қорынан жергілікті атқарушы орган жалға алған тұрғынжайды пайдаланғаны үшін жалға алу ақысының ұлғаюы бөлігінде аз қамтылған отбасылардың (азаматтардың)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коммуналдық қызметтер мен байланыс қызметтерін тұтынуға жұмсалған шығыстарының шекті жол берілетін шығыстар үлесі өзгерген жағдайда алдыңғы тағайындалған жәрдемақылар тиісті өзгерістер басталған мезгілден бастап қайтадан есептеледі.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Қаражал қалалық мәслихатының 24.12.2020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21. Тұрғын үй көмегіне құқықты анықтаған кезде отбасында тиісті құжатпен расталатын басқа қалада уақытша тұратын тұлғалар ескерілмейді.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аз қамтылған</w:t>
            </w:r>
            <w:r>
              <w:br/>
            </w:r>
            <w:r>
              <w:rPr>
                <w:rFonts w:ascii="Times New Roman"/>
                <w:b w:val="false"/>
                <w:i w:val="false"/>
                <w:color w:val="000000"/>
                <w:sz w:val="20"/>
              </w:rPr>
              <w:t>тұрғындарына тұрғын үй көмегін</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Қарағанды облысы Қаражал қалалық мәслихатының 27.03.2013 N 110 (алғаш рет ресми жарияланған күнiнен бастап он күнтiзбелiк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59" w:id="65"/>
    <w:p>
      <w:pPr>
        <w:spacing w:after="0"/>
        <w:ind w:left="0"/>
        <w:jc w:val="left"/>
      </w:pPr>
      <w:r>
        <w:rPr>
          <w:rFonts w:ascii="Times New Roman"/>
          <w:b/>
          <w:i w:val="false"/>
          <w:color w:val="000000"/>
        </w:rPr>
        <w:t xml:space="preserve"> Тұрғын үй көмегiн тағайындау туралы</w:t>
      </w:r>
      <w:r>
        <w:br/>
      </w:r>
      <w:r>
        <w:rPr>
          <w:rFonts w:ascii="Times New Roman"/>
          <w:b/>
          <w:i w:val="false"/>
          <w:color w:val="000000"/>
        </w:rPr>
        <w:t>өтiнiш</w:t>
      </w:r>
    </w:p>
    <w:bookmarkEnd w:id="65"/>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(Т.А.Ә., туған жылы)</w:t>
      </w:r>
    </w:p>
    <w:p>
      <w:pPr>
        <w:spacing w:after="0"/>
        <w:ind w:left="0"/>
        <w:jc w:val="both"/>
      </w:pPr>
      <w:r>
        <w:rPr>
          <w:rFonts w:ascii="Times New Roman"/>
          <w:b w:val="false"/>
          <w:i w:val="false"/>
          <w:color w:val="000000"/>
          <w:sz w:val="28"/>
        </w:rPr>
        <w:t>
      тұрғын үйдiң меншiк иесi (жалға алушысы) болып табылатын, жеке куәлiк</w:t>
      </w:r>
    </w:p>
    <w:p>
      <w:pPr>
        <w:spacing w:after="0"/>
        <w:ind w:left="0"/>
        <w:jc w:val="both"/>
      </w:pPr>
      <w:r>
        <w:rPr>
          <w:rFonts w:ascii="Times New Roman"/>
          <w:b w:val="false"/>
          <w:i w:val="false"/>
          <w:color w:val="000000"/>
          <w:sz w:val="28"/>
        </w:rPr>
        <w:t>
      N _______________, кiммен берiлдi ______________, ЖСН _______________</w:t>
      </w:r>
    </w:p>
    <w:p>
      <w:pPr>
        <w:spacing w:after="0"/>
        <w:ind w:left="0"/>
        <w:jc w:val="both"/>
      </w:pPr>
      <w:r>
        <w:rPr>
          <w:rFonts w:ascii="Times New Roman"/>
          <w:b w:val="false"/>
          <w:i w:val="false"/>
          <w:color w:val="000000"/>
          <w:sz w:val="28"/>
        </w:rPr>
        <w:t>
      Қаражал қаласы ____________________________ тұратын менiң мекен жайым</w:t>
      </w:r>
    </w:p>
    <w:p>
      <w:pPr>
        <w:spacing w:after="0"/>
        <w:ind w:left="0"/>
        <w:jc w:val="both"/>
      </w:pPr>
      <w:r>
        <w:rPr>
          <w:rFonts w:ascii="Times New Roman"/>
          <w:b w:val="false"/>
          <w:i w:val="false"/>
          <w:color w:val="000000"/>
          <w:sz w:val="28"/>
        </w:rPr>
        <w:t>
      бойынша құрамында _____ адам отбасыма коммуналдық және өзге де</w:t>
      </w:r>
    </w:p>
    <w:p>
      <w:pPr>
        <w:spacing w:after="0"/>
        <w:ind w:left="0"/>
        <w:jc w:val="both"/>
      </w:pPr>
      <w:r>
        <w:rPr>
          <w:rFonts w:ascii="Times New Roman"/>
          <w:b w:val="false"/>
          <w:i w:val="false"/>
          <w:color w:val="000000"/>
          <w:sz w:val="28"/>
        </w:rPr>
        <w:t>
      қызметтер төлемдерi бойынша, есептеу құралының құнын төлеуге</w:t>
      </w:r>
    </w:p>
    <w:p>
      <w:pPr>
        <w:spacing w:after="0"/>
        <w:ind w:left="0"/>
        <w:jc w:val="both"/>
      </w:pPr>
      <w:r>
        <w:rPr>
          <w:rFonts w:ascii="Times New Roman"/>
          <w:b w:val="false"/>
          <w:i w:val="false"/>
          <w:color w:val="000000"/>
          <w:sz w:val="28"/>
        </w:rPr>
        <w:t>
      шығындарды өтеу үшiн тұрғын үй көмегiн тағайындауыңызды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 отбасының мүшелерi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мәртебесi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қажеттi құжаттарды ____ данада қоса беремiн.</w:t>
      </w:r>
    </w:p>
    <w:p>
      <w:pPr>
        <w:spacing w:after="0"/>
        <w:ind w:left="0"/>
        <w:jc w:val="both"/>
      </w:pPr>
      <w:r>
        <w:rPr>
          <w:rFonts w:ascii="Times New Roman"/>
          <w:b w:val="false"/>
          <w:i w:val="false"/>
          <w:color w:val="000000"/>
          <w:sz w:val="28"/>
        </w:rPr>
        <w:t>
      Есептiк шоттың N ________________ Банктiң атауы _____________________</w:t>
      </w:r>
    </w:p>
    <w:p>
      <w:pPr>
        <w:spacing w:after="0"/>
        <w:ind w:left="0"/>
        <w:jc w:val="both"/>
      </w:pPr>
      <w:r>
        <w:rPr>
          <w:rFonts w:ascii="Times New Roman"/>
          <w:b w:val="false"/>
          <w:i w:val="false"/>
          <w:color w:val="000000"/>
          <w:sz w:val="28"/>
        </w:rPr>
        <w:t>
            Өзгерiстер болған жағдайда 10 күннiң iшiнде ол туралы хабарлауға мiндеттенемiн.</w:t>
      </w:r>
    </w:p>
    <w:p>
      <w:pPr>
        <w:spacing w:after="0"/>
        <w:ind w:left="0"/>
        <w:jc w:val="both"/>
      </w:pPr>
      <w:r>
        <w:rPr>
          <w:rFonts w:ascii="Times New Roman"/>
          <w:b w:val="false"/>
          <w:i w:val="false"/>
          <w:color w:val="000000"/>
          <w:sz w:val="28"/>
        </w:rPr>
        <w:t xml:space="preserve">
            Қазақстан Республикасы Қылмыстық кодексiнiң </w:t>
      </w:r>
      <w:r>
        <w:rPr>
          <w:rFonts w:ascii="Times New Roman"/>
          <w:b w:val="false"/>
          <w:i w:val="false"/>
          <w:color w:val="000000"/>
          <w:sz w:val="28"/>
        </w:rPr>
        <w:t>177-бабының</w:t>
      </w: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 құжаттардың дұрыстығына жауапкершiлiкпен таныстым.</w:t>
      </w:r>
    </w:p>
    <w:p>
      <w:pPr>
        <w:spacing w:after="0"/>
        <w:ind w:left="0"/>
        <w:jc w:val="both"/>
      </w:pPr>
      <w:r>
        <w:rPr>
          <w:rFonts w:ascii="Times New Roman"/>
          <w:b w:val="false"/>
          <w:i w:val="false"/>
          <w:color w:val="000000"/>
          <w:sz w:val="28"/>
        </w:rPr>
        <w:t>
      "____"____________ 20 ____ ж. Өтiнiш иесiнiң қолы ___________________</w:t>
      </w:r>
    </w:p>
    <w:p>
      <w:pPr>
        <w:spacing w:after="0"/>
        <w:ind w:left="0"/>
        <w:jc w:val="both"/>
      </w:pPr>
      <w:r>
        <w:rPr>
          <w:rFonts w:ascii="Times New Roman"/>
          <w:b w:val="false"/>
          <w:i w:val="false"/>
          <w:color w:val="000000"/>
          <w:sz w:val="28"/>
        </w:rPr>
        <w:t>
      Құжаттарды қабылдадым _______________________________________________</w:t>
      </w:r>
    </w:p>
    <w:p>
      <w:pPr>
        <w:spacing w:after="0"/>
        <w:ind w:left="0"/>
        <w:jc w:val="both"/>
      </w:pPr>
      <w:r>
        <w:rPr>
          <w:rFonts w:ascii="Times New Roman"/>
          <w:b w:val="false"/>
          <w:i w:val="false"/>
          <w:color w:val="000000"/>
          <w:sz w:val="28"/>
        </w:rPr>
        <w:t>
                           (құжаттарды қабылдаған адамның Т.А.Ә., лауазымы)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____________________________________________ тұрғын үй көмегiн</w:t>
      </w:r>
    </w:p>
    <w:p>
      <w:pPr>
        <w:spacing w:after="0"/>
        <w:ind w:left="0"/>
        <w:jc w:val="both"/>
      </w:pPr>
      <w:r>
        <w:rPr>
          <w:rFonts w:ascii="Times New Roman"/>
          <w:b w:val="false"/>
          <w:i w:val="false"/>
          <w:color w:val="000000"/>
          <w:sz w:val="28"/>
        </w:rPr>
        <w:t>
      тағайындау үшiн берiлген өтініші қоса берілген құжаттармен __________</w:t>
      </w:r>
    </w:p>
    <w:p>
      <w:pPr>
        <w:spacing w:after="0"/>
        <w:ind w:left="0"/>
        <w:jc w:val="both"/>
      </w:pPr>
      <w:r>
        <w:rPr>
          <w:rFonts w:ascii="Times New Roman"/>
          <w:b w:val="false"/>
          <w:i w:val="false"/>
          <w:color w:val="000000"/>
          <w:sz w:val="28"/>
        </w:rPr>
        <w:t>
      парақта қабылданды.</w:t>
      </w:r>
    </w:p>
    <w:p>
      <w:pPr>
        <w:spacing w:after="0"/>
        <w:ind w:left="0"/>
        <w:jc w:val="both"/>
      </w:pPr>
      <w:r>
        <w:rPr>
          <w:rFonts w:ascii="Times New Roman"/>
          <w:b w:val="false"/>
          <w:i w:val="false"/>
          <w:color w:val="000000"/>
          <w:sz w:val="28"/>
        </w:rPr>
        <w:t>
      "____" ___________ 20 ____ ж. _______________________________________</w:t>
      </w:r>
    </w:p>
    <w:p>
      <w:pPr>
        <w:spacing w:after="0"/>
        <w:ind w:left="0"/>
        <w:jc w:val="both"/>
      </w:pPr>
      <w:r>
        <w:rPr>
          <w:rFonts w:ascii="Times New Roman"/>
          <w:b w:val="false"/>
          <w:i w:val="false"/>
          <w:color w:val="000000"/>
          <w:sz w:val="28"/>
        </w:rPr>
        <w:t>
                                    (құжаттарды қабылдаған маманның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аз қамтылған</w:t>
            </w:r>
            <w:r>
              <w:br/>
            </w:r>
            <w:r>
              <w:rPr>
                <w:rFonts w:ascii="Times New Roman"/>
                <w:b w:val="false"/>
                <w:i w:val="false"/>
                <w:color w:val="000000"/>
                <w:sz w:val="20"/>
              </w:rPr>
              <w:t>тұрғындарына тұрғын үй көмегін</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Отбасының тіркелу нөмірі _____________</w:t>
      </w:r>
    </w:p>
    <w:bookmarkStart w:name="z61" w:id="66"/>
    <w:p>
      <w:pPr>
        <w:spacing w:after="0"/>
        <w:ind w:left="0"/>
        <w:jc w:val="left"/>
      </w:pPr>
      <w:r>
        <w:rPr>
          <w:rFonts w:ascii="Times New Roman"/>
          <w:b/>
          <w:i w:val="false"/>
          <w:color w:val="000000"/>
        </w:rPr>
        <w:t xml:space="preserve"> Отбасының құрамы және тұратын тұрғын үйдің</w:t>
      </w:r>
      <w:r>
        <w:br/>
      </w:r>
      <w:r>
        <w:rPr>
          <w:rFonts w:ascii="Times New Roman"/>
          <w:b/>
          <w:i w:val="false"/>
          <w:color w:val="000000"/>
        </w:rPr>
        <w:t>жалпы ауданының көлемі туралы</w:t>
      </w:r>
      <w:r>
        <w:br/>
      </w:r>
      <w:r>
        <w:rPr>
          <w:rFonts w:ascii="Times New Roman"/>
          <w:b/>
          <w:i w:val="false"/>
          <w:color w:val="000000"/>
        </w:rPr>
        <w:t>МӘЛІМЕТ</w:t>
      </w:r>
    </w:p>
    <w:bookmarkEnd w:id="66"/>
    <w:p>
      <w:pPr>
        <w:spacing w:after="0"/>
        <w:ind w:left="0"/>
        <w:jc w:val="both"/>
      </w:pPr>
      <w:r>
        <w:rPr>
          <w:rFonts w:ascii="Times New Roman"/>
          <w:b w:val="false"/>
          <w:i w:val="false"/>
          <w:color w:val="ff0000"/>
          <w:sz w:val="28"/>
        </w:rPr>
        <w:t xml:space="preserve">
      Ескерту. 2 қосымша алынып тасталды - Қарағанды облысы Қаражал қалалық мәслихатының 27.03.2013 N 110 (алғаш рет ресми жарияланған күнiнен бастап он күнтiзбелiк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аз қамтылған</w:t>
            </w:r>
            <w:r>
              <w:br/>
            </w:r>
            <w:r>
              <w:rPr>
                <w:rFonts w:ascii="Times New Roman"/>
                <w:b w:val="false"/>
                <w:i w:val="false"/>
                <w:color w:val="000000"/>
                <w:sz w:val="20"/>
              </w:rPr>
              <w:t>тұрғындарына тұрғын үй көмегін</w:t>
            </w:r>
            <w:r>
              <w:br/>
            </w:r>
            <w:r>
              <w:rPr>
                <w:rFonts w:ascii="Times New Roman"/>
                <w:b w:val="false"/>
                <w:i w:val="false"/>
                <w:color w:val="000000"/>
                <w:sz w:val="20"/>
              </w:rPr>
              <w:t>көрсету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Қарағанды облысы Қаражал қалалық мәслихатының 27.03.2013 N 110 (алғаш рет ресми жарияланған күнiнен бастап он күнтiзбелiк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Отбасының тiркелу нөмiрi _________________</w:t>
      </w:r>
    </w:p>
    <w:bookmarkStart w:name="z63" w:id="67"/>
    <w:p>
      <w:pPr>
        <w:spacing w:after="0"/>
        <w:ind w:left="0"/>
        <w:jc w:val="left"/>
      </w:pPr>
      <w:r>
        <w:rPr>
          <w:rFonts w:ascii="Times New Roman"/>
          <w:b/>
          <w:i w:val="false"/>
          <w:color w:val="000000"/>
        </w:rPr>
        <w:t xml:space="preserve"> 20 ___ жылғы _______________ тоқсандағы</w:t>
      </w:r>
      <w:r>
        <w:br/>
      </w:r>
      <w:r>
        <w:rPr>
          <w:rFonts w:ascii="Times New Roman"/>
          <w:b/>
          <w:i w:val="false"/>
          <w:color w:val="000000"/>
        </w:rPr>
        <w:t>өтiнiш берушiнiң отбасысы мүшелерiнiң алған</w:t>
      </w:r>
      <w:r>
        <w:br/>
      </w:r>
      <w:r>
        <w:rPr>
          <w:rFonts w:ascii="Times New Roman"/>
          <w:b/>
          <w:i w:val="false"/>
          <w:color w:val="000000"/>
        </w:rPr>
        <w:t>табыстары туралы</w:t>
      </w:r>
      <w:r>
        <w:br/>
      </w:r>
      <w:r>
        <w:rPr>
          <w:rFonts w:ascii="Times New Roman"/>
          <w:b/>
          <w:i w:val="false"/>
          <w:color w:val="000000"/>
        </w:rPr>
        <w:t>МӘЛIМЕТ</w:t>
      </w:r>
    </w:p>
    <w:bookmarkEnd w:id="6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(өтiнiш берушiнiң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құжатпен расталған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мәлiмделген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w:t>
      </w:r>
    </w:p>
    <w:p>
      <w:pPr>
        <w:spacing w:after="0"/>
        <w:ind w:left="0"/>
        <w:jc w:val="both"/>
      </w:pPr>
      <w:r>
        <w:rPr>
          <w:rFonts w:ascii="Times New Roman"/>
          <w:b w:val="false"/>
          <w:i w:val="false"/>
          <w:color w:val="000000"/>
          <w:sz w:val="28"/>
        </w:rPr>
        <w:t>
            Маманның қолы _______________________</w:t>
      </w:r>
    </w:p>
    <w:p>
      <w:pPr>
        <w:spacing w:after="0"/>
        <w:ind w:left="0"/>
        <w:jc w:val="both"/>
      </w:pPr>
      <w:r>
        <w:rPr>
          <w:rFonts w:ascii="Times New Roman"/>
          <w:b w:val="false"/>
          <w:i w:val="false"/>
          <w:color w:val="000000"/>
          <w:sz w:val="28"/>
        </w:rPr>
        <w:t>
            Күнi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