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84eb1" w14:textId="fb84e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"2012 - 2014 жылдарға арналған аудандық бюджет туралы" Талас аудандық мәслихатының 2011 жылғы 20 желтоқсандағы № 49-3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аудандық мәслихатының 2012 жылғы 12 сәуірдегі N 4-2 Шешімі. Жамбыл облысы Талас ауданының Әділет басқармасында 2012 жылғы 23 сәуірде № 6-10-133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 бабының 2 тармағының </w:t>
      </w:r>
      <w:r>
        <w:rPr>
          <w:rFonts w:ascii="Times New Roman"/>
          <w:b w:val="false"/>
          <w:i w:val="false"/>
          <w:color w:val="000000"/>
          <w:sz w:val="28"/>
        </w:rPr>
        <w:t>4) тармақшасына</w:t>
      </w:r>
      <w:r>
        <w:rPr>
          <w:rFonts w:ascii="Times New Roman"/>
          <w:b w:val="false"/>
          <w:i w:val="false"/>
          <w:color w:val="000000"/>
          <w:sz w:val="28"/>
        </w:rPr>
        <w:t>, 109 – бабының  </w:t>
      </w:r>
      <w:r>
        <w:rPr>
          <w:rFonts w:ascii="Times New Roman"/>
          <w:b w:val="false"/>
          <w:i w:val="false"/>
          <w:color w:val="000000"/>
          <w:sz w:val="28"/>
        </w:rPr>
        <w:t>1</w:t>
      </w:r>
      <w:r>
        <w:rPr>
          <w:rFonts w:ascii="Times New Roman"/>
          <w:b w:val="false"/>
          <w:i w:val="false"/>
          <w:color w:val="000000"/>
          <w:sz w:val="28"/>
        </w:rPr>
        <w:t>және </w:t>
      </w:r>
      <w:r>
        <w:rPr>
          <w:rFonts w:ascii="Times New Roman"/>
          <w:b w:val="false"/>
          <w:i w:val="false"/>
          <w:color w:val="000000"/>
          <w:sz w:val="28"/>
        </w:rPr>
        <w:t>5 тармақтарына</w:t>
      </w:r>
      <w:r>
        <w:rPr>
          <w:rFonts w:ascii="Times New Roman"/>
          <w:b w:val="false"/>
          <w:i w:val="false"/>
          <w:color w:val="000000"/>
          <w:sz w:val="28"/>
        </w:rPr>
        <w:t>, «Қазақстан Республикасындағы жергілікті мемлекеттік басқару және өзін – өзі басқару туралы» Қазақстан Республикасының 2001 жылғы 23 қаңтардағы Заңының 6 –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«2012–2014 жылдарға арналған облыстық бюджет туралы» Жамбыл облыстық мәслихатының 2011 жылғы 7 желтоқсандағы </w:t>
      </w:r>
      <w:r>
        <w:rPr>
          <w:rFonts w:ascii="Times New Roman"/>
          <w:b w:val="false"/>
          <w:i w:val="false"/>
          <w:color w:val="000000"/>
          <w:sz w:val="28"/>
        </w:rPr>
        <w:t>№ 41–3</w:t>
      </w:r>
      <w:r>
        <w:rPr>
          <w:rFonts w:ascii="Times New Roman"/>
          <w:b w:val="false"/>
          <w:i w:val="false"/>
          <w:color w:val="000000"/>
          <w:sz w:val="28"/>
        </w:rPr>
        <w:t xml:space="preserve"> шешіміне өзгерістер мен толықтырулар енгізу туралы» Жамбыл облыстық мәслихатының 2012 жылғы 3 сәуірдегі </w:t>
      </w:r>
      <w:r>
        <w:rPr>
          <w:rFonts w:ascii="Times New Roman"/>
          <w:b w:val="false"/>
          <w:i w:val="false"/>
          <w:color w:val="000000"/>
          <w:sz w:val="28"/>
        </w:rPr>
        <w:t>№ 4-2</w:t>
      </w:r>
      <w:r>
        <w:rPr>
          <w:rFonts w:ascii="Times New Roman"/>
          <w:b w:val="false"/>
          <w:i w:val="false"/>
          <w:color w:val="000000"/>
          <w:sz w:val="28"/>
        </w:rPr>
        <w:t xml:space="preserve"> шешімі (Нормативтік құқықтық кесімдерді мемлекеттік тіркеу тізілімінде № 1807 болып тіркелген) негізінде, аудандық мәслихат </w:t>
      </w:r>
      <w:r>
        <w:rPr>
          <w:rFonts w:ascii="Times New Roman"/>
          <w:b/>
          <w:i w:val="false"/>
          <w:color w:val="000000"/>
          <w:sz w:val="28"/>
        </w:rPr>
        <w:t>ШЕШІМ ЕТTІ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Талас аудандық мәслихатының 2011 жылғы 20 желтоқсандағы </w:t>
      </w:r>
      <w:r>
        <w:rPr>
          <w:rFonts w:ascii="Times New Roman"/>
          <w:b w:val="false"/>
          <w:i w:val="false"/>
          <w:color w:val="000000"/>
          <w:sz w:val="28"/>
        </w:rPr>
        <w:t>№ 49–3</w:t>
      </w:r>
      <w:r>
        <w:rPr>
          <w:rFonts w:ascii="Times New Roman"/>
          <w:b w:val="false"/>
          <w:i w:val="false"/>
          <w:color w:val="000000"/>
          <w:sz w:val="28"/>
        </w:rPr>
        <w:t xml:space="preserve"> шешіміне (Нормативтік құқықтық кесімдерді мемлекеттік тіркеу тізілімінде № 6–10–127 болып тіркелген, 2012 жылғы 14 қаңтардағы № 8-9 «Талас тынысы»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«4 043 178» сандары «5 240 404» сандарымен ауыстырылсын;</w:t>
      </w:r>
      <w:r>
        <w:br/>
      </w:r>
      <w:r>
        <w:rPr>
          <w:rFonts w:ascii="Times New Roman"/>
          <w:b w:val="false"/>
          <w:i w:val="false"/>
          <w:color w:val="000000"/>
          <w:sz w:val="28"/>
        </w:rPr>
        <w:t>
      «474 562» сандары «517 753» сандарымен ауыстырылсын;</w:t>
      </w:r>
      <w:r>
        <w:br/>
      </w:r>
      <w:r>
        <w:rPr>
          <w:rFonts w:ascii="Times New Roman"/>
          <w:b w:val="false"/>
          <w:i w:val="false"/>
          <w:color w:val="000000"/>
          <w:sz w:val="28"/>
        </w:rPr>
        <w:t>
      «4 627» сандары «11 281» сандарымен ауыстырылсын;</w:t>
      </w:r>
      <w:r>
        <w:br/>
      </w:r>
      <w:r>
        <w:rPr>
          <w:rFonts w:ascii="Times New Roman"/>
          <w:b w:val="false"/>
          <w:i w:val="false"/>
          <w:color w:val="000000"/>
          <w:sz w:val="28"/>
        </w:rPr>
        <w:t>
      «2 739» сандары «2 838» сандарымен ауыстырылсын;</w:t>
      </w:r>
      <w:r>
        <w:br/>
      </w:r>
      <w:r>
        <w:rPr>
          <w:rFonts w:ascii="Times New Roman"/>
          <w:b w:val="false"/>
          <w:i w:val="false"/>
          <w:color w:val="000000"/>
          <w:sz w:val="28"/>
        </w:rPr>
        <w:t>
      «3 561 250» сандары «4 708 532»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«4 069 537» сандары «5 266 763» сандарымен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«84 209» сандары «89 063» сандарымен ауыстырылсын;</w:t>
      </w:r>
      <w:r>
        <w:br/>
      </w:r>
      <w:r>
        <w:rPr>
          <w:rFonts w:ascii="Times New Roman"/>
          <w:b w:val="false"/>
          <w:i w:val="false"/>
          <w:color w:val="000000"/>
          <w:sz w:val="28"/>
        </w:rPr>
        <w:t>
      «86 405» сандары «91 259» сандарымен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«-110 568» сандары «-115 422» сандарымен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«110 568» сандары «115 422»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w:t>
      </w:r>
      <w:r>
        <w:rPr>
          <w:rFonts w:ascii="Times New Roman"/>
          <w:b w:val="false"/>
          <w:i w:val="false"/>
          <w:color w:val="000000"/>
          <w:sz w:val="28"/>
        </w:rPr>
        <w:t xml:space="preserve"> келесі мазмұндағы 12) және 13) тармақшалармен толықтырылсын:</w:t>
      </w:r>
      <w:r>
        <w:br/>
      </w:r>
      <w:r>
        <w:rPr>
          <w:rFonts w:ascii="Times New Roman"/>
          <w:b w:val="false"/>
          <w:i w:val="false"/>
          <w:color w:val="000000"/>
          <w:sz w:val="28"/>
        </w:rPr>
        <w:t>
      «12) моноқалаларды абаттандыру мәселелерін шешуге;</w:t>
      </w:r>
      <w:r>
        <w:br/>
      </w:r>
      <w:r>
        <w:rPr>
          <w:rFonts w:ascii="Times New Roman"/>
          <w:b w:val="false"/>
          <w:i w:val="false"/>
          <w:color w:val="000000"/>
          <w:sz w:val="28"/>
        </w:rPr>
        <w:t>
      13) Жұмыспен қамту 2020 бағдарламасы шенберінде ауылдық елді мекендерді дамытуға.»;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«5. 2012 жылға арналған аудандық бюджетте республикалық және облыстық бюджеттер қаржысы есебінен:</w:t>
      </w:r>
      <w:r>
        <w:br/>
      </w:r>
      <w:r>
        <w:rPr>
          <w:rFonts w:ascii="Times New Roman"/>
          <w:b w:val="false"/>
          <w:i w:val="false"/>
          <w:color w:val="000000"/>
          <w:sz w:val="28"/>
        </w:rPr>
        <w:t>
      1) білім беру объектілерін салуға және реконструкциялауға;</w:t>
      </w:r>
      <w:r>
        <w:br/>
      </w:r>
      <w:r>
        <w:rPr>
          <w:rFonts w:ascii="Times New Roman"/>
          <w:b w:val="false"/>
          <w:i w:val="false"/>
          <w:color w:val="000000"/>
          <w:sz w:val="28"/>
        </w:rPr>
        <w:t>
      2) мемлекеттік коммуналдық тұрғын үй қорының тұрғын үйлерін жобалауға, салуға және (немесе) сатып алуға;</w:t>
      </w:r>
      <w:r>
        <w:br/>
      </w:r>
      <w:r>
        <w:rPr>
          <w:rFonts w:ascii="Times New Roman"/>
          <w:b w:val="false"/>
          <w:i w:val="false"/>
          <w:color w:val="000000"/>
          <w:sz w:val="28"/>
        </w:rPr>
        <w:t>
      3) ауылдық елді мекендерді сумен жабдықтау жүйесін және коммуналдық шаруашылығын дамытуға;</w:t>
      </w:r>
      <w:r>
        <w:br/>
      </w:r>
      <w:r>
        <w:rPr>
          <w:rFonts w:ascii="Times New Roman"/>
          <w:b w:val="false"/>
          <w:i w:val="false"/>
          <w:color w:val="000000"/>
          <w:sz w:val="28"/>
        </w:rPr>
        <w:t>
      4) Жұмыспен қамту 2020 бағдарламасының екінші бағыты шеңберінде жетіспейтін инженерлік-коммуникациялық инфрақұрылымды дамытуға және жайластыруға арналған нысаналы даму трансферттер көзделсін, олардың бөлінуі Талас ауданы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«7. 2012 жылға арналған аудандық бюджетте облыстық бюджет қаржысы есебінен нысаналы ағымдағы трансферттер көзделсін, олардың бөлінуі Талас ауданы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«9 638» сандары «10 637»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6 қосымшалары</w:t>
      </w:r>
      <w:r>
        <w:rPr>
          <w:rFonts w:ascii="Times New Roman"/>
          <w:b w:val="false"/>
          <w:i w:val="false"/>
          <w:color w:val="000000"/>
          <w:sz w:val="28"/>
        </w:rPr>
        <w:t xml:space="preserve"> осы шешімнің 1, 2, 3, 4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2012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Е.Тулеуишов                                Ж.Әсемов</w:t>
      </w:r>
    </w:p>
    <w:bookmarkEnd w:id="0"/>
    <w:bookmarkStart w:name="z10" w:id="1"/>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2012 жылғы 12 сәуірдегі</w:t>
      </w:r>
      <w:r>
        <w:br/>
      </w:r>
      <w:r>
        <w:rPr>
          <w:rFonts w:ascii="Times New Roman"/>
          <w:b w:val="false"/>
          <w:i w:val="false"/>
          <w:color w:val="000000"/>
          <w:sz w:val="28"/>
        </w:rPr>
        <w:t>
№ 4-2 шешіміне 1- қосымша</w:t>
      </w:r>
    </w:p>
    <w:bookmarkEnd w:id="1"/>
    <w:p>
      <w:pPr>
        <w:spacing w:after="0"/>
        <w:ind w:left="0"/>
        <w:jc w:val="both"/>
      </w:pPr>
      <w:r>
        <w:rPr>
          <w:rFonts w:ascii="Times New Roman"/>
          <w:b w:val="false"/>
          <w:i w:val="false"/>
          <w:color w:val="000000"/>
          <w:sz w:val="28"/>
        </w:rPr>
        <w:t>Талас 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49-3 шешіміне 1- қосымша</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690"/>
        <w:gridCol w:w="521"/>
        <w:gridCol w:w="10041"/>
        <w:gridCol w:w="196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1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5 240 404</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517 753</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109 862</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109 862</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92 471</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92 471</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268 168</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225 429</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12 005</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28 245</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2 489</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42 907</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30 257</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10 048</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2 298</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4 345</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4 345</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11 281</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5 482</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5 482</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1 469</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1 469</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2 838</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2 808</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4 708 532</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4 708 532</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4 708 532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689"/>
        <w:gridCol w:w="689"/>
        <w:gridCol w:w="9953"/>
        <w:gridCol w:w="1968"/>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5 266 763</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306 790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13 469</w:t>
            </w:r>
          </w:p>
        </w:tc>
      </w:tr>
      <w:tr>
        <w:trPr>
          <w:trHeight w:val="5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13 469</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123 472</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104 472</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140 088</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131 349</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8 739</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16 245</w:t>
            </w:r>
          </w:p>
        </w:tc>
      </w:tr>
      <w:tr>
        <w:trPr>
          <w:trHeight w:val="1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12 883</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органдың күрделі шығыстары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13 516</w:t>
            </w:r>
          </w:p>
        </w:tc>
      </w:tr>
      <w:tr>
        <w:trPr>
          <w:trHeight w:val="4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12 376</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3 899</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3 899</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3 899</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7 156</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7 156</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7 156</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2 964 594</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372 341</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370 416</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2 849</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2 849</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2 219 238</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2 094 697</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82 961</w:t>
            </w:r>
          </w:p>
        </w:tc>
      </w:tr>
      <w:tr>
        <w:trPr>
          <w:trHeight w:val="11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2 649</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38 931</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11 043</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11 043</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299 937</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299 937</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59 186</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мемлекеттік білім беру мекемелерінде білім беру жүйесін ақпараттандыру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 үшін оқулықтар мен оқу-әдiстемелiк кешендерді сатып алу және жеткізу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22 045</w:t>
            </w:r>
          </w:p>
        </w:tc>
      </w:tr>
      <w:tr>
        <w:trPr>
          <w:trHeight w:val="1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23 379</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9 762</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352 026</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325 516</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87 342</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85 729</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8 973</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11 617</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11 591</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13 491</w:t>
            </w:r>
          </w:p>
        </w:tc>
      </w:tr>
      <w:tr>
        <w:trPr>
          <w:trHeight w:val="5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26 510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24 220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1 032 270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24 626</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24 626</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25 150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25 150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105 523</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88 322</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12 601</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39 337</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39 337</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5 519</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5 279</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11 264</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11 264</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3 746</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3 246</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747 698</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697 698</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19 263</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15 543</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50 144</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26 691</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22 885</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172 433</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90 149</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90 149</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4 803</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1 443</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3 009</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37 182</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37 182</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16 448</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16 448</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9 319</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9 199</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14 532</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6 651</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7 761</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152 226</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7 507</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7 507</w:t>
            </w:r>
          </w:p>
        </w:tc>
      </w:tr>
      <w:tr>
        <w:trPr>
          <w:trHeight w:val="5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17 780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10 452</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2 128</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10 567</w:t>
            </w:r>
          </w:p>
        </w:tc>
      </w:tr>
      <w:tr>
        <w:trPr>
          <w:trHeight w:val="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7 447</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110 872</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110 872</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14 679</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14 679</w:t>
            </w:r>
          </w:p>
        </w:tc>
      </w:tr>
      <w:tr>
        <w:trPr>
          <w:trHeight w:val="6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10 559</w:t>
            </w:r>
          </w:p>
        </w:tc>
      </w:tr>
      <w:tr>
        <w:trPr>
          <w:trHeight w:val="1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102 537</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102 537</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102 537</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155 274</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10 637</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10 637</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15 229</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15 109</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117 386</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6 716</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3 212</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 мәселелерін шешуге іс-шаралар өткізу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107 398</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12 022</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12 022</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2 876</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2 876</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2 876</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кредиттеу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89 063</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91 259</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41 259</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41 259</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41 259</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 бюджеттік кредиттер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690"/>
        <w:gridCol w:w="690"/>
        <w:gridCol w:w="10121"/>
        <w:gridCol w:w="1800"/>
      </w:tblGrid>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Сомасы, мың теңге</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689"/>
        <w:gridCol w:w="689"/>
        <w:gridCol w:w="10121"/>
        <w:gridCol w:w="1800"/>
      </w:tblGrid>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Сомасы, мың теңге</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690"/>
        <w:gridCol w:w="690"/>
        <w:gridCol w:w="10163"/>
        <w:gridCol w:w="1758"/>
      </w:tblGrid>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689"/>
        <w:gridCol w:w="689"/>
        <w:gridCol w:w="10163"/>
        <w:gridCol w:w="1758"/>
      </w:tblGrid>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-115 422</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115 422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690"/>
        <w:gridCol w:w="478"/>
        <w:gridCol w:w="10582"/>
        <w:gridCol w:w="1548"/>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91 259</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91 259</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91 259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681"/>
        <w:gridCol w:w="681"/>
        <w:gridCol w:w="10411"/>
        <w:gridCol w:w="1532"/>
      </w:tblGrid>
      <w:tr>
        <w:trPr>
          <w:trHeight w:val="27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690"/>
        <w:gridCol w:w="690"/>
        <w:gridCol w:w="10331"/>
        <w:gridCol w:w="1590"/>
      </w:tblGrid>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26359</w:t>
            </w:r>
          </w:p>
        </w:tc>
      </w:tr>
    </w:tbl>
    <w:bookmarkStart w:name="z11" w:id="2"/>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2012 жылғы 12 сәуірдегі</w:t>
      </w:r>
      <w:r>
        <w:br/>
      </w:r>
      <w:r>
        <w:rPr>
          <w:rFonts w:ascii="Times New Roman"/>
          <w:b w:val="false"/>
          <w:i w:val="false"/>
          <w:color w:val="000000"/>
          <w:sz w:val="28"/>
        </w:rPr>
        <w:t>
№ 4-2 шешіміне 2 - қосымша</w:t>
      </w:r>
    </w:p>
    <w:bookmarkEnd w:id="2"/>
    <w:p>
      <w:pPr>
        <w:spacing w:after="0"/>
        <w:ind w:left="0"/>
        <w:jc w:val="both"/>
      </w:pPr>
      <w:r>
        <w:rPr>
          <w:rFonts w:ascii="Times New Roman"/>
          <w:b w:val="false"/>
          <w:i w:val="false"/>
          <w:color w:val="000000"/>
          <w:sz w:val="28"/>
        </w:rPr>
        <w:t>Талас аудандық мәслихатының</w:t>
      </w:r>
      <w:r>
        <w:br/>
      </w:r>
      <w:r>
        <w:rPr>
          <w:rFonts w:ascii="Times New Roman"/>
          <w:b w:val="false"/>
          <w:i w:val="false"/>
          <w:color w:val="000000"/>
          <w:sz w:val="28"/>
        </w:rPr>
        <w:t>
2011 жылғы 11 желтоқсандағы</w:t>
      </w:r>
      <w:r>
        <w:br/>
      </w:r>
      <w:r>
        <w:rPr>
          <w:rFonts w:ascii="Times New Roman"/>
          <w:b w:val="false"/>
          <w:i w:val="false"/>
          <w:color w:val="000000"/>
          <w:sz w:val="28"/>
        </w:rPr>
        <w:t>
№ 49-3 шешіміне 2 -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691"/>
        <w:gridCol w:w="543"/>
        <w:gridCol w:w="9877"/>
        <w:gridCol w:w="197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4 404 704</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492 471</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108 151</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108 151</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92 968</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92 968</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245 831</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203 125</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12 406</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27 900</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41 180</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30 450</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2 310</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4 341</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4 341</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4 801</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p>
        </w:tc>
      </w:tr>
      <w:tr>
        <w:trPr>
          <w:trHeight w:val="1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2 755</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2 720</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3 904 677</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3 904 677</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3 904 677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690"/>
        <w:gridCol w:w="733"/>
        <w:gridCol w:w="9418"/>
        <w:gridCol w:w="1950"/>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4 404 704</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292 742</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13 301</w:t>
            </w:r>
          </w:p>
        </w:tc>
      </w:tr>
      <w:tr>
        <w:trPr>
          <w:trHeight w:val="5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113 588</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96 795</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16 793</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135 980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135 740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16 109</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органдың күрделі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13 764</w:t>
            </w:r>
          </w:p>
        </w:tc>
      </w:tr>
      <w:tr>
        <w:trPr>
          <w:trHeight w:val="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12 582</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2 613 181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367 041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365 116</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2 155 878</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1 986 202</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85 102</w:t>
            </w:r>
          </w:p>
        </w:tc>
      </w:tr>
      <w:tr>
        <w:trPr>
          <w:trHeight w:val="11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44 643</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39 931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87 362</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мемлекеттік білім беру мекемелерінде білім беру жүйесін ақпараттандыру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 үшін оқулықтар мен оқу-әдiстемелiк кешендерді сатып алу және жеткізу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22 045</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32 678</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28 568</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332 673</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305 701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64 086</w:t>
            </w:r>
          </w:p>
        </w:tc>
      </w:tr>
      <w:tr>
        <w:trPr>
          <w:trHeight w:val="1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86 952</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11 824</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13 944</w:t>
            </w:r>
          </w:p>
        </w:tc>
      </w:tr>
      <w:tr>
        <w:trPr>
          <w:trHeight w:val="5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26 972</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24 652</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113 206</w:t>
            </w:r>
          </w:p>
        </w:tc>
      </w:tr>
      <w:tr>
        <w:trPr>
          <w:trHeight w:val="6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6 222</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6 222</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55 824</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162 230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3 063</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37 010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37 010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14 570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29 322</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14 179</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7 077</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1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7 743</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7 623</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10 560</w:t>
            </w:r>
          </w:p>
        </w:tc>
      </w:tr>
      <w:tr>
        <w:trPr>
          <w:trHeight w:val="2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10 440</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799 179</w:t>
            </w:r>
          </w:p>
        </w:tc>
      </w:tr>
      <w:tr>
        <w:trPr>
          <w:trHeight w:val="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799 179</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799 179</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44 411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6 710</w:t>
            </w:r>
          </w:p>
        </w:tc>
      </w:tr>
      <w:tr>
        <w:trPr>
          <w:trHeight w:val="1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кредиттеу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34 208</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91"/>
        <w:gridCol w:w="734"/>
        <w:gridCol w:w="9629"/>
        <w:gridCol w:w="1739"/>
      </w:tblGrid>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396"/>
        <w:gridCol w:w="396"/>
        <w:gridCol w:w="10491"/>
        <w:gridCol w:w="1760"/>
      </w:tblGrid>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493"/>
        <w:gridCol w:w="373"/>
        <w:gridCol w:w="1355"/>
        <w:gridCol w:w="9173"/>
        <w:gridCol w:w="179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396"/>
        <w:gridCol w:w="396"/>
        <w:gridCol w:w="10554"/>
        <w:gridCol w:w="1697"/>
      </w:tblGrid>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-34 208</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691"/>
        <w:gridCol w:w="966"/>
        <w:gridCol w:w="9614"/>
        <w:gridCol w:w="1888"/>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686"/>
        <w:gridCol w:w="728"/>
        <w:gridCol w:w="9786"/>
        <w:gridCol w:w="1835"/>
      </w:tblGrid>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1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73"/>
        <w:gridCol w:w="613"/>
        <w:gridCol w:w="815"/>
        <w:gridCol w:w="9513"/>
        <w:gridCol w:w="151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2" w:id="3"/>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2012 жылғы 12 сәуірдегі</w:t>
      </w:r>
      <w:r>
        <w:br/>
      </w:r>
      <w:r>
        <w:rPr>
          <w:rFonts w:ascii="Times New Roman"/>
          <w:b w:val="false"/>
          <w:i w:val="false"/>
          <w:color w:val="000000"/>
          <w:sz w:val="28"/>
        </w:rPr>
        <w:t>
№ 4-2 шешіміне 3 - қосымша</w:t>
      </w:r>
    </w:p>
    <w:bookmarkEnd w:id="3"/>
    <w:p>
      <w:pPr>
        <w:spacing w:after="0"/>
        <w:ind w:left="0"/>
        <w:jc w:val="both"/>
      </w:pPr>
      <w:r>
        <w:rPr>
          <w:rFonts w:ascii="Times New Roman"/>
          <w:b w:val="false"/>
          <w:i w:val="false"/>
          <w:color w:val="000000"/>
          <w:sz w:val="28"/>
        </w:rPr>
        <w:t>Талас аудандық мәслихатының</w:t>
      </w:r>
      <w:r>
        <w:br/>
      </w:r>
      <w:r>
        <w:rPr>
          <w:rFonts w:ascii="Times New Roman"/>
          <w:b w:val="false"/>
          <w:i w:val="false"/>
          <w:color w:val="000000"/>
          <w:sz w:val="28"/>
        </w:rPr>
        <w:t>
2011 жылғы 11 желтоқсандағы</w:t>
      </w:r>
      <w:r>
        <w:br/>
      </w:r>
      <w:r>
        <w:rPr>
          <w:rFonts w:ascii="Times New Roman"/>
          <w:b w:val="false"/>
          <w:i w:val="false"/>
          <w:color w:val="000000"/>
          <w:sz w:val="28"/>
        </w:rPr>
        <w:t>
№ 49-3 шешіміне 3 - қосымша</w:t>
      </w:r>
    </w:p>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689"/>
        <w:gridCol w:w="541"/>
        <w:gridCol w:w="9602"/>
        <w:gridCol w:w="205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4 936 175</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508 180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110 314</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110 314</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94 827</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94 827</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256 614</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212 136</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12 778</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29 150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41 946</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30 685</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2 411</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4 479</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4 479</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5 141</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12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2 795</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4 420 059</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4 420 059</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4 420 059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653"/>
        <w:gridCol w:w="1015"/>
        <w:gridCol w:w="853"/>
        <w:gridCol w:w="8513"/>
        <w:gridCol w:w="215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4 936 175</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360 488</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16 604</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16 604</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137 926</w:t>
            </w:r>
          </w:p>
        </w:tc>
      </w:tr>
      <w:tr>
        <w:trPr>
          <w:trHeight w:val="5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120 834</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17 092</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169 691</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169 451</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19 378</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16 241</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2 169</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органдың күрделі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16 889</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15 707</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w:t>
            </w:r>
          </w:p>
        </w:tc>
      </w:tr>
      <w:tr>
        <w:trPr>
          <w:trHeight w:val="5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3 398 100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436 397</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434 472</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2 724 124</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2 452 313</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106 237</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125 643</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39 931</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179 872</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179 872</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54 757</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мемлекеттік білім беру мекемелерінде білім беру жүйесін ақпараттандыру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4 143</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 үшін оқулықтар мен оқу-әдiстемелiк кешендерді сатып алу және жеткізу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22 045</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28 569</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343 521</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310 396</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63 552</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87 460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5 256</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14 761</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14 430</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33 125</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30 775</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159 697</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7 767</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7 767</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75 430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185 797</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101 116</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101 116</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3 117</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11 355</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11 235</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14 826</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7 836</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33 199</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16 063</w:t>
            </w:r>
          </w:p>
        </w:tc>
      </w:tr>
      <w:tr>
        <w:trPr>
          <w:trHeight w:val="1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8 835</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1 842</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4 661</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9 636</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9 516</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13 153</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13 153</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13 033</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381 600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381 600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381 600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53 220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10 322</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10 322</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8 347</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8 227</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15 331</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15 331</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34 208</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690"/>
        <w:gridCol w:w="733"/>
        <w:gridCol w:w="9810"/>
        <w:gridCol w:w="1927"/>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688"/>
        <w:gridCol w:w="962"/>
        <w:gridCol w:w="9670"/>
        <w:gridCol w:w="1840"/>
      </w:tblGrid>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1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493"/>
        <w:gridCol w:w="373"/>
        <w:gridCol w:w="1215"/>
        <w:gridCol w:w="9533"/>
        <w:gridCol w:w="157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515"/>
        <w:gridCol w:w="640"/>
        <w:gridCol w:w="10374"/>
        <w:gridCol w:w="1636"/>
      </w:tblGrid>
      <w:tr>
        <w:trPr>
          <w:trHeight w:val="27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-34 208</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681"/>
        <w:gridCol w:w="953"/>
        <w:gridCol w:w="9896"/>
        <w:gridCol w:w="1636"/>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764"/>
        <w:gridCol w:w="890"/>
        <w:gridCol w:w="9875"/>
        <w:gridCol w:w="1636"/>
      </w:tblGrid>
      <w:tr>
        <w:trPr>
          <w:trHeight w:val="27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682"/>
        <w:gridCol w:w="724"/>
        <w:gridCol w:w="10124"/>
        <w:gridCol w:w="1636"/>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4"/>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2012 жылғы 12 сәуірдегі</w:t>
      </w:r>
      <w:r>
        <w:br/>
      </w:r>
      <w:r>
        <w:rPr>
          <w:rFonts w:ascii="Times New Roman"/>
          <w:b w:val="false"/>
          <w:i w:val="false"/>
          <w:color w:val="000000"/>
          <w:sz w:val="28"/>
        </w:rPr>
        <w:t>
№ 4-2 шешіміне 4- қосымша</w:t>
      </w:r>
    </w:p>
    <w:bookmarkEnd w:id="4"/>
    <w:p>
      <w:pPr>
        <w:spacing w:after="0"/>
        <w:ind w:left="0"/>
        <w:jc w:val="both"/>
      </w:pPr>
      <w:r>
        <w:rPr>
          <w:rFonts w:ascii="Times New Roman"/>
          <w:b w:val="false"/>
          <w:i w:val="false"/>
          <w:color w:val="000000"/>
          <w:sz w:val="28"/>
        </w:rPr>
        <w:t>Талас 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49-3 шешіміне 6 - қосымша</w:t>
      </w:r>
    </w:p>
    <w:p>
      <w:pPr>
        <w:spacing w:after="0"/>
        <w:ind w:left="0"/>
        <w:jc w:val="left"/>
      </w:pPr>
      <w:r>
        <w:rPr>
          <w:rFonts w:ascii="Times New Roman"/>
          <w:b/>
          <w:i w:val="false"/>
          <w:color w:val="000000"/>
        </w:rPr>
        <w:t xml:space="preserve"> 2012 жылға арналған әрбір ауылдық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2027"/>
        <w:gridCol w:w="1764"/>
        <w:gridCol w:w="1918"/>
        <w:gridCol w:w="2093"/>
        <w:gridCol w:w="2355"/>
        <w:gridCol w:w="1634"/>
        <w:gridCol w:w="1350"/>
      </w:tblGrid>
      <w:tr>
        <w:trPr>
          <w:trHeight w:val="18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 001 "Қаладағы аудан, аудан</w:t>
            </w:r>
            <w:r>
              <w:br/>
            </w:r>
            <w:r>
              <w:rPr>
                <w:rFonts w:ascii="Times New Roman"/>
                <w:b w:val="false"/>
                <w:i w:val="false"/>
                <w:color w:val="000000"/>
                <w:sz w:val="20"/>
              </w:rPr>
              <w:t>
дық маңызы бар қаланың, кент, ауыл (село), ауылдық (селолық) округ әкімі</w:t>
            </w:r>
            <w:r>
              <w:br/>
            </w:r>
            <w:r>
              <w:rPr>
                <w:rFonts w:ascii="Times New Roman"/>
                <w:b w:val="false"/>
                <w:i w:val="false"/>
                <w:color w:val="000000"/>
                <w:sz w:val="20"/>
              </w:rPr>
              <w:t>
нің қызме</w:t>
            </w:r>
            <w:r>
              <w:br/>
            </w:r>
            <w:r>
              <w:rPr>
                <w:rFonts w:ascii="Times New Roman"/>
                <w:b w:val="false"/>
                <w:i w:val="false"/>
                <w:color w:val="000000"/>
                <w:sz w:val="20"/>
              </w:rPr>
              <w:t>
тін қамтама</w:t>
            </w:r>
            <w:r>
              <w:br/>
            </w:r>
            <w:r>
              <w:rPr>
                <w:rFonts w:ascii="Times New Roman"/>
                <w:b w:val="false"/>
                <w:i w:val="false"/>
                <w:color w:val="000000"/>
                <w:sz w:val="20"/>
              </w:rPr>
              <w:t>
сыз ету жөнінде</w:t>
            </w:r>
            <w:r>
              <w:br/>
            </w:r>
            <w:r>
              <w:rPr>
                <w:rFonts w:ascii="Times New Roman"/>
                <w:b w:val="false"/>
                <w:i w:val="false"/>
                <w:color w:val="000000"/>
                <w:sz w:val="20"/>
              </w:rPr>
              <w:t>
гі қызмет</w:t>
            </w:r>
            <w:r>
              <w:br/>
            </w:r>
            <w:r>
              <w:rPr>
                <w:rFonts w:ascii="Times New Roman"/>
                <w:b w:val="false"/>
                <w:i w:val="false"/>
                <w:color w:val="000000"/>
                <w:sz w:val="20"/>
              </w:rPr>
              <w:t>
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022 "Мемлекеттік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w:t>
            </w:r>
            <w:r>
              <w:br/>
            </w:r>
            <w:r>
              <w:rPr>
                <w:rFonts w:ascii="Times New Roman"/>
                <w:b w:val="false"/>
                <w:i w:val="false"/>
                <w:color w:val="000000"/>
                <w:sz w:val="20"/>
              </w:rPr>
              <w:t>
ма 005 "Ауылдық (селолық) жерлерде балаларды мектепке дейін тегін алып баруды және кері алып келуді ұйымдасты</w:t>
            </w:r>
            <w:r>
              <w:br/>
            </w:r>
            <w:r>
              <w:rPr>
                <w:rFonts w:ascii="Times New Roman"/>
                <w:b w:val="false"/>
                <w:i w:val="false"/>
                <w:color w:val="000000"/>
                <w:sz w:val="20"/>
              </w:rPr>
              <w:t>
ру"</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014 "Елді мекендерді сумен жабдықтау</w:t>
            </w:r>
            <w:r>
              <w:br/>
            </w:r>
            <w:r>
              <w:rPr>
                <w:rFonts w:ascii="Times New Roman"/>
                <w:b w:val="false"/>
                <w:i w:val="false"/>
                <w:color w:val="000000"/>
                <w:sz w:val="20"/>
              </w:rPr>
              <w:t>
ды ұйымдасты</w:t>
            </w:r>
            <w:r>
              <w:br/>
            </w:r>
            <w:r>
              <w:rPr>
                <w:rFonts w:ascii="Times New Roman"/>
                <w:b w:val="false"/>
                <w:i w:val="false"/>
                <w:color w:val="000000"/>
                <w:sz w:val="20"/>
              </w:rPr>
              <w:t>
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008 "Елді</w:t>
            </w:r>
            <w:r>
              <w:br/>
            </w:r>
            <w:r>
              <w:rPr>
                <w:rFonts w:ascii="Times New Roman"/>
                <w:b w:val="false"/>
                <w:i w:val="false"/>
                <w:color w:val="000000"/>
                <w:sz w:val="20"/>
              </w:rPr>
              <w:t>
мекен</w:t>
            </w:r>
            <w:r>
              <w:br/>
            </w:r>
            <w:r>
              <w:rPr>
                <w:rFonts w:ascii="Times New Roman"/>
                <w:b w:val="false"/>
                <w:i w:val="false"/>
                <w:color w:val="000000"/>
                <w:sz w:val="20"/>
              </w:rPr>
              <w:t>
дерде мөлше</w:t>
            </w:r>
            <w:r>
              <w:br/>
            </w:r>
            <w:r>
              <w:rPr>
                <w:rFonts w:ascii="Times New Roman"/>
                <w:b w:val="false"/>
                <w:i w:val="false"/>
                <w:color w:val="000000"/>
                <w:sz w:val="20"/>
              </w:rPr>
              <w:t>
лерді жарықта</w:t>
            </w:r>
            <w:r>
              <w:br/>
            </w:r>
            <w:r>
              <w:rPr>
                <w:rFonts w:ascii="Times New Roman"/>
                <w:b w:val="false"/>
                <w:i w:val="false"/>
                <w:color w:val="000000"/>
                <w:sz w:val="20"/>
              </w:rPr>
              <w:t>
ндыру"</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 011 "Елді</w:t>
            </w:r>
            <w:r>
              <w:br/>
            </w:r>
            <w:r>
              <w:rPr>
                <w:rFonts w:ascii="Times New Roman"/>
                <w:b w:val="false"/>
                <w:i w:val="false"/>
                <w:color w:val="000000"/>
                <w:sz w:val="20"/>
              </w:rPr>
              <w:t>
мекен</w:t>
            </w:r>
            <w:r>
              <w:br/>
            </w:r>
            <w:r>
              <w:rPr>
                <w:rFonts w:ascii="Times New Roman"/>
                <w:b w:val="false"/>
                <w:i w:val="false"/>
                <w:color w:val="000000"/>
                <w:sz w:val="20"/>
              </w:rPr>
              <w:t>
дерді абат</w:t>
            </w:r>
            <w:r>
              <w:br/>
            </w:r>
            <w:r>
              <w:rPr>
                <w:rFonts w:ascii="Times New Roman"/>
                <w:b w:val="false"/>
                <w:i w:val="false"/>
                <w:color w:val="000000"/>
                <w:sz w:val="20"/>
              </w:rPr>
              <w:t>
танды</w:t>
            </w:r>
            <w:r>
              <w:br/>
            </w:r>
            <w:r>
              <w:rPr>
                <w:rFonts w:ascii="Times New Roman"/>
                <w:b w:val="false"/>
                <w:i w:val="false"/>
                <w:color w:val="000000"/>
                <w:sz w:val="20"/>
              </w:rPr>
              <w:t>
ру мен көгал</w:t>
            </w:r>
            <w:r>
              <w:br/>
            </w:r>
            <w:r>
              <w:rPr>
                <w:rFonts w:ascii="Times New Roman"/>
                <w:b w:val="false"/>
                <w:i w:val="false"/>
                <w:color w:val="000000"/>
                <w:sz w:val="20"/>
              </w:rPr>
              <w:t>
данды</w:t>
            </w:r>
            <w:r>
              <w:br/>
            </w:r>
            <w:r>
              <w:rPr>
                <w:rFonts w:ascii="Times New Roman"/>
                <w:b w:val="false"/>
                <w:i w:val="false"/>
                <w:color w:val="000000"/>
                <w:sz w:val="20"/>
              </w:rPr>
              <w:t>
ру"</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қаласының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25359</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 округі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8167</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5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8609</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5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Берікқара ауылдық округі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5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5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ауылдық округі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7853</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5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5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ауылдық округі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5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Қызыләуіт ауылдық округі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8613</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5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ауылдық округі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5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5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C.Шәкіров ауылдық округі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7593</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5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5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131349</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