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551a" w14:textId="3cd5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2012 жылғы 27 қаңтардағы № 15 Қаулысы. Жамбыл облысы Меркі ауданының Әділет басқармасында 2012 жылғы 9 ақпанда 6-6-104 нөмірімен тіркелді. Күші жойылды - Жамбыл облысы Меркі аудандық әкімдігінің 2016 жылғы 9 маусымдағы № 236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Меркі аудандық әкімдігінің 09.06.2016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7-бабының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 сәйкес, Меркі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Меркі ауданындағы меншік нысандарының барлық ұйымдарында, кәсіпорындарында және мекемелерінде жұмыс орындарының жалпы санының үш процентi мөлшерiнде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Т.Б. Рысқұлбековке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