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1528b" w14:textId="4b152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Жуалы аудандық мәслихатының 2011 жылғы 15 желтоқсандағы № 43-5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мәслихатының 2012 жылғы 4 желтоқсандағы № 11-2 шешімі. Жамбыл облысы Әділет департаментінде 2012 жылғы 6 желтоқсанда № 1854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left"/>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"2012-2014 жылдарға арналған аудандық бюджет туралы" Жуалы аудандық мәслихаттың 2011 жылғы 15 желтоқсандағы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6-4-117 болып тіркелген, 2012 жылдың 4 қаңтарында № 2-3-4 аудандық "Жаңа-өмір" - "Новая жизнь" газетінде жарияланған) шешіміне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"5 315 103" деген сандар "5 265 913" деген сандармен ауыстырылсын;</w:t>
      </w:r>
      <w:r>
        <w:br/>
      </w:r>
      <w:r>
        <w:rPr>
          <w:rFonts w:ascii="Times New Roman"/>
          <w:b w:val="false"/>
          <w:i w:val="false"/>
          <w:color w:val="000000"/>
          <w:sz w:val="28"/>
        </w:rPr>
        <w:t>
      "7 061" деген сандар "7 503" деген сандармен ауыстырылсын;</w:t>
      </w:r>
      <w:r>
        <w:br/>
      </w:r>
      <w:r>
        <w:rPr>
          <w:rFonts w:ascii="Times New Roman"/>
          <w:b w:val="false"/>
          <w:i w:val="false"/>
          <w:color w:val="000000"/>
          <w:sz w:val="28"/>
        </w:rPr>
        <w:t>
      "4 611 169" деген сандар "4 561 537"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"5 324 028" деген сандар "5 274 396"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"-48 404" деген сандар "-47 962"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"48 404" деген сандар "47 962" деген сандармен ауыстырылсын;</w:t>
      </w:r>
      <w:r>
        <w:br/>
      </w:r>
      <w:r>
        <w:rPr>
          <w:rFonts w:ascii="Times New Roman"/>
          <w:b w:val="false"/>
          <w:i w:val="false"/>
          <w:color w:val="000000"/>
          <w:sz w:val="28"/>
        </w:rPr>
        <w:t>
      "2 493" деген сандар "2 935"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3.Осы шешім Әділет органдарында мемлекеттік тіркеуден өткен күннен бастап күшіне енеді және 2012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 Султанмуратов</w:t>
            </w:r>
            <w:r>
              <w:rPr>
                <w:rFonts w:ascii="Times New Roman"/>
                <w:b w:val="false"/>
                <w:i w:val="false"/>
                <w:color w:val="000000"/>
                <w:sz w:val="20"/>
              </w:rPr>
              <w:t>
</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2012 жылғы 4 желтоқсандағы </w:t>
            </w:r>
            <w:r>
              <w:br/>
            </w:r>
            <w:r>
              <w:rPr>
                <w:rFonts w:ascii="Times New Roman"/>
                <w:b w:val="false"/>
                <w:i w:val="false"/>
                <w:color w:val="000000"/>
                <w:sz w:val="20"/>
              </w:rPr>
              <w:t xml:space="preserve">№ 11-2 шешіміне қосымша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2011 жылғы 15 желтоқсандағы </w:t>
            </w:r>
            <w:r>
              <w:br/>
            </w:r>
            <w:r>
              <w:rPr>
                <w:rFonts w:ascii="Times New Roman"/>
                <w:b w:val="false"/>
                <w:i w:val="false"/>
                <w:color w:val="000000"/>
                <w:sz w:val="20"/>
              </w:rPr>
              <w:t xml:space="preserve">№ 43-5 шешіміне 1 қосымша </w:t>
            </w:r>
          </w:p>
        </w:tc>
      </w:tr>
    </w:tbl>
    <w:p>
      <w:pPr>
        <w:spacing w:after="0"/>
        <w:ind w:left="0"/>
        <w:jc w:val="left"/>
      </w:pPr>
      <w:r>
        <w:rPr>
          <w:rFonts w:ascii="Times New Roman"/>
          <w:b/>
          <w:i w:val="false"/>
          <w:color w:val="000000"/>
        </w:rPr>
        <w:t xml:space="preserve"> 2012 жылға арналған аудандық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322"/>
        <w:gridCol w:w="454"/>
        <w:gridCol w:w="901"/>
        <w:gridCol w:w="10"/>
        <w:gridCol w:w="8"/>
        <w:gridCol w:w="4"/>
        <w:gridCol w:w="491"/>
        <w:gridCol w:w="418"/>
        <w:gridCol w:w="1124"/>
        <w:gridCol w:w="2"/>
        <w:gridCol w:w="5641"/>
        <w:gridCol w:w="228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w:t>
            </w:r>
            <w:r>
              <w:br/>
            </w:r>
            <w:r>
              <w:rPr>
                <w:rFonts w:ascii="Times New Roman"/>
                <w:b w:val="false"/>
                <w:i w:val="false"/>
                <w:color w:val="000000"/>
                <w:sz w:val="20"/>
              </w:rPr>
              <w:t>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І.КІРІСТЕР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5 265 913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694 824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141 434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141 434</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98 500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98 500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442 655</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411 337</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4 541</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24 298</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Біріңғай жер салығы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2 479</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7 613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1783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4 830</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4 622</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4 622</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7 503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меншігінен түсетін түсімдер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сакциялар, өндіріп алулар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2 597</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2 597</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4 698</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4 698</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2 049</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Жерді және материалды емес активтерді сату </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2 049</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1 438</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611</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4 561 537</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4 561 537</w:t>
            </w: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 түсетiн трансферттер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4 561 537</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5 274 396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298 060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17 944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3 634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85 760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68 106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16 418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157 291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157 111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20 726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18 166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маңыы бар қаланың) экономика және бюджеттік жоспарлау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14 339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13 749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1 678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автомобиь жолдары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 жол жүрісі қауіпсіздігін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3 712 800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418 965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дейігі тәрбие ұйымдарының қызметін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416 213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2 700 173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2 582 350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63 477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52 979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407 734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407 734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185 928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13 396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27 153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берілетін 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10 164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бюдеттен берілетін трансферттер есебінен үйде оқытылатын мүгедек балаларды жабдықпен, бағдарламалық қамтыммен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10 563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124 452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229 262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198 116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37 795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Республикасынын заңнамасына сәйкес әлеуметтік көмек көрсету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19 920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үйіндеәлеуметтік көмек көрсету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12 163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дейіні балаларға мемлекеттік жәрдемақылар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82 280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11 468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12 390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31 146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28 275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2 029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429 675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жекелген санаттарын тұрғын үймен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Кондоминиум объектілеріне техникалық паспорттар дайындау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102 480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Инженерлік коммуниациялық инфрақұрылымды дамыту және жайластыру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96 380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жайлатыруға</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18 706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18 706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21 502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21 502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(село),ауылдық (селолық)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2 426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49 875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бөлу жүйесінің қызмет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42 150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10 977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7 508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111 509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15 892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75 617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169 093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71 306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71 306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1 943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3 355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41 066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40 603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15 120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10 281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6 688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3 393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23 050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6 388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15 807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137 752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жөніндегі шараларды іске асыру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5 922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19 494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9 454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1 100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6 540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14 304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9 916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алқаптарын бір түрден екіншісіне ауыстыру жұмыстары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98 032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98 032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Өнеркәсiп, сәулет, қала құрылысы және құрылыс</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9 724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232 647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232 647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232 647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Өзгелер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42 140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Кәсіпеерлік қызметті қолдау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3 323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7 097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18 171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17 791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9 047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7 107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1 940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трансферттерді қайтару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2 191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ТАЗА БЮДЖЕТТІК КРЕДИТ БЕРУ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39 479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 Атауы</w:t>
            </w:r>
            <w:r>
              <w:br/>
            </w:r>
            <w:r>
              <w:rPr>
                <w:rFonts w:ascii="Times New Roman"/>
                <w:b w:val="false"/>
                <w:i w:val="false"/>
                <w:color w:val="000000"/>
                <w:sz w:val="20"/>
              </w:rPr>
              <w:t>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1 780</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активтерді сатып алу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 ТАПШЫЛЫҒЫ (ПРОФИЦИТЫ)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-47 962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47 962</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 Атауы</w:t>
            </w:r>
            <w:r>
              <w:br/>
            </w:r>
            <w:r>
              <w:rPr>
                <w:rFonts w:ascii="Times New Roman"/>
                <w:b w:val="false"/>
                <w:i w:val="false"/>
                <w:color w:val="000000"/>
                <w:sz w:val="20"/>
              </w:rPr>
              <w:t>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сыртқы қарыздар</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41 259</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2 935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2 493</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442</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қолданылатын қалдықтары</w:t>
            </w: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9 638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2012 жылғы 4 желтоқсандағы </w:t>
            </w:r>
            <w:r>
              <w:br/>
            </w:r>
            <w:r>
              <w:rPr>
                <w:rFonts w:ascii="Times New Roman"/>
                <w:b w:val="false"/>
                <w:i w:val="false"/>
                <w:color w:val="000000"/>
                <w:sz w:val="20"/>
              </w:rPr>
              <w:t xml:space="preserve">№ 11-2 шешіміне 2 қосымша </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2011 жылғы 15 желтоқсандағы </w:t>
            </w:r>
            <w:r>
              <w:br/>
            </w:r>
            <w:r>
              <w:rPr>
                <w:rFonts w:ascii="Times New Roman"/>
                <w:b w:val="false"/>
                <w:i w:val="false"/>
                <w:color w:val="000000"/>
                <w:sz w:val="20"/>
              </w:rPr>
              <w:t xml:space="preserve">№ 43-5 шешіміне 5 қосымша </w:t>
            </w:r>
          </w:p>
        </w:tc>
      </w:tr>
    </w:tbl>
    <w:p>
      <w:pPr>
        <w:spacing w:after="0"/>
        <w:ind w:left="0"/>
        <w:jc w:val="left"/>
      </w:pPr>
      <w:r>
        <w:rPr>
          <w:rFonts w:ascii="Times New Roman"/>
          <w:b/>
          <w:i w:val="false"/>
          <w:color w:val="000000"/>
        </w:rPr>
        <w:t xml:space="preserve"> 2012 жылға әр бір ауылдық округтер бойынша бюджеттік бағдарламалар</w:t>
      </w:r>
    </w:p>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2796"/>
        <w:gridCol w:w="3742"/>
        <w:gridCol w:w="931"/>
        <w:gridCol w:w="931"/>
        <w:gridCol w:w="932"/>
        <w:gridCol w:w="672"/>
      </w:tblGrid>
      <w:tr>
        <w:trPr>
          <w:trHeight w:val="30" w:hRule="atLeast"/>
        </w:trPr>
        <w:tc>
          <w:tcPr>
            <w:tcW w:w="2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0"Республикалық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"Елді мекендерді аббаттандыру және көгалдандыру"</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"Мемлекеттік органдардың күрделі шығыстары"</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Б.Момышұлы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21 279</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5 099</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9 971</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1 895</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8 354</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8 160</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286</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13 981</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408</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Шақпақата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8 948</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8 141</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8 481</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9 353</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8 939</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8 193</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11 737</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9 649</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8 562</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936</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13 363</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596</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157111</w:t>
            </w: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7 097</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2 426</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3 469</w:t>
            </w: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7 508</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