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01df" w14:textId="a3a01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облыстық бюджет туралы" Жамбыл облыстық мәслихатының 2011 жылғы 7 желтоқсандағы № 41-3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2012 жылғы 7 желтоқсандағы № 10-4 шешімі. Жамбыл облысының Әділет департаментінде 2012 жылғы 12 желтоқсанда № 1858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«2012-2014 жылдарға арналған облыстық бюджет туралы» Жамбыл облыстық мәслихатының 2011 жылғы 7 желтоқсандағы </w:t>
      </w:r>
      <w:r>
        <w:rPr>
          <w:rFonts w:ascii="Times New Roman"/>
          <w:b w:val="false"/>
          <w:i w:val="false"/>
          <w:color w:val="000000"/>
          <w:sz w:val="28"/>
        </w:rPr>
        <w:t>№ 41-3</w:t>
      </w:r>
      <w:r>
        <w:rPr>
          <w:rFonts w:ascii="Times New Roman"/>
          <w:b w:val="false"/>
          <w:i w:val="false"/>
          <w:color w:val="000000"/>
          <w:sz w:val="28"/>
        </w:rPr>
        <w:t xml:space="preserve"> шешіміне (Нормативтік құқықтық актілерді мемлекеттік тіркеу тізілімінде № 1799 болып тіркелген, 2011 жылғы 20 желтоқсанда «Ақ жол»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«147 381 981» сандары «147 511 499» сандарымен ауыстырылсын;</w:t>
      </w:r>
      <w:r>
        <w:br/>
      </w:r>
      <w:r>
        <w:rPr>
          <w:rFonts w:ascii="Times New Roman"/>
          <w:b w:val="false"/>
          <w:i w:val="false"/>
          <w:color w:val="000000"/>
          <w:sz w:val="28"/>
        </w:rPr>
        <w:t>
      «133 373 039» сандары «133 504 557»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«147 954 587» сандары «148 084 105»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мәслихаттың                       Облыстық мәслихаттың</w:t>
      </w:r>
      <w:r>
        <w:br/>
      </w:r>
      <w:r>
        <w:rPr>
          <w:rFonts w:ascii="Times New Roman"/>
          <w:b w:val="false"/>
          <w:i w:val="false"/>
          <w:color w:val="000000"/>
          <w:sz w:val="28"/>
        </w:rPr>
        <w:t>
</w:t>
      </w:r>
      <w:r>
        <w:rPr>
          <w:rFonts w:ascii="Times New Roman"/>
          <w:b w:val="false"/>
          <w:i/>
          <w:color w:val="000000"/>
          <w:sz w:val="28"/>
        </w:rPr>
        <w:t>      сессия төрайымы                            хатшысы</w:t>
      </w:r>
      <w:r>
        <w:br/>
      </w:r>
      <w:r>
        <w:rPr>
          <w:rFonts w:ascii="Times New Roman"/>
          <w:b w:val="false"/>
          <w:i w:val="false"/>
          <w:color w:val="000000"/>
          <w:sz w:val="28"/>
        </w:rPr>
        <w:t>
</w:t>
      </w:r>
      <w:r>
        <w:rPr>
          <w:rFonts w:ascii="Times New Roman"/>
          <w:b w:val="false"/>
          <w:i/>
          <w:color w:val="000000"/>
          <w:sz w:val="28"/>
        </w:rPr>
        <w:t>      Д. Қожамжарова                             Б. Қарашолақов</w:t>
      </w:r>
    </w:p>
    <w:bookmarkEnd w:id="0"/>
    <w:bookmarkStart w:name="z8" w:id="1"/>
    <w:p>
      <w:pPr>
        <w:spacing w:after="0"/>
        <w:ind w:left="0"/>
        <w:jc w:val="both"/>
      </w:pPr>
      <w:r>
        <w:rPr>
          <w:rFonts w:ascii="Times New Roman"/>
          <w:b w:val="false"/>
          <w:i w:val="false"/>
          <w:color w:val="000000"/>
          <w:sz w:val="28"/>
        </w:rPr>
        <w:t>
Жамбыл облысы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 10-4 шешіміне қосымша</w:t>
      </w:r>
    </w:p>
    <w:bookmarkEnd w:id="1"/>
    <w:p>
      <w:pPr>
        <w:spacing w:after="0"/>
        <w:ind w:left="0"/>
        <w:jc w:val="both"/>
      </w:pPr>
      <w:r>
        <w:rPr>
          <w:rFonts w:ascii="Times New Roman"/>
          <w:b w:val="false"/>
          <w:i w:val="false"/>
          <w:color w:val="000000"/>
          <w:sz w:val="28"/>
        </w:rPr>
        <w:t>Жамбыл облысы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 41-3 шешіміне 1 - қосымша</w:t>
      </w:r>
    </w:p>
    <w:p>
      <w:pPr>
        <w:spacing w:after="0"/>
        <w:ind w:left="0"/>
        <w:jc w:val="left"/>
      </w:pPr>
      <w:r>
        <w:rPr>
          <w:rFonts w:ascii="Times New Roman"/>
          <w:b/>
          <w:i w:val="false"/>
          <w:color w:val="000000"/>
        </w:rPr>
        <w:t xml:space="preserve"> 2012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652"/>
        <w:gridCol w:w="375"/>
        <w:gridCol w:w="9396"/>
        <w:gridCol w:w="241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147 511 499</w:t>
            </w:r>
          </w:p>
        </w:tc>
      </w:tr>
      <w:tr>
        <w:trPr>
          <w:trHeight w:val="2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13 316 920</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6 705 143</w:t>
            </w:r>
          </w:p>
        </w:tc>
      </w:tr>
      <w:tr>
        <w:trPr>
          <w:trHeight w:val="2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6 705 143</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5 210 736</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5 210 736</w:t>
            </w:r>
          </w:p>
        </w:tc>
      </w:tr>
      <w:tr>
        <w:trPr>
          <w:trHeight w:val="5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1 401 041</w:t>
            </w:r>
          </w:p>
        </w:tc>
      </w:tr>
      <w:tr>
        <w:trPr>
          <w:trHeight w:val="5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1 401 041</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578 022</w:t>
            </w:r>
          </w:p>
        </w:tc>
      </w:tr>
      <w:tr>
        <w:trPr>
          <w:trHeight w:val="2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74 880</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6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12 593</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436 777</w:t>
            </w:r>
          </w:p>
        </w:tc>
      </w:tr>
      <w:tr>
        <w:trPr>
          <w:trHeight w:val="28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436 777</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66 365</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66 365</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133 504 557</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480 859</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480 859</w:t>
            </w:r>
          </w:p>
        </w:tc>
      </w:tr>
      <w:tr>
        <w:trPr>
          <w:trHeight w:val="5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133 023 698</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133 023 698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91"/>
        <w:gridCol w:w="692"/>
        <w:gridCol w:w="8733"/>
        <w:gridCol w:w="245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148 084 105</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1 857 803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61 238</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50 016</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768 877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611 362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106 742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50 773</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тексеру комиссиясы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137 145</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бойынша көрсетілетін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132 824</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788 966</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114 930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62 712</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2 066</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16 291</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592 967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101 577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93 363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310 249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41 421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32 609</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235 338</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35 877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52 254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14 321</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108 198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24 688</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33 490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33 490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4 598 374</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4 598 374</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3 766 262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583 009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есебiнен автомобиль жолдарының жұмыс істеуін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7 228</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32 212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127 686</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 санын ұстау, материалдық-техникалық жарақтандыру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65 511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22 684 982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2 624 644</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1 829 666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794 978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1 873 417</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1 520 858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352 559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1 983 140</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1 224 910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600 443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жабдықтарымен жарақтандыруға берілетін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140 580</w:t>
            </w:r>
          </w:p>
        </w:tc>
      </w:tr>
      <w:tr>
        <w:trPr>
          <w:trHeight w:val="13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296 482</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296 482</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3 338 323</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3 086 401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жаңарты және қайта жабдықтау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беретін ұйымдардың өндірістік оқыту шеберлеріне қосымша ақыны белгілеу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101 922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278 059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278 059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85 553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85 553</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696 585</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696 585</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2 568 323</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95 048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10 364</w:t>
            </w:r>
          </w:p>
        </w:tc>
      </w:tr>
      <w:tr>
        <w:trPr>
          <w:trHeight w:val="6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42 549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151 551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153 140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17 209</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58 766</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254 064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167 648</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бағынастағы мемлекеттік мекемелерінің және ұйымдарының күрделі шығындары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337 178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1 251 004</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8 940 456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республикалық бюджеттен берілетін нысаналы даму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6 387 259</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облыстық бюджеттен берілетін нысаналы даму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1 885 351</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667 846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31 384 091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235 781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Республиқалық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235 781</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845 219</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451 776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217 611</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171 845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 инфекциясының алдын-алуға арналған әлеуметтік жобаларды іске асыру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8 112 494</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4 215 575</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270 892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462 855</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64 553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194 353</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емдеу кезінде қанның ұюы факторларымен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163 057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орталықтандырып сатып алу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1 280 093</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51 368</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1 409 748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10 699 383</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9 645 692</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633 323</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420 368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1 545 390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1 509 677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35 713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1 902 977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113 166</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40 555</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52 714</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1 603 948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59 860</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8 042 847</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8 042 847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2 756 311</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1 155 035</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471 097</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378 385</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106 956</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198 597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506 405</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475 160</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31 245</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133 679</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133 679</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190 281</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190 281</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762 199</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76 492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498 784</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бағынастағы мемлекеттік мекемелерінің және ұйымдарының күрделі шығындары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102 562</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69 164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12 778 923</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129 861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129 861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348 692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294 390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54 302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240 443</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240 443</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40 347</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берілетін нысаналы даму трансферттері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31 251</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реконструкциялау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3 604 921</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1 320 190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жобалауға, салуға және (немесе) сатып алуға облыстық бюджеттен берілетін нысаналы даму трансферттері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142 688</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1 770 000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225 833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146 210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3 312 179</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ұй-шаруашылық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52 996</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1 125 775</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214 285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15 507</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1 555 214</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341 217</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5 093 993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247 850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бойынша ауылдық елді мекендерді сумен жабдықтау жүйесін дамытуға республикалық бюджеттен берілетін нысаналы даму трансферттері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3 570 247</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1 275 896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7 153 943</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733 458</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89 077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167 755</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419 578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бағынастағы мемлекеттік мекемелерінің және ұйымдарының күрделі шығындары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19 958</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2 641 708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50 689</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2 335 305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бағынастағы мемлекеттік мекемелерінің және ұйымдарының күрделі шығындары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229 711</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2 769 625</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2 769 625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175 796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17 022</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151 825</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бағынастағы мемлекеттік мекемелерінің және ұйымдарының күрделі шығындары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102 419</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102 419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368 867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368 867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104 903</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32 574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71 945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10 687</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10 687</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225 643</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158 338</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65 165</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8 217</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кұрделі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12 620</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2 493 552</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2 493 552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254 173</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2 239 379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8 497 354</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2 688 656</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125 819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192 346</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17 659</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789 897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398 492</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көпжылдық көшеттерін отырғызу және өсіруді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92 915</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залалсыздансыру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703 902</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4 238</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34 750</w:t>
            </w:r>
          </w:p>
        </w:tc>
      </w:tr>
      <w:tr>
        <w:trPr>
          <w:trHeight w:val="3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277 093</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50 706</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75 648</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75 648</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491 993</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меншіктігі су шаруашылығы құрылыстарының жұмыс істеуін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26 695</w:t>
            </w:r>
          </w:p>
        </w:tc>
      </w:tr>
      <w:tr>
        <w:trPr>
          <w:trHeight w:val="5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465 298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516 214</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512 688</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324 049</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70 754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бағынастағы мемлекеттік мекемелерінің және ұйымдарының күрделі шығындары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86 967</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208 134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208 134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62 450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33 338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2 630 210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502 976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1 052 998</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18 289</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азық-түлік тауарларының өңірлік тұрақтандыру қорларын қалыптастыру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728 973</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326 974</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78 814</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78 814</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51 707</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6 265</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5 342 494</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5 168 198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2 390 318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2 777 880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174 296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174 296</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5 198 243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81 673</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71 065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156 736</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156 736</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176 141</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90 980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 берілетін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85 161</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614 184</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31 184</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1 393 437</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моноқалаларды абаттандыру мәселелерін шешуге берілетін ағымдағы нысаналы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190 346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1 203 091</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2 776 072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111 457</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12 364</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2 587 381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64 870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бюджеттен қарыздар бойынша сый-ақылар мен өзге де төлемдерді төлеу бойынша борышына қызмет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42 947 888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42 947 888</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41 661 429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536 333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648 737</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әкімшілік-аумақтық бірліктің саяси, экономикалық және әлеуметтік тұрақтылығына, адамдардың өмірі мен денсаулығына қатер төндіретін табиғи және тезногендік сипаттағы төтенше жағдайлар туындаған жағдайда жалпы республикалық немесе халықаралық маңызы бар іс-шаралар жүпргізуге берілетін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891 108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1 849 988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349 488</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349 488</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349 488</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988 500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488 500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488 500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692"/>
        <w:gridCol w:w="692"/>
        <w:gridCol w:w="8844"/>
        <w:gridCol w:w="229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958 880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958 880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955 524</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 қайтару сомасы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692"/>
        <w:gridCol w:w="692"/>
        <w:gridCol w:w="8823"/>
        <w:gridCol w:w="231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898 277</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898 277</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898 277</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898 277</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898 277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692"/>
        <w:gridCol w:w="692"/>
        <w:gridCol w:w="8738"/>
        <w:gridCol w:w="2396"/>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- 2 361 991</w:t>
            </w:r>
          </w:p>
        </w:tc>
      </w:tr>
      <w:tr>
        <w:trPr>
          <w:trHeight w:val="5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2 361 991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88"/>
        <w:gridCol w:w="688"/>
        <w:gridCol w:w="8727"/>
        <w:gridCol w:w="241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1 849 988</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1 849 988</w:t>
            </w: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1 849 988</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1 189 256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78"/>
        <w:gridCol w:w="688"/>
        <w:gridCol w:w="8409"/>
        <w:gridCol w:w="239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677 253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677 253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673 900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пайдаланылмаған бюджеттік кредиттерді қайтару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