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0f70" w14:textId="096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ауылдық округі Қызыл-Қайрат ауылының жаңа көшесіне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Алатау ауылдық округі әкімінің 2012 жылғы 8 ақпандағы N 26 шешімі. Алматы облысының Әділет департаменті Талғар ауданының Әділет басқармасында 2012 жылы 5 наурызда N 2-18-140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 – аумақтық құрылысы туралы"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ономастика кеңесінің келісімімен және ауыл тұрғындарының пікірін ескере отырып, Алатау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Алатау ауылдық округі Қызыл-Қайрат ауылының оңтүстігінде орналасқан жаңа көшеге "Қожабеков Насылхан" аты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Бақытнұр Тұрсынбайұлы Атейбековке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кезден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Алатау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Б. Атейбеков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