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95a9" w14:textId="ff39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2012 жылғы 27 наурыздағы N 127 қаулысы. Алматы облысының Әділет департаменті Сарқан ауданының Әділет басқармасында 2012 жылы 18 сәуірде N 2-17-117 тіркелді. Күші жойылды - Алматы облысы Сарқан аудандық әкімдігінің 2016 жылғы 03 тамыздағы № 294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Алматы облысы Сарқан аудандық әкімдігінің 03.08.2016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Сарқан ауданында орналасқан меншіктің барлық нысанындағы ұйымдарда, кәсіпорындарда және мекемелерде жұмыс орындарының жалпы санының үш проценті мөлшерінде мүгедектер үшін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(әлеуметтік саланың мәселелеріне)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Сәрсембаев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"Сарқан ауданының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Тертюбаев Оралбек Шабденұлы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