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e5c4" w14:textId="fd5e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ауданы бойынша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ауданы әкімдігінің 2012 жылғы 24 желтоқсандағы N 267 қаулысы. Алматы облысының Әділет департаментінде 2013 жылы 16 қаңтарда N 2280 тіркелді. Күші жойылды - Алматы облысы Райымбек ауданы әкімдігінің 2013 жылғы 14 қарашадағы N 191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Райымбек ауданы әкімдігінің 14.11.2013 N 191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"Халықты жұмыспен қамту туралы" 23 қаңтар 2001 жылғы № 149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23 қаңтар 2001 жылғы № 148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жұмыс орындары ішінен интернаттық ұйымдарды бітіруші кәмелетке толмағандарды жұмысқа орналастыру үшін, жұмыс орындарының квотасын белгілеу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Ауданның мекеме, кәсіпорындарында меншік түріне қарамастан интернаттық ұйымдарды бітіруші кәмелетке толмағандар үшін жұмыс орындарының жалпы санының бір пайызы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Байеділов Талғат Ескендірұлына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тіркеуден өткен кезден бастап күшіне енеді және алғаш ресми жарияланғаннан соң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Медеуов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