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ca0" w14:textId="e341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ауданы, Балпық ауылдық округіне қарасты Балпық би ауылында атаусыз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Балпық кенттік округі әкімінің 2012 жылғы 14 қарашадағы N 2 шешімі. Алматы облысының Әділет департаментінде 2012 жылы 04 желтоқсанда N 2207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атауында және бүкіл мәтін бойынша "кентінде" сөздері "ауылында" сөздерімен, "кентінің" сөздері "ауылының" сөздерімен, "кенттік" сөздері "ауылдық" деген сөздерімен ауыстырылды – Алматы облысы Көксу ауданы Балпық ауылдық округі әкімінің 31.12.2014 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желтоқсанындағы "Қазақстан Республикасындағы әкімшілік–аумақтық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Көксу аудан әкімдігі жанындағы ономастикалық Кеңестің келісімі сондай-ақ аумақ халқының пікірін ескере отырып, Балпық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1. Балпық ауылдық округіне қарасты, Балпық би ауылының оңтүстік-шығысында орналасқан атаусыз көшеге, Ұлы Отан Соғысының қатысушысы "Сатыбалды Сүгүровтың"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және іс жүзіне асыру жұмыстарын жүргізу Балпық ауылдық округінің жетекші маманы Копбаева Мариям Молдатайқызына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Балпық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Қалиева Ә.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