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3e1a" w14:textId="2733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Рахат селолық округінің Рахат және Қайназар ауылдарына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Рахат селолық округі әкімінің 2012 жылғы 07 шілдедегі N 21 шешімі. Алматы облысының Әділет департаменті Еңбекшіқазақ ауданының Әділет басқармасында 2012 жылы 13 шілдеде N 2-8-200 тіркелді. Күші жойылды - Алматы облысы Еңбекшіқазақ ауданы Рахат селолық округі әкімінің 2012 жылғы 20 тамыздағы N 68-536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ауданы Рахат селолық округі әкімінің 20.08.2012 N 68-536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 10-1 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Еңбекшіқазақ ауданының бас мемлекеттік ветеринариялық-санитариялық инспекторының 2012 жылғы 07 маусымдағы N 39 ұсынысы негізінде, Рахат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Рахат селолық округінің Рахат және Қайназар ауылдарында ұсақ малдар арасында бруцеллез ауруының анықталуына байланысты шектеу іс шараларын енгізе отырып карантин аймағының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Рахат селолық округі әкімінің орынбасары Нұрлан Батырғалыұлы Біржановқа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А. Жолдыбаев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