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e52c0" w14:textId="4de52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азаматтарын 2012 жылдың сәуір-маусымында және қазан-желтоқсанында кезекті мерзімді әскери қызметке шақыру туралы</w:t>
      </w:r>
    </w:p>
    <w:p>
      <w:pPr>
        <w:spacing w:after="0"/>
        <w:ind w:left="0"/>
        <w:jc w:val="both"/>
      </w:pPr>
      <w:r>
        <w:rPr>
          <w:rFonts w:ascii="Times New Roman"/>
          <w:b w:val="false"/>
          <w:i w:val="false"/>
          <w:color w:val="000000"/>
          <w:sz w:val="28"/>
        </w:rPr>
        <w:t>Алматы облысы Еңбекшіқазақ ауданы әкімдігінің 2012 жылғы 06 сәуірдегі N 348 қаулысы. Алматы облысының Әділет департаменті Еңбекшіқазақ ауданының Әділет басқармасында 2012 жылы 25 сәуірде N 2-8-196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8)-тармақшасына</w:t>
      </w:r>
      <w:r>
        <w:rPr>
          <w:rFonts w:ascii="Times New Roman"/>
          <w:b w:val="false"/>
          <w:i w:val="false"/>
          <w:color w:val="000000"/>
          <w:sz w:val="28"/>
        </w:rPr>
        <w:t>, Қазақстан Республикасының 2012 жылғы 16 ақпандағы "Әскери қызмет және әскери қызметшілердің мәртебесі туралы" Заңының 27-бабының </w:t>
      </w:r>
      <w:r>
        <w:rPr>
          <w:rFonts w:ascii="Times New Roman"/>
          <w:b w:val="false"/>
          <w:i w:val="false"/>
          <w:color w:val="000000"/>
          <w:sz w:val="28"/>
        </w:rPr>
        <w:t>3-тармағына</w:t>
      </w:r>
      <w:r>
        <w:rPr>
          <w:rFonts w:ascii="Times New Roman"/>
          <w:b w:val="false"/>
          <w:i w:val="false"/>
          <w:color w:val="000000"/>
          <w:sz w:val="28"/>
        </w:rPr>
        <w:t>, 28-бабының </w:t>
      </w:r>
      <w:r>
        <w:rPr>
          <w:rFonts w:ascii="Times New Roman"/>
          <w:b w:val="false"/>
          <w:i w:val="false"/>
          <w:color w:val="000000"/>
          <w:sz w:val="28"/>
        </w:rPr>
        <w:t>1-тармағына</w:t>
      </w:r>
      <w:r>
        <w:rPr>
          <w:rFonts w:ascii="Times New Roman"/>
          <w:b w:val="false"/>
          <w:i w:val="false"/>
          <w:color w:val="000000"/>
          <w:sz w:val="28"/>
        </w:rPr>
        <w:t>, </w:t>
      </w:r>
      <w:r>
        <w:rPr>
          <w:rFonts w:ascii="Times New Roman"/>
          <w:b w:val="false"/>
          <w:i w:val="false"/>
          <w:color w:val="000000"/>
          <w:sz w:val="28"/>
        </w:rPr>
        <w:t>31-бабына</w:t>
      </w:r>
      <w:r>
        <w:rPr>
          <w:rFonts w:ascii="Times New Roman"/>
          <w:b w:val="false"/>
          <w:i w:val="false"/>
          <w:color w:val="000000"/>
          <w:sz w:val="28"/>
        </w:rPr>
        <w:t>, Қазақстан Республикасы Президентінің 2012 жылғы 01 наурыздағы "Әскери қызметтің белгіленген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мерзімді әскери қызметке шақыру туралы" N 274 </w:t>
      </w:r>
      <w:r>
        <w:rPr>
          <w:rFonts w:ascii="Times New Roman"/>
          <w:b w:val="false"/>
          <w:i w:val="false"/>
          <w:color w:val="000000"/>
          <w:sz w:val="28"/>
        </w:rPr>
        <w:t>Жарлығына</w:t>
      </w:r>
      <w:r>
        <w:rPr>
          <w:rFonts w:ascii="Times New Roman"/>
          <w:b w:val="false"/>
          <w:i w:val="false"/>
          <w:color w:val="000000"/>
          <w:sz w:val="28"/>
        </w:rPr>
        <w:t xml:space="preserve"> және Қазақстан Республикасы Үкіметінің 2012 жылғы 12 наурыздағы "Белгіленген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2012 жылдың сәуір-маусымында және қазан-желтоқсанында кезекті мерзімді әскери қызметке шақыру туралы" Қазақстан Республикасы Президентінің 2012 жылғы 01 наурыздағы N 274 Жарлығын іске асыру туралы" N 326 </w:t>
      </w:r>
      <w:r>
        <w:rPr>
          <w:rFonts w:ascii="Times New Roman"/>
          <w:b w:val="false"/>
          <w:i w:val="false"/>
          <w:color w:val="000000"/>
          <w:sz w:val="28"/>
        </w:rPr>
        <w:t>Қаулысына</w:t>
      </w:r>
      <w:r>
        <w:rPr>
          <w:rFonts w:ascii="Times New Roman"/>
          <w:b w:val="false"/>
          <w:i w:val="false"/>
          <w:color w:val="000000"/>
          <w:sz w:val="28"/>
        </w:rPr>
        <w:t xml:space="preserve"> сәйкес Еңбекшіқазақ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Селолық округ және Есік қаласы әкімдеріне Алматы облысы, Еңбекшіқазақ ауданы, Есік қаласы, Абай көшесі N 322 үй және Шелек селосы, Кадыров көшесі N 2 үй мекен - жайындағы орналасқан "Еңбекшіқазақ ауданының қорғаныс істері жөніндегі бөлімі" мемлекеттік мекемесінің (келісім бойынша) шақыру учаскесі арқылы әскерге шақыруды кейінге қалдыруға немесе босатуға құқығы жоқ, он сегіз жастан жиырма жеті жасқа дейінгі ер азаматтар, сондай-ақ оқу орындарынан шығарылған, жиырма жеті жасқа толмаған және шақыру бойынша белгіленген әскери қызмет мерзімдерін өткермеген азаматтар 2012 жылдың сәуір-маусымында және қазан-желтоқсанында мерзімді әскери қызметке шақыруды жүргізуді ұйымдастырсын және қамтамасыз етсін.</w:t>
      </w:r>
      <w:r>
        <w:br/>
      </w:r>
      <w:r>
        <w:rPr>
          <w:rFonts w:ascii="Times New Roman"/>
          <w:b w:val="false"/>
          <w:i w:val="false"/>
          <w:color w:val="000000"/>
          <w:sz w:val="28"/>
        </w:rPr>
        <w:t>
</w:t>
      </w:r>
      <w:r>
        <w:rPr>
          <w:rFonts w:ascii="Times New Roman"/>
          <w:b w:val="false"/>
          <w:i w:val="false"/>
          <w:color w:val="000000"/>
          <w:sz w:val="28"/>
        </w:rPr>
        <w:t>
      2. Азаматтарды әскери қызметке шақыруды жүргізу үшін әскерге шақыруды өткізу кезеңіне аудандық шақыру комиссиясы </w:t>
      </w:r>
      <w:r>
        <w:rPr>
          <w:rFonts w:ascii="Times New Roman"/>
          <w:b w:val="false"/>
          <w:i w:val="false"/>
          <w:color w:val="000000"/>
          <w:sz w:val="28"/>
        </w:rPr>
        <w:t>1-қосымшаға</w:t>
      </w:r>
      <w:r>
        <w:rPr>
          <w:rFonts w:ascii="Times New Roman"/>
          <w:b w:val="false"/>
          <w:i w:val="false"/>
          <w:color w:val="000000"/>
          <w:sz w:val="28"/>
        </w:rPr>
        <w:t xml:space="preserve"> сәйкес құрылсын.</w:t>
      </w:r>
      <w:r>
        <w:br/>
      </w:r>
      <w:r>
        <w:rPr>
          <w:rFonts w:ascii="Times New Roman"/>
          <w:b w:val="false"/>
          <w:i w:val="false"/>
          <w:color w:val="000000"/>
          <w:sz w:val="28"/>
        </w:rPr>
        <w:t>
</w:t>
      </w:r>
      <w:r>
        <w:rPr>
          <w:rFonts w:ascii="Times New Roman"/>
          <w:b w:val="false"/>
          <w:i w:val="false"/>
          <w:color w:val="000000"/>
          <w:sz w:val="28"/>
        </w:rPr>
        <w:t>
      3. Азаматтарды әскери қызметке шақыруды өткізу кестесі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Селолық округ және Есік қаласы әкімдері 2012 жылдың сәуір-маусымында және қазан-желтоқсанында өтетін шақыру мерзімінде әскер қатарына шақырылғандарды, олардың шақыру учаскесіне шақырылғандығы туралы хабардар етіп және олардың дер кезінде келуін ұйымдастырсын.</w:t>
      </w:r>
      <w:r>
        <w:br/>
      </w:r>
      <w:r>
        <w:rPr>
          <w:rFonts w:ascii="Times New Roman"/>
          <w:b w:val="false"/>
          <w:i w:val="false"/>
          <w:color w:val="000000"/>
          <w:sz w:val="28"/>
        </w:rPr>
        <w:t>
</w:t>
      </w:r>
      <w:r>
        <w:rPr>
          <w:rFonts w:ascii="Times New Roman"/>
          <w:b w:val="false"/>
          <w:i w:val="false"/>
          <w:color w:val="000000"/>
          <w:sz w:val="28"/>
        </w:rPr>
        <w:t>
      5. "Еңбекшіқазақ аудандық ішкі істер бөлімі" мемлекеттік мекемесінің бастығы Каскаров Бақытжан Айдарханұлы (келісім бойынша) әскери міндеттерін орындаудан жалтарған адамдарды іздестіруді және жеткізуді өз құзыреті шегінде ұйымдастырып, шақырушыларды жөнелту кезінде шақыру учаскесінде қоғамдық тәртіпті қамтамасыз етсін.</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аудан әкімінің бірінші орынбасары Қықимов Сәтжан Манасұлына жүктелсін.</w:t>
      </w:r>
      <w:r>
        <w:br/>
      </w:r>
      <w:r>
        <w:rPr>
          <w:rFonts w:ascii="Times New Roman"/>
          <w:b w:val="false"/>
          <w:i w:val="false"/>
          <w:color w:val="000000"/>
          <w:sz w:val="28"/>
        </w:rPr>
        <w:t>
</w:t>
      </w:r>
      <w:r>
        <w:rPr>
          <w:rFonts w:ascii="Times New Roman"/>
          <w:b w:val="false"/>
          <w:i w:val="false"/>
          <w:color w:val="000000"/>
          <w:sz w:val="28"/>
        </w:rPr>
        <w:t>
      7. Осы қаулы әділет органдарында мемлекеттік тіркелген күннен бастап күшіне енеді және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 әкімі                                Б. Ысқақ</w:t>
      </w:r>
    </w:p>
    <w:bookmarkStart w:name="z9" w:id="1"/>
    <w:p>
      <w:pPr>
        <w:spacing w:after="0"/>
        <w:ind w:left="0"/>
        <w:jc w:val="both"/>
      </w:pPr>
      <w:r>
        <w:rPr>
          <w:rFonts w:ascii="Times New Roman"/>
          <w:b w:val="false"/>
          <w:i w:val="false"/>
          <w:color w:val="000000"/>
          <w:sz w:val="28"/>
        </w:rPr>
        <w:t>
Еңбекшіқазақ аудан әкімдігінің</w:t>
      </w:r>
      <w:r>
        <w:br/>
      </w:r>
      <w:r>
        <w:rPr>
          <w:rFonts w:ascii="Times New Roman"/>
          <w:b w:val="false"/>
          <w:i w:val="false"/>
          <w:color w:val="000000"/>
          <w:sz w:val="28"/>
        </w:rPr>
        <w:t>
2012 жылғы 06 сәуірдегі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2012 жылдың</w:t>
      </w:r>
      <w:r>
        <w:br/>
      </w:r>
      <w:r>
        <w:rPr>
          <w:rFonts w:ascii="Times New Roman"/>
          <w:b w:val="false"/>
          <w:i w:val="false"/>
          <w:color w:val="000000"/>
          <w:sz w:val="28"/>
        </w:rPr>
        <w:t>
сәуір-маусымында және</w:t>
      </w:r>
      <w:r>
        <w:br/>
      </w:r>
      <w:r>
        <w:rPr>
          <w:rFonts w:ascii="Times New Roman"/>
          <w:b w:val="false"/>
          <w:i w:val="false"/>
          <w:color w:val="000000"/>
          <w:sz w:val="28"/>
        </w:rPr>
        <w:t>
қазан-желтоқсанында</w:t>
      </w:r>
      <w:r>
        <w:br/>
      </w:r>
      <w:r>
        <w:rPr>
          <w:rFonts w:ascii="Times New Roman"/>
          <w:b w:val="false"/>
          <w:i w:val="false"/>
          <w:color w:val="000000"/>
          <w:sz w:val="28"/>
        </w:rPr>
        <w:t>
кезекті мерзімді әскери</w:t>
      </w:r>
      <w:r>
        <w:br/>
      </w:r>
      <w:r>
        <w:rPr>
          <w:rFonts w:ascii="Times New Roman"/>
          <w:b w:val="false"/>
          <w:i w:val="false"/>
          <w:color w:val="000000"/>
          <w:sz w:val="28"/>
        </w:rPr>
        <w:t>
қызметке шақыру туралы"</w:t>
      </w:r>
      <w:r>
        <w:br/>
      </w:r>
      <w:r>
        <w:rPr>
          <w:rFonts w:ascii="Times New Roman"/>
          <w:b w:val="false"/>
          <w:i w:val="false"/>
          <w:color w:val="000000"/>
          <w:sz w:val="28"/>
        </w:rPr>
        <w:t>
N 348 қаулысына</w:t>
      </w:r>
      <w:r>
        <w:br/>
      </w:r>
      <w:r>
        <w:rPr>
          <w:rFonts w:ascii="Times New Roman"/>
          <w:b w:val="false"/>
          <w:i w:val="false"/>
          <w:color w:val="000000"/>
          <w:sz w:val="28"/>
        </w:rPr>
        <w:t>
1-қосымша</w:t>
      </w:r>
    </w:p>
    <w:bookmarkEnd w:id="1"/>
    <w:bookmarkStart w:name="z10" w:id="2"/>
    <w:p>
      <w:pPr>
        <w:spacing w:after="0"/>
        <w:ind w:left="0"/>
        <w:jc w:val="left"/>
      </w:pPr>
      <w:r>
        <w:rPr>
          <w:rFonts w:ascii="Times New Roman"/>
          <w:b/>
          <w:i w:val="false"/>
          <w:color w:val="000000"/>
        </w:rPr>
        <w:t xml:space="preserve"> 
Азаматтарды әскери қызметке шақыруды жүргізу үшін әскерге</w:t>
      </w:r>
      <w:r>
        <w:br/>
      </w:r>
      <w:r>
        <w:rPr>
          <w:rFonts w:ascii="Times New Roman"/>
          <w:b/>
          <w:i w:val="false"/>
          <w:color w:val="000000"/>
        </w:rPr>
        <w:t>
шақыруды өткізу кезеңіне аудандық шақыру комиссиясының құрамы:</w:t>
      </w:r>
    </w:p>
    <w:bookmarkEnd w:id="2"/>
    <w:bookmarkStart w:name="z13" w:id="3"/>
    <w:p>
      <w:pPr>
        <w:spacing w:after="0"/>
        <w:ind w:left="0"/>
        <w:jc w:val="both"/>
      </w:pPr>
      <w:r>
        <w:rPr>
          <w:rFonts w:ascii="Times New Roman"/>
          <w:b w:val="false"/>
          <w:i w:val="false"/>
          <w:color w:val="000000"/>
          <w:sz w:val="28"/>
        </w:rPr>
        <w:t>
      1. Комиссия төрағасы:</w:t>
      </w:r>
    </w:p>
    <w:bookmarkEnd w:id="3"/>
    <w:p>
      <w:pPr>
        <w:spacing w:after="0"/>
        <w:ind w:left="0"/>
        <w:jc w:val="both"/>
      </w:pPr>
      <w:r>
        <w:rPr>
          <w:rFonts w:ascii="Times New Roman"/>
          <w:b w:val="false"/>
          <w:i w:val="false"/>
          <w:color w:val="000000"/>
          <w:sz w:val="28"/>
        </w:rPr>
        <w:t>      Қиқымов Сатжан Манасұлы - Еңбекшіқазақ аудан әкімінің бірінші орынбасары;</w:t>
      </w:r>
    </w:p>
    <w:bookmarkStart w:name="z14" w:id="4"/>
    <w:p>
      <w:pPr>
        <w:spacing w:after="0"/>
        <w:ind w:left="0"/>
        <w:jc w:val="both"/>
      </w:pPr>
      <w:r>
        <w:rPr>
          <w:rFonts w:ascii="Times New Roman"/>
          <w:b w:val="false"/>
          <w:i w:val="false"/>
          <w:color w:val="000000"/>
          <w:sz w:val="28"/>
        </w:rPr>
        <w:t>
      2. Комиссия төрағаcының орынбасары:</w:t>
      </w:r>
    </w:p>
    <w:bookmarkEnd w:id="4"/>
    <w:p>
      <w:pPr>
        <w:spacing w:after="0"/>
        <w:ind w:left="0"/>
        <w:jc w:val="both"/>
      </w:pPr>
      <w:r>
        <w:rPr>
          <w:rFonts w:ascii="Times New Roman"/>
          <w:b w:val="false"/>
          <w:i w:val="false"/>
          <w:color w:val="000000"/>
          <w:sz w:val="28"/>
        </w:rPr>
        <w:t>      Казахбаев Төлеген Ермекұлы - "Еңбекшіқазақ ауданының Қорғаныс істері жөніндегі бөлімі" мемлекеттік мекемесінің бастығы;</w:t>
      </w:r>
    </w:p>
    <w:bookmarkStart w:name="z15" w:id="5"/>
    <w:p>
      <w:pPr>
        <w:spacing w:after="0"/>
        <w:ind w:left="0"/>
        <w:jc w:val="both"/>
      </w:pPr>
      <w:r>
        <w:rPr>
          <w:rFonts w:ascii="Times New Roman"/>
          <w:b w:val="false"/>
          <w:i w:val="false"/>
          <w:color w:val="000000"/>
          <w:sz w:val="28"/>
        </w:rPr>
        <w:t>
      3. Комиссиясының мүшелері:</w:t>
      </w:r>
    </w:p>
    <w:bookmarkEnd w:id="5"/>
    <w:p>
      <w:pPr>
        <w:spacing w:after="0"/>
        <w:ind w:left="0"/>
        <w:jc w:val="both"/>
      </w:pPr>
      <w:r>
        <w:rPr>
          <w:rFonts w:ascii="Times New Roman"/>
          <w:b w:val="false"/>
          <w:i w:val="false"/>
          <w:color w:val="000000"/>
          <w:sz w:val="28"/>
        </w:rPr>
        <w:t>      Саулебаев Мақсат Бақытұлы - "Еңбекшіқазақ ауданының ішкі істер басқармасы" мемлекеттік мекемесі бастығының орынбасары;</w:t>
      </w:r>
    </w:p>
    <w:bookmarkStart w:name="z16" w:id="6"/>
    <w:p>
      <w:pPr>
        <w:spacing w:after="0"/>
        <w:ind w:left="0"/>
        <w:jc w:val="both"/>
      </w:pPr>
      <w:r>
        <w:rPr>
          <w:rFonts w:ascii="Times New Roman"/>
          <w:b w:val="false"/>
          <w:i w:val="false"/>
          <w:color w:val="000000"/>
          <w:sz w:val="28"/>
        </w:rPr>
        <w:t>
      4. Турикбаев Рысбек Байгужикұлы - "Еңбекшіқазақ аудандық емханасы мемлекеттік коммуналдық қазыналық кәсіпорын" директорының орынбасары;</w:t>
      </w:r>
    </w:p>
    <w:bookmarkEnd w:id="6"/>
    <w:bookmarkStart w:name="z17" w:id="7"/>
    <w:p>
      <w:pPr>
        <w:spacing w:after="0"/>
        <w:ind w:left="0"/>
        <w:jc w:val="both"/>
      </w:pPr>
      <w:r>
        <w:rPr>
          <w:rFonts w:ascii="Times New Roman"/>
          <w:b w:val="false"/>
          <w:i w:val="false"/>
          <w:color w:val="000000"/>
          <w:sz w:val="28"/>
        </w:rPr>
        <w:t>
      5. Комиссия хатшысы:</w:t>
      </w:r>
    </w:p>
    <w:bookmarkEnd w:id="7"/>
    <w:p>
      <w:pPr>
        <w:spacing w:after="0"/>
        <w:ind w:left="0"/>
        <w:jc w:val="both"/>
      </w:pPr>
      <w:r>
        <w:rPr>
          <w:rFonts w:ascii="Times New Roman"/>
          <w:b w:val="false"/>
          <w:i w:val="false"/>
          <w:color w:val="000000"/>
          <w:sz w:val="28"/>
        </w:rPr>
        <w:t>      Садирмекова Нурсауле Оразаевна - "Еңбекшіқазақ аудандық Емханасы" мемлекеттік коммуналдық қазыналық кәсіпорнының медбикесі</w:t>
      </w:r>
    </w:p>
    <w:bookmarkStart w:name="z11" w:id="8"/>
    <w:p>
      <w:pPr>
        <w:spacing w:after="0"/>
        <w:ind w:left="0"/>
        <w:jc w:val="both"/>
      </w:pPr>
      <w:r>
        <w:rPr>
          <w:rFonts w:ascii="Times New Roman"/>
          <w:b w:val="false"/>
          <w:i w:val="false"/>
          <w:color w:val="000000"/>
          <w:sz w:val="28"/>
        </w:rPr>
        <w:t>
Еңбекшіқазақ аудан әкімдігінің</w:t>
      </w:r>
      <w:r>
        <w:br/>
      </w:r>
      <w:r>
        <w:rPr>
          <w:rFonts w:ascii="Times New Roman"/>
          <w:b w:val="false"/>
          <w:i w:val="false"/>
          <w:color w:val="000000"/>
          <w:sz w:val="28"/>
        </w:rPr>
        <w:t>
2012 жылғы 06 сәуірдегі</w:t>
      </w:r>
      <w:r>
        <w:br/>
      </w:r>
      <w:r>
        <w:rPr>
          <w:rFonts w:ascii="Times New Roman"/>
          <w:b w:val="false"/>
          <w:i w:val="false"/>
          <w:color w:val="000000"/>
          <w:sz w:val="28"/>
        </w:rPr>
        <w:t>
Қазақстан Республикасының</w:t>
      </w:r>
      <w:r>
        <w:br/>
      </w:r>
      <w:r>
        <w:rPr>
          <w:rFonts w:ascii="Times New Roman"/>
          <w:b w:val="false"/>
          <w:i w:val="false"/>
          <w:color w:val="000000"/>
          <w:sz w:val="28"/>
        </w:rPr>
        <w:t>
азаматтарын 2012 жылдың</w:t>
      </w:r>
      <w:r>
        <w:br/>
      </w:r>
      <w:r>
        <w:rPr>
          <w:rFonts w:ascii="Times New Roman"/>
          <w:b w:val="false"/>
          <w:i w:val="false"/>
          <w:color w:val="000000"/>
          <w:sz w:val="28"/>
        </w:rPr>
        <w:t>
сәуір-маусымында және</w:t>
      </w:r>
      <w:r>
        <w:br/>
      </w:r>
      <w:r>
        <w:rPr>
          <w:rFonts w:ascii="Times New Roman"/>
          <w:b w:val="false"/>
          <w:i w:val="false"/>
          <w:color w:val="000000"/>
          <w:sz w:val="28"/>
        </w:rPr>
        <w:t>
қазан-желтоқсанында</w:t>
      </w:r>
      <w:r>
        <w:br/>
      </w:r>
      <w:r>
        <w:rPr>
          <w:rFonts w:ascii="Times New Roman"/>
          <w:b w:val="false"/>
          <w:i w:val="false"/>
          <w:color w:val="000000"/>
          <w:sz w:val="28"/>
        </w:rPr>
        <w:t>
кезекті мерзімді әскери</w:t>
      </w:r>
      <w:r>
        <w:br/>
      </w:r>
      <w:r>
        <w:rPr>
          <w:rFonts w:ascii="Times New Roman"/>
          <w:b w:val="false"/>
          <w:i w:val="false"/>
          <w:color w:val="000000"/>
          <w:sz w:val="28"/>
        </w:rPr>
        <w:t>
қызметке шақыру туралы"</w:t>
      </w:r>
      <w:r>
        <w:br/>
      </w:r>
      <w:r>
        <w:rPr>
          <w:rFonts w:ascii="Times New Roman"/>
          <w:b w:val="false"/>
          <w:i w:val="false"/>
          <w:color w:val="000000"/>
          <w:sz w:val="28"/>
        </w:rPr>
        <w:t>
N 348 қаулысына</w:t>
      </w:r>
      <w:r>
        <w:br/>
      </w:r>
      <w:r>
        <w:rPr>
          <w:rFonts w:ascii="Times New Roman"/>
          <w:b w:val="false"/>
          <w:i w:val="false"/>
          <w:color w:val="000000"/>
          <w:sz w:val="28"/>
        </w:rPr>
        <w:t>
2-қосымша</w:t>
      </w:r>
    </w:p>
    <w:bookmarkEnd w:id="8"/>
    <w:bookmarkStart w:name="z12" w:id="9"/>
    <w:p>
      <w:pPr>
        <w:spacing w:after="0"/>
        <w:ind w:left="0"/>
        <w:jc w:val="left"/>
      </w:pPr>
      <w:r>
        <w:rPr>
          <w:rFonts w:ascii="Times New Roman"/>
          <w:b/>
          <w:i w:val="false"/>
          <w:color w:val="000000"/>
        </w:rPr>
        <w:t xml:space="preserve"> 
Азаматтарды әскери қызметке шақыруды өткізу кестесі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593"/>
        <w:gridCol w:w="374"/>
        <w:gridCol w:w="453"/>
        <w:gridCol w:w="273"/>
        <w:gridCol w:w="453"/>
        <w:gridCol w:w="453"/>
        <w:gridCol w:w="453"/>
        <w:gridCol w:w="374"/>
        <w:gridCol w:w="453"/>
        <w:gridCol w:w="1042"/>
        <w:gridCol w:w="983"/>
        <w:gridCol w:w="453"/>
        <w:gridCol w:w="453"/>
        <w:gridCol w:w="453"/>
        <w:gridCol w:w="273"/>
        <w:gridCol w:w="753"/>
        <w:gridCol w:w="258"/>
        <w:gridCol w:w="374"/>
        <w:gridCol w:w="374"/>
        <w:gridCol w:w="933"/>
        <w:gridCol w:w="258"/>
        <w:gridCol w:w="293"/>
        <w:gridCol w:w="777"/>
        <w:gridCol w:w="876"/>
        <w:gridCol w:w="374"/>
      </w:tblGrid>
      <w:tr>
        <w:trPr>
          <w:trHeight w:val="345"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Сәуір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Мамыр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Маусым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Балтабай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Бәйтерек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қаласы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Маловодное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Жаңашар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Қаражота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Қаратурук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Көктебе</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Қорам</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Қырбалтабай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Малыбай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Масақ</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Сөгеті</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Бартоғай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Рахат</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Саймасай</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Ташкенсаз</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Тескенсу</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Түрген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