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ccd0" w14:textId="a07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21 мамырдағы N 16-516 қаулысы. Алматы облысының Әділет департаменті Талдықорған қаласының Әділет басқармасында 2012 жылы 11 маусымда N 2-1-165 тіркелді. Күші жойылды - Алматы облысы Талдықорған қаласы әкімдігінің 2016 жылғы 27 маусымдағы № 29-4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с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лдықорған қаласы бойынша орналасқан меншіктің барлық нысанындағы ұйымдарда, кәсіпорындарда және мекемелерде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лдықорған қаласы әкімдігінің 2006 жылғы 26 маусымдағы "Мүгедектердің жұмыс орындары квотасы туралы" N 20-605 (нормативтік құқықтық актілерді мемлекеттік тіркеу Тізілімінде 2006 жылғы 26 шілдедегі N 2-1-27 нөмірімен енгізілген, 2006 жылғы 04 тамыздағы "Талдықорған" газетінің N 32 нөмірінде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