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c3ce3" w14:textId="c6c3c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облысының мемлекеттік орман қорының аумағында өрт қауіпсіздігін күшейту шаралары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2012 жылғы 08 мамырдағы N 121 қаулысы. Алматы облысының Әділет департаментінде 2012 жылы 05 маусымда N 2093 тіркелді. Қолданылу мерзімінің аяқталуына байланысты қаулының күші жойылды - Алматы облысы әкімдігінің 2013 жылғы 06 наурыздағы N 70 қаулысымен</w:t>
      </w:r>
    </w:p>
    <w:p>
      <w:pPr>
        <w:spacing w:after="0"/>
        <w:ind w:left="0"/>
        <w:jc w:val="both"/>
      </w:pPr>
      <w:r>
        <w:rPr>
          <w:rFonts w:ascii="Times New Roman"/>
          <w:b w:val="false"/>
          <w:i w:val="false"/>
          <w:color w:val="ff0000"/>
          <w:sz w:val="28"/>
        </w:rPr>
        <w:t>      Ескерту. Қолданылу мерзімінің аяқталуына байланысты қаулының күші жойылды - Алматы облысы әкімдігінің 06.03.2013 N 70 қаулысымен.</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2003 жылғы 8 шілдедегі Орман кодексінің </w:t>
      </w:r>
      <w:r>
        <w:rPr>
          <w:rFonts w:ascii="Times New Roman"/>
          <w:b w:val="false"/>
          <w:i w:val="false"/>
          <w:color w:val="000000"/>
          <w:sz w:val="28"/>
        </w:rPr>
        <w:t>15-бабындағы</w:t>
      </w:r>
      <w:r>
        <w:rPr>
          <w:rFonts w:ascii="Times New Roman"/>
          <w:b w:val="false"/>
          <w:i w:val="false"/>
          <w:color w:val="000000"/>
          <w:sz w:val="28"/>
        </w:rPr>
        <w:t xml:space="preserve"> 11-тармаққа және Қазақстан Республикасы Үкіметінің 2011 жылғы 30 желтоқсандағы N 1726 қаулысымен бекітілген "Қазақстан Республикасының ормандарындағы өрт қауіпсіздігі ережесінің" 5-тармағының </w:t>
      </w:r>
      <w:r>
        <w:rPr>
          <w:rFonts w:ascii="Times New Roman"/>
          <w:b w:val="false"/>
          <w:i w:val="false"/>
          <w:color w:val="000000"/>
          <w:sz w:val="28"/>
        </w:rPr>
        <w:t>10-тармақшасына</w:t>
      </w:r>
      <w:r>
        <w:rPr>
          <w:rFonts w:ascii="Times New Roman"/>
          <w:b w:val="false"/>
          <w:i w:val="false"/>
          <w:color w:val="000000"/>
          <w:sz w:val="28"/>
        </w:rPr>
        <w:t xml:space="preserve"> сәйкес Алматы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Орман шаруашылығы мемлекеттік мекемелерінің басшылары Алматы облысының мемлекеттік орман қорында, әсіресе Іле, Қаратал, Ақсу, Лепсі, Тентек өзендері жайылмасында орманды пайдалану құқығын тоқтата тұрсын және ормандағы өрт шығу қаупі жоғары кезеңде жеке тұлғалардың орман қорының аумағында болуына 2012 жылдың 15 қазанына дейін тыйым салсын.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орынбасары Т. Досымбековке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Облыс әкімі                                А. Мұсаханов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