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56ef" w14:textId="9755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Қопа селолық округі бойынша Тамды селосына шектеу шараларын енгізіп ветеринарлық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Қопа селолық округінің әкімінің 2012 жылғы 13 тамыздағы № 12 шешімі. Ақтөбе облысы Әділет департаментінде 2012 жылғы 16 тамызда № 3-12-154 тіркелді. Күші жойылды - Ақтөбе облысы Хромтау ауданы Қопа селолық округінің әкімінің 2014 жылғы 17 қазандағы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Хромтау ауданы Қопа селолық округінің әкімінің 17.10.2014 № 13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Хромтау ауданының бас мемлекеттік ветеринариялық инспекторының 2012 жылғы 01 маусымдағы № 15-4/92 ұсынысы негізінде Қопа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Қопа селолық округінің Тамды селосында ірі қара малдары арасынан бруцеллез ауруының анықталуына байланысты, оны ары қарай таратпай жою мақсатында шектеу шараларын енгізіп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және қамтамасыз етуді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алған ресми жарияланғаннан кейін,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Қопа селолық округі әкімінің м.а: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