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cdb7" w14:textId="489c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Степной ауылдық округінің көшелерін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 Степной ауылдық округі әкімінің 2012 жылғы 18 мамырдағы № 1 шешімі. Ақтөбе облысы Қарғалы аудандық Әділет басқармасында 2012 жылғы 5 маусымда № 3-6-141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Шешімнің деректемелерінде, атауында және бүкіл мәтіні бойынша "селолық" сөздері "ауылдық" сөздерімен ауыстырылды - Ақтөбе облысы Қарғалы ауданы Степной ауылдық округінің әкімінің 04.04.2017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№ 4200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тұрғындардың пікірін ескере отырып, Степной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Степной ауылдық округінің көшелеріне келесі атаулары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Степной ауылының: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Сәрке 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Ахмет Жұбанов;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Д.А. Қонаев;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Шоқан Уәлиханов;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Б. Момышұлы;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Тәуелсіздік;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 Оспанов;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Әлия Молдағұлова;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 Маметова;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Е.З.Ракчеев;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Қайрақты ауылының: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Ж. Жараспаев;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Әбілқайыр 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Жастар - Қайрақтысай ауылының көшесі Қайрақты ауылының Жастар көшесінің жалғасы болыды;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Первомай ауылының: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Мамыт ауылының: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Шахтерлар.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Степной ауылдық округі әкімі аппаратының жетекші маманы Б. Жолдыбаеваға жүктелсін.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Степной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Жүзбаев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