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9a38" w14:textId="7399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топтарына жататын жұмыссыздарды еңбекке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2012 жылғы 6 ақпандағы № 480 қаулысы. Ақтөбе облысы Әділет департаментінде 2012 жылғы 23 ақпанда № 3-1-169 тіркелді. Күші жойылды - Ақтөбе облысы Ақтөбе қалалық әкімдігінің 2012 жылғы 18 маусымдағы № 1782 қаулысымен</w:t>
      </w:r>
    </w:p>
    <w:p>
      <w:pPr>
        <w:spacing w:after="0"/>
        <w:ind w:left="0"/>
        <w:jc w:val="both"/>
      </w:pPr>
      <w:r>
        <w:rPr>
          <w:rFonts w:ascii="Times New Roman"/>
          <w:b w:val="false"/>
          <w:i w:val="false"/>
          <w:color w:val="ff0000"/>
          <w:sz w:val="28"/>
        </w:rPr>
        <w:t>      Ескерту. Күші жойылды - Ақтөбе облысы Ақтөбе қалалық әкімдігінің 2012.06.18 № 1782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 149 «Халықты жұмыспен қамту туралы»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наурыздағы № 316 «Жұмыспен қамту-2020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және республикалық бюджеттерден қаржыландырылатын әлеуметтік жұмыс орындарын ұйымдастыратын жұмыс берушілердің тізбесі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Меншік түріне қарамастан жұмыс берушілерге «Қалалық жұмыспен қамту және әлеуметтік бағдарламалар бөлімі» мемлекеттік мекемесінің және «Ақтөбе қаласының жұмыспен қамту орталығы» мемлекеттік мекемесінің жолдамаларына сәйкес әлеуметтік жұмыс орындарына жұмыссыз азаматтарды жұмысқа орналастыруды қамтамасыз етсін және тиісті келісім шарттар жасасын.</w:t>
      </w:r>
      <w:r>
        <w:br/>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мемлекеттік мекемесі (Н.Х. Бөртебаева):</w:t>
      </w:r>
      <w:r>
        <w:br/>
      </w:r>
      <w:r>
        <w:rPr>
          <w:rFonts w:ascii="Times New Roman"/>
          <w:b w:val="false"/>
          <w:i w:val="false"/>
          <w:color w:val="000000"/>
          <w:sz w:val="28"/>
        </w:rPr>
        <w:t>
</w:t>
      </w:r>
      <w:r>
        <w:rPr>
          <w:rFonts w:ascii="Times New Roman"/>
          <w:b w:val="false"/>
          <w:i w:val="false"/>
          <w:color w:val="000000"/>
          <w:sz w:val="28"/>
        </w:rPr>
        <w:t>
      1) қала бюджетінде тиісті жылға уақытша жұмысқа орналастыру мақсатына қаралған қаржы шегінде бекітілген қосымшаға сәйкес алты айға дейінгі мерзімге уақытша жұмысқа орналастыру үшін жұмыссыз азаматтарды әлеуметтік жұмыс орындарына жолдасын;</w:t>
      </w:r>
      <w:r>
        <w:br/>
      </w:r>
      <w:r>
        <w:rPr>
          <w:rFonts w:ascii="Times New Roman"/>
          <w:b w:val="false"/>
          <w:i w:val="false"/>
          <w:color w:val="000000"/>
          <w:sz w:val="28"/>
        </w:rPr>
        <w:t>
</w:t>
      </w:r>
      <w:r>
        <w:rPr>
          <w:rFonts w:ascii="Times New Roman"/>
          <w:b w:val="false"/>
          <w:i w:val="false"/>
          <w:color w:val="000000"/>
          <w:sz w:val="28"/>
        </w:rPr>
        <w:t>
      2) жұмыс берушілермен келісім-шарт жасау кезінде әлеуметтік жұмыс орындарына қабылданған жұмысшылардың еңбек ақысының көлемі олардың нақты мүмкіндіктері негізінде анықталсын;</w:t>
      </w:r>
      <w:r>
        <w:br/>
      </w:r>
      <w:r>
        <w:rPr>
          <w:rFonts w:ascii="Times New Roman"/>
          <w:b w:val="false"/>
          <w:i w:val="false"/>
          <w:color w:val="000000"/>
          <w:sz w:val="28"/>
        </w:rPr>
        <w:t>
</w:t>
      </w:r>
      <w:r>
        <w:rPr>
          <w:rFonts w:ascii="Times New Roman"/>
          <w:b w:val="false"/>
          <w:i w:val="false"/>
          <w:color w:val="000000"/>
          <w:sz w:val="28"/>
        </w:rPr>
        <w:t>
      4. 002-102-149 «Жұмыспен қамту саласындағы азаматтарды әлеуметтік қорғаудың қосымша шаралары» бюджеттік бағдарламасын қалалық бюджет есебінен, 002-104-149 «Жұмыспен қамту 2020 бағдарламасының қатысушыларына мемлекеттік қолдау шараларын көрсету» бюджеттік бағдарламасын республикалық трансферт есебінен қаржыландыру көздері белгіленсін.</w:t>
      </w:r>
      <w:r>
        <w:br/>
      </w:r>
      <w:r>
        <w:rPr>
          <w:rFonts w:ascii="Times New Roman"/>
          <w:b w:val="false"/>
          <w:i w:val="false"/>
          <w:color w:val="000000"/>
          <w:sz w:val="28"/>
        </w:rPr>
        <w:t>
</w:t>
      </w:r>
      <w:r>
        <w:rPr>
          <w:rFonts w:ascii="Times New Roman"/>
          <w:b w:val="false"/>
          <w:i w:val="false"/>
          <w:color w:val="000000"/>
          <w:sz w:val="28"/>
        </w:rPr>
        <w:t>
      5. Ақтөбе қаласы әкімдігінің 2008 жылдың 28 қарашасындағы </w:t>
      </w:r>
      <w:r>
        <w:rPr>
          <w:rFonts w:ascii="Times New Roman"/>
          <w:b w:val="false"/>
          <w:i w:val="false"/>
          <w:color w:val="000000"/>
          <w:sz w:val="28"/>
        </w:rPr>
        <w:t>№ 3185</w:t>
      </w:r>
      <w:r>
        <w:rPr>
          <w:rFonts w:ascii="Times New Roman"/>
          <w:b w:val="false"/>
          <w:i w:val="false"/>
          <w:color w:val="000000"/>
          <w:sz w:val="28"/>
        </w:rPr>
        <w:t xml:space="preserve"> «Мақсатты топтарға жататын жұмыссыздарды әлеуметтік жұмыс орындарына орналастыруды ұйымдастыру туралы» қаулысының (нормативтік құқықтық актілерді мемлекеттік Тізілімінде 2008 жылғы 2 желтоқсанда № 3-1-99 болып тіркелген, 2009 жылғы 23 желтоқсанда № 157 «Ақтөбе» және «Актюбинский вестник» газеттерінде жарияланған), Ақтөбе қаласы әкімдігінің 2009 жылғы 12 мамырдағы </w:t>
      </w:r>
      <w:r>
        <w:rPr>
          <w:rFonts w:ascii="Times New Roman"/>
          <w:b w:val="false"/>
          <w:i w:val="false"/>
          <w:color w:val="000000"/>
          <w:sz w:val="28"/>
        </w:rPr>
        <w:t>№ 1095</w:t>
      </w:r>
      <w:r>
        <w:rPr>
          <w:rFonts w:ascii="Times New Roman"/>
          <w:b w:val="false"/>
          <w:i w:val="false"/>
          <w:color w:val="000000"/>
          <w:sz w:val="28"/>
        </w:rPr>
        <w:t xml:space="preserve"> «Ақтөбе қаласы әкімдігінің 2008 жылғы 28 қарашадағы № 3185 қаулысын өзгерістер мен толықтырулар енгізу туралы» қаулысының (нормативтік құқықтық актілерді мемлекеттік тіркеу Тізілімінде 2009 жылғы 25 мамырда № 3-1-110 болып тіркелген, 2009 жылғы 26 мамырда № 63-64 «Ақтөбе» және «Актюбинский вестник» газеттерінде жарияланған), Ақтөбе қаласы әкімдігінің 2009 жылғы 27 шілдедегі </w:t>
      </w:r>
      <w:r>
        <w:rPr>
          <w:rFonts w:ascii="Times New Roman"/>
          <w:b w:val="false"/>
          <w:i w:val="false"/>
          <w:color w:val="000000"/>
          <w:sz w:val="28"/>
        </w:rPr>
        <w:t>№ 1826</w:t>
      </w:r>
      <w:r>
        <w:rPr>
          <w:rFonts w:ascii="Times New Roman"/>
          <w:b w:val="false"/>
          <w:i w:val="false"/>
          <w:color w:val="000000"/>
          <w:sz w:val="28"/>
        </w:rPr>
        <w:t xml:space="preserve"> «Ақтөбе қаласы әкімдігінің 2008 жылғы 28 қарашадағы № 3185 «Мақсатты топтарға жататын жұмыссыздарды әлеуметтік жұмыс орындарына орналастыруды ұйымдастыру туралы» қаулысына өзгерістер мен толықтырулар енгізу туралы» қаулысының (нормативтік құқықтық актілерді мемлекеттік тіркеу Тізілімінде 2009 жылғы 7 тамызда № 3-1-116 болып тіркелген, 2009 жылғы 18 тамыздағы № 98-99 «Ақтөбе» және «Актюбинский вестник» газеттерінде жарияланған), Ақтөбе қаласы әкімдігінің 2010 жылғы 26 сәуірдегі </w:t>
      </w:r>
      <w:r>
        <w:rPr>
          <w:rFonts w:ascii="Times New Roman"/>
          <w:b w:val="false"/>
          <w:i w:val="false"/>
          <w:color w:val="000000"/>
          <w:sz w:val="28"/>
        </w:rPr>
        <w:t>№ 1128</w:t>
      </w:r>
      <w:r>
        <w:rPr>
          <w:rFonts w:ascii="Times New Roman"/>
          <w:b w:val="false"/>
          <w:i w:val="false"/>
          <w:color w:val="000000"/>
          <w:sz w:val="28"/>
        </w:rPr>
        <w:t xml:space="preserve"> «Ақтөбе қаласы әкімдігінің 2008 жылғы 28 қарашадағы № 3185 «Мақсатты топтарға жататын жұмыссыздарды әлеуметтік жұмыс орындарына орналастыруды ұйымдастыру туралы» қаулысына өзгерістер мен толықтырулар енгізу туралы» қаулысының (нормативтік құқықтық актілерді мемлекеттік тіркеу Тізілімінде 2010 жылғы 11 мамырда № 3-1-136 болып тіркелген, 2010 жылғы 18 мамырда № 61 «Ақтөбе» және «Актюбинский вестник»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А.А.Арынғазиеваға жүктелсін.</w:t>
      </w:r>
      <w:r>
        <w:br/>
      </w:r>
      <w:r>
        <w:rPr>
          <w:rFonts w:ascii="Times New Roman"/>
          <w:b w:val="false"/>
          <w:i w:val="false"/>
          <w:color w:val="000000"/>
          <w:sz w:val="28"/>
        </w:rPr>
        <w:t>
</w:t>
      </w:r>
      <w:r>
        <w:rPr>
          <w:rFonts w:ascii="Times New Roman"/>
          <w:b w:val="false"/>
          <w:i w:val="false"/>
          <w:color w:val="000000"/>
          <w:sz w:val="28"/>
        </w:rPr>
        <w:t xml:space="preserve">
      7. Осы қаулы алғашқы ресми жарияланғаннан кейін күнтізбелік он күн өткен соң қолданысқа енгізіледі және 2012 жылдың 1 ақпанынан бастап туындаған құқықтық қатынастарға таралады. </w:t>
      </w:r>
    </w:p>
    <w:bookmarkEnd w:id="0"/>
    <w:p>
      <w:pPr>
        <w:spacing w:after="0"/>
        <w:ind w:left="0"/>
        <w:jc w:val="both"/>
      </w:pPr>
      <w:r>
        <w:rPr>
          <w:rFonts w:ascii="Times New Roman"/>
          <w:b w:val="false"/>
          <w:i/>
          <w:color w:val="000000"/>
          <w:sz w:val="28"/>
        </w:rPr>
        <w:t>      Қала әкімі                                 Н.Әбдібеков</w:t>
      </w:r>
    </w:p>
    <w:bookmarkStart w:name="z11"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2012 жылғы 6 ақпандағы</w:t>
      </w:r>
      <w:r>
        <w:br/>
      </w:r>
      <w:r>
        <w:rPr>
          <w:rFonts w:ascii="Times New Roman"/>
          <w:b w:val="false"/>
          <w:i w:val="false"/>
          <w:color w:val="000000"/>
          <w:sz w:val="28"/>
        </w:rPr>
        <w:t>
№ 480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Қалалық бюджеттен қаржыландырылатын әлеуметтік жұмыс орындары ұйымдастырылатын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73"/>
        <w:gridCol w:w="2333"/>
        <w:gridCol w:w="1453"/>
        <w:gridCol w:w="1653"/>
        <w:gridCol w:w="2273"/>
        <w:gridCol w:w="1993"/>
      </w:tblGrid>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ұзақтылығы аймен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көлемі, теңге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Өтемақының көлемі, теңге</w:t>
            </w:r>
          </w:p>
        </w:tc>
      </w:tr>
      <w:tr>
        <w:trPr>
          <w:trHeight w:val="43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мүгедектер қоғамы" қоғамдық бірлестігі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51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сал ауруларды қорғау қоғамы» қоғамдық бірлестігі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 жинаушы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көпшілікпен байланысу бойынша менеджері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арбасын жөндеу маманы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студияның маманы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мүгедектерді және Ауғаныстанда қаза болған жауынгер-интернационалистердің жанұяларын қолдау қоры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көмекшісі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хатшы-менеджер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«Чернобыль құрбандары» қоғамдық бірлестігі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әлеуметтік бос жұмыс орындары: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2012 жылғы 6 ақпандағы</w:t>
      </w:r>
      <w:r>
        <w:br/>
      </w:r>
      <w:r>
        <w:rPr>
          <w:rFonts w:ascii="Times New Roman"/>
          <w:b w:val="false"/>
          <w:i w:val="false"/>
          <w:color w:val="000000"/>
          <w:sz w:val="28"/>
        </w:rPr>
        <w:t>
№ 480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Республикалық бюджеттен қаржыландырылатын әлеуметтік жұмыс орындары ұйымдастырылатын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2867"/>
        <w:gridCol w:w="2092"/>
        <w:gridCol w:w="1020"/>
        <w:gridCol w:w="1301"/>
        <w:gridCol w:w="1392"/>
        <w:gridCol w:w="1179"/>
        <w:gridCol w:w="1295"/>
        <w:gridCol w:w="1368"/>
      </w:tblGrid>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Мекеме атауы</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кәсіпке қабылдау жоспарланып отыр</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w:t>
            </w:r>
            <w:r>
              <w:br/>
            </w:r>
            <w:r>
              <w:rPr>
                <w:rFonts w:ascii="Times New Roman"/>
                <w:b w:val="false"/>
                <w:i w:val="false"/>
                <w:color w:val="000000"/>
                <w:sz w:val="20"/>
              </w:rPr>
              <w:t>
</w:t>
            </w:r>
            <w:r>
              <w:rPr>
                <w:rFonts w:ascii="Times New Roman"/>
                <w:b w:val="false"/>
                <w:i w:val="false"/>
                <w:color w:val="000000"/>
                <w:sz w:val="20"/>
              </w:rPr>
              <w:t>рының жоспар</w:t>
            </w:r>
            <w:r>
              <w:br/>
            </w:r>
            <w:r>
              <w:rPr>
                <w:rFonts w:ascii="Times New Roman"/>
                <w:b w:val="false"/>
                <w:i w:val="false"/>
                <w:color w:val="000000"/>
                <w:sz w:val="20"/>
              </w:rPr>
              <w:t>
</w:t>
            </w:r>
            <w:r>
              <w:rPr>
                <w:rFonts w:ascii="Times New Roman"/>
                <w:b w:val="false"/>
                <w:i w:val="false"/>
                <w:color w:val="000000"/>
                <w:sz w:val="20"/>
              </w:rPr>
              <w:t>ланған саны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дың жоспарлы ұзақтығы (айлар)</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Өтемақының жоспарлы мөлшері,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6 айда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3 ай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Акционерлік қоғамдар</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"Темірбетон"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электргаздән</w:t>
            </w:r>
            <w:r>
              <w:br/>
            </w:r>
            <w:r>
              <w:rPr>
                <w:rFonts w:ascii="Times New Roman"/>
                <w:b w:val="false"/>
                <w:i w:val="false"/>
                <w:color w:val="000000"/>
                <w:sz w:val="20"/>
              </w:rPr>
              <w:t>
</w:t>
            </w:r>
            <w:r>
              <w:rPr>
                <w:rFonts w:ascii="Times New Roman"/>
                <w:b w:val="false"/>
                <w:i w:val="false"/>
                <w:color w:val="000000"/>
                <w:sz w:val="20"/>
              </w:rPr>
              <w:t>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машинисті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стропальщик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 бірлестіктер</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 мен аудиторлар "Есеп" Ақтөбе қаласы бойынша қоғамдық бірлестігі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әйелдерді қолдау орталығы" қоғамдық бірлестігі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Жауапкершілігі шектеулі серіктестіктер</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"Теміржолсу- Ақтөбе"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машинисті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w:t>
            </w:r>
            <w:r>
              <w:br/>
            </w:r>
            <w:r>
              <w:rPr>
                <w:rFonts w:ascii="Times New Roman"/>
                <w:b w:val="false"/>
                <w:i w:val="false"/>
                <w:color w:val="000000"/>
                <w:sz w:val="20"/>
              </w:rPr>
              <w:t>
</w:t>
            </w: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кондырғысы машинсті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бульдозерші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медицинский центр "Шипагер-С"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 терапевт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 кардиолог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дәрігері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 гинеколог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"Автодизель Актобе"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"Broker Service"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"Лаборатория экспертизы условий труда"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"Ақ-Транс-Едиге"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"АктобеГорДор Строй"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 жөніндегі инженер- экономист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көліктің жүргізушісі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"Стройдеталь"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машинисті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стропальщик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шебері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бұйымдар маманы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"Дошкольная Организация Образования Амина"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"Фаджр Групп"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принтерлерге май құюшысы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әрлендіруші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верстальщик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 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информациялау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әрлендіруші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"Казахойл Актобе"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фирмасы Пригородный"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бригадасының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қазандығы операторы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 пласт"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 монтажшы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"Алем Тагам"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(топырақ жөнінде)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 Феникс"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"FEST"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радиотораб операторы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әрлендіруші - қалыптаушы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"Страик -Актобе"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Тулпар Батыс"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"НАСР" Заң Компаниясы"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"Алем-Аудит-Консалтинг"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"ALAN ENG-land"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оқытушысы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"Arlan Security"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экспресс"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 Строй Проект"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механик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"КаргалыДор СтройСервис"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бөлімінің маманы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Ақтөбе Құрылыс"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Бекарыс"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надомного труда"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"Альба М"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жөніндегі менеджер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 Вижен"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жөніндегі 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"Мустахим и К"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география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"Новосел-Строй Сервис"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 Трейд"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мебельная фабрика"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кондитер фабрикасы"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"Шим"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құрылғысының операторы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"Ак-Руно"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 Компани"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жөніндегі менеджер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санатты 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Ақтөбе"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құтқарушы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құбырларды өңдеу жөніндегі 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кеңесші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"Кен-Дала Батыс"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"M-edaward"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"КАИН-Актобе"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"helios" ЖШС Ақтөбе филиалы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 май кұюшы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"ТЕНУС"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"Шинторг -Центр" ЖШС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"ASAR MEDИA STAR" ЖШС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"Flexy Service"</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кәсіпкерлер</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"Жумаганбетова Айгуль Смагуловна"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"Сактаганова Балдай Жайтуреновна"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қазандығы операторы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"Сембаева Каламкас Табылдыновна"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жөндеуші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"Саекешова Алтыншаш Серикбаевна"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әрлендіруші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"Маханов Шынберген Конысович"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КИПиА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рихтовщик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санатты 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"Турдалин Серик Тулегенович"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технолог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 филологі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 іс 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оқытушысы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оқытушысы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"Сагиданова Урал"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әмбебап-шебер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"Жармаганбетова Зарина Кайратовна"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әрлендіруші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әрлендіруші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жарнама маманы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тілі аудармашы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аудармашы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"Сундетов Серик Каирович"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"Закиржанова Альфия Ильдусовна"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меңгеруші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жарнамалау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 кеңесші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Арзина Т.М.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"Укыбасова Талшын Мухадесовна"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"Есмагамбетова Гульмира Сагидуллаевна"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"Алимбетов Саркытбай Абдуллаевич"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"Ибраев Адлхан Усолямович"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 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"Лепесова Светлана Султанбековна"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"Джиембаева Роза"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қызметкер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"Байменова Жанылган Шмановна"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пішуші- тігінші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санатты 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"Абенова Мейрамгуль Асановна"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"Рыжкова Любовь Михайловна"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"Калдыгулова Жумаслу Шукимовна"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"Абдикаримова Райхан Айдархановна"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автомаляр- рихтовщик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"Зайнула Болат Борсықбайұлы"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"Кадиркулов Нуржан Нурсултанович"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"Уразниязов Аскар Кумекбаевич"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"Сейтмамбетов Роллан Булатович"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"Сатыбалдина Асель Сулейменовна"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жөндеуші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"Ниязов Ерлан Жолтурганович"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жинаушы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 кеңесші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әрлендірушісі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"Тулепов Алим Салимович"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жарнамалау менеджері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әрлендіруші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"Машитова Загипа Ибрагимовна"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"Тасыбаева Рабига Мухитовна"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"Жанисбаева Салтанат Кайсеновна"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терапевт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массажист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"Аккалжанова Гульнара Сагитжановна"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фасовщица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"Кужаков Азамат Асылбекович"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өкілі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"Есмаганбетова Ф.И."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"Курманова Анара Сериковна."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эколог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"Кужаниязов Нурлыбек Турахметович"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"Қалабаева Г."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маманы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"Идрисова Турсын Кенжебаевна"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құрастырушы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"Машанова Жанылдык Абилкаировна"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"Курмангалиева Карлыга Магаишевна"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 пішуші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"Маханов Шамиль"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"Зинченко О.В."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"Такрепова Сымбат"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"Ермекбаева Жанар Паселбаевна"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"Барбусинова Ермек"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5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"Ракишев Даркан Казмагамбетович"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және өнімді өткізу жөніндегі 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"Жаксиликов Мейрам Жанмеденович"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"Абдрахманова Самал Каражановна"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"Шураханов Данат Кушкумбаевич"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дизайнер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"Кенжалина Салима Кадырбаевна"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"Есенгазина Айнур Сериковна"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"Каринбаева Роза Койшибаевна"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бөлімінің маманы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Райхан Шамшидиновна"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рихтовщик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рихтовщик шәкірті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шәкірті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пәні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"Касенова Жанар Амиралиевна"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"Ибрашев Тоқтарбай Мажметдинович"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"Баймышева Жазира Бакытовна"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"Калиев Умиржан Досмуханбетович"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"Байназаров Талгат Тенизбайулы"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"Ордабаев Габит Алиевич"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"Тулебаева С."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"Жумашева Рыскельды Кенжегалиевна"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 Сайран Абдижамитулы" ЖК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 қожалықтар</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"Тарлан"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"Адиль"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"Ибрагим"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"Алдияр"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"Олджи"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 кум"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 санатты 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механизатор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"КИЛИКО ТУН"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көкөніс өсіру маманы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 Бирлик"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"Адай"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құстарды жасанды ұрықтандыру бойынша оператор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 ШҚ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меншік мекемелер</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техникалық колледжі" ЖММ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механик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тәртіп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пәні мұғалімі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экономика және статистика колледжі" ЖММ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ЖММ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 (пәтерлерінің) иелері кооперативтері</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"Лидия"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"Акниет"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"Мекен-5"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"Табыс-24"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консьерж</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 - бағбан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"Арайлым"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"Мирболат"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"Строитель-2" тұтыну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"Снасап" тұтыну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консьерж</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"Новик"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"Құрылысшы-58" тұтыну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"Мухит"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 -сварщик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"Алия"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и Б" ЖМК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газдәнекер 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тұтыну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гараж иелері ГСК №6 "Химик"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 түрлі</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үй-коммуналдық шаруашылық, жолаушылар көлігі және автомобиль жолдары бөлімі" ММ шаруашылық жүргізу құқығындағы "Таза қала" КМК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күзет орнының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мәдениет және тілдерді дамыту бөлімі" ММ "Орталық мәдениет және демалыс саябағы МКҚК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тазалау жұмысшысы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"Актюбграждан проект" өндіріс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сәулеткер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қоры "Батыс- Қазақстандық әлеуметтік экологиялық "Здоровое поколение" қоры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 бала дәрігері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 көмекшісі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Гранит" өндіріс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Антиядерное Движение "Невада- Семипалатинск" қоғамдық бірлестігі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әлеуметтік бос жұмыс орындары: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