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46e6" w14:textId="4974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үйде тәрбиеленетін және оқитын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2012 жылғы 19 маусымдағы № А-6/328 қаулысы. Ақмола облысы Бурабай ауданының Әділет басқармасында 2012 жылғы 10 шілдеде № 1-19-233 тіркелді. Күші жойылды - Ақмола облысы Бурабай ауданы әкімдігінің 2014 жылғы 25 тамыздағы № а-9/537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25.08.2014 № а-9/537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11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«Үйде оқитын және тәрбиеленетiн мүгедек балаларды материалдық қамтамасыз ету үшiн құжаттарды ресiмдеу»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ауданында үйде тәрбиеленетін және оқитын әрбір мүгедек балаға 6 айлық есептік көрсеткішке тең мөлшерде тоқсан сайын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Күшін жоғалтқан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«Щучье ауданында үйде оқытылып, тәрбиеленетін мүгедек балаларға материалдық қамтамасыз етуді көрсету туралы» аудан әкімдігінің 2008 жылғы 23 қаңтардағы № а-1/32 қаулысы (Нормативтік құқықтық кесімдерді мемлекеттік тіркеу тізілімінде 1-19-123 нөмірмен тіркелген, аудандық «Луч» газетінің 2008 жылғы 31 қаңтардағы 9 нөмірінде, аудандық «Бурабай» газетінің 2008 жылғы 28 ақпандағы 11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«Щучье ауданы әкімдігінің 2008 жылғы 23 қаңтардағы № а-1/32 «Щучье ауданында үйде оқытылып, тәрбиеленетін мүгедек балаларға материалдық қамтамасыз етуді көрсету туралы» қаулысына өзгерістер енгізу туралы» аудан әкімдігінің 2011 жылғы 25 қарашадағы № а-11/478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1-19-213 нөмірмен тіркелген, аудандық «Луч» газетінің 2012 жылғы 19 қаңтардағы 6 нөмірінде, аудандық «Бурабай» газетінің 2011 жылғы 29 желтоқсандағы 55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М.Б.Нұрпановаға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