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847c" w14:textId="a508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Бурабай ауданында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2012 жылғы 26 қаңтардағы № А-2/54 қаулысы. Ақмола облысы Бурабай ауданының Әділет басқармасында 2012 жылғы 9 ақпанда № 1-19-219 тіркелді. Қолданылу мерзімінің аяқталуына байланысты қаулының күші жойылды - Ақмола облысы Бурабай ауданы әкімдігінің 2013 жылғы 7 наурыздағы № 01-10-188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қаулының күші жойылды - Ақмола облысы Бурабай ауданы әкімдігінің 07.03.2013 № 01-10-188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7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әкiмдiгi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Бурабай ауданында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ұзақ уақыт бойы жұмыс істемейтін тұлғалар (бір жылдан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жастан жиырма тоғыз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М.Б.Нұрпановаға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В.Балахонцев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