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0b0" w14:textId="ad03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Жақсы ауданының аумағында тұратын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24 желтоқсандағы № А-11/509 қаулысы. Ақмола облысының Әділет департаментінде 2013 жылғы 16 қаңтарда № 3613 болып тіркелді. Қолданылу мерзімінің аяқталуына байланысты күші жойылды - (Ақмола облысы Жақсы ауданы әкімі аппаратының 2014 жылғы 18 қыркүйектегі № 04-942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18.09.2014 № 04-942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Жақсы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21-ден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 бірі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мезгілдік жұмыстардың мерзімі өткендіктен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балалары бар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