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b9be" w14:textId="0a7b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оқитын және тәрбиеленетін мүгедек балаларға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2012 жылғы 22 маусымдағы № А-5/197 қаулысы. Ақмола облысы Еңбекшілдер ауданының Әділет басқармасында  2012 жылғы 2 шілдеде № 1-10-166 тіркелді. Күші жойылды - Ақмола облысы Еңбекшілдер ауданы әкімдігінің 2014 жылғы 3 қазандағы № а-7/286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Еңбекшілдер ауданы әкімдігінің 03.10.2014 № а-7/286 (қол қойылған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56-бабы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2011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«Қазақстан Республикасында мүгедектерді әлеуметтік қорғау туралы» Заңының 11-бабы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№ 394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«Үйде оқитын және тәрбиеленетін мүгедек балаларды материалдық қамтамасыз ету үшін құжаттарды ресімдеу»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оқитын және тәрбиеленетін мүгедек балаларға әр тоқсан сайын 6 айлық есептік көрсеткіш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Еңбекшілдер ауданы әкімінің орынбасары Қ.Ш.Шаяхметовке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А.Садуақасұлы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