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98a1" w14:textId="2b49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Егіндікөл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2012 жылғы 24 мамырдағы № 5С5-2 шешімі. Ақмола облысы Егіндікөл ауданының Әділет басқармасында 2012 жылғы 19 маусымда № 1-8-130 тіркелді. Қолданылу мерзімінің аяқталуына байланысты күші жойылды - (Ақмола облысы Егіндікөл аудандық мәслихатының 2013 жылғы 18 сәуірдегі № 44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Егіндікөл аудандық мәслихатының 18.04.2013 № 44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мен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Егіндікөл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 жылға арналған Егіндікөл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 айлық есептік көрсеткішке тең сомада көтерме жәрдемақы және бір мың бес жүз есе айлық есептік көрсеткіш мөлшерінен аспайтын сомада тұрғын үй сатып алуға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И.Шарафутдинов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Б.Сұлтанов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