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98a1" w14:textId="2b49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Егіндікөл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2012 жылғы 24 мамырдағы № 5С5-2 шешімі. Ақмола облысы Егіндікөл ауданының Әділет басқармасында 2012 жылғы 19 маусымда № 1-8-130 тіркелді. Қолданылу мерзімінің аяқталуына байланысты күші жойылды - (Ақмола облысы Егіндікөл аудандық мәслихатының 2013 жылғы 18 сәуірдегі № 44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Егіндікөл аудандық мәслихатының 18.04.2013 № 44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Егіндікөл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 жылға арналған Егіндікөл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 айлық есептік көрсеткішке тең сомада көтерме жәрдемақы және бір мың бес жүз есе айлық есептік көрсеткіш мөлшерінен аспайтын сомада тұрғын үй сатып алуға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И.Шарафутдинов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Б.Сұлтанов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