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f591" w14:textId="561f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Аршалы ауданындағы халықтың мақсатты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2012 жылғы 1 ақпандағы № А-45 қаулысы. Ақмола облысы Аршалы ауданының Әділет басқармасында 2012 жылғы 1 наурызда № 1-4-201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Аршалы ауданындағы халықтың мақсатты топтарына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1)тұлғалар, ұзақ уақыт жұмыс істемеген (үш ай және одан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маусымдық және уақытша жұмыстардан мерзімінің аяқталуына байланысты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техникалық және кәсіби білім беру ұйымдарын бітіруші түлектер санатындағы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адам ағзасындағы қорғаныс қабілеті жетіспейтін және қорғаныс қабілетінің төмендеуі салдарының қоздырғышын жұқтырғандар;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әлеуметтік-психологиялық оңалту курсынан өткен есірткіге тәуелді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Ақмола облысы Аршалы ауданы әкімдігінің 2012.06.18 </w:t>
      </w:r>
      <w:r>
        <w:rPr>
          <w:rFonts w:ascii="Times New Roman"/>
          <w:b w:val="false"/>
          <w:i w:val="false"/>
          <w:color w:val="000000"/>
          <w:sz w:val="28"/>
        </w:rPr>
        <w:t>№ А-243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күннен бастап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орынбасары Б.Т.Ақшинеевке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Аршалы ауданы әкімдігінің осы қаулысы Ақмола облысының Әділет департаментінде мемлекеттік тіркеуден өткен күннен бастап өз күшіне енеді және арнайы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Аршалы ауданының әкімі                     Маржықпаев 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