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d17e" w14:textId="f8dd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2012 жылғы 8 тамыздағы № 5С-8/5 шешімі. Ақмола облысының Әділет департаментінде 2012 жылғы 3 қыркүйекте № 3439 тіркелді. Күші жойылды - Ақмола облысы Степногорск қалалық мәслихатының 2016 жылғы 29 шілдедегі № 6С-7/4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Степногорск қалалық мәслихатының 29.07.2016 </w:t>
      </w:r>
      <w:r>
        <w:rPr>
          <w:rFonts w:ascii="Times New Roman"/>
          <w:b w:val="false"/>
          <w:i w:val="false"/>
          <w:color w:val="ff0000"/>
          <w:sz w:val="28"/>
        </w:rPr>
        <w:t>№ 6С-7/4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бейбіт жиналыстар, митингілер, шерулер, пикеттер және демонстрациялар ұйымдастыру мен өткізу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Бейбіт жиналыстар, митингілер, шерулер, пикеттер және демонстрациялар өткізу тәртібін қосымша реттеу мақсатында, Степногорск қаласында бейбіт жиналыстар, митингілер, шерулер, пикеттер және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Степногорск қалалық мәслихатының 2005 жылғы 20 қазандағы № 3С-21/2 "Жиналыстарды, митингілерді және демонстрацияларды өткізу тәртібін қосымша регламенттеу туралы" (Нормативтік құқықтық актілерді мемлекеттік тіркеу тізілімінде № 1-2-18 болып тіркелген, 2005 жылғы 20 қазанда "Престиж" газетінде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Х.Шакенов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Степногорск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М.Тақамбаев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тамыздағы № 5С-8/5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қаласында бейбіт жиналыстар,</w:t>
      </w:r>
      <w:r>
        <w:br/>
      </w:r>
      <w:r>
        <w:rPr>
          <w:rFonts w:ascii="Times New Roman"/>
          <w:b/>
          <w:i w:val="false"/>
          <w:color w:val="000000"/>
        </w:rPr>
        <w:t>митингілер, шерулер, пикеттер және</w:t>
      </w:r>
      <w:r>
        <w:br/>
      </w:r>
      <w:r>
        <w:rPr>
          <w:rFonts w:ascii="Times New Roman"/>
          <w:b/>
          <w:i w:val="false"/>
          <w:color w:val="000000"/>
        </w:rPr>
        <w:t>демонстрациялар өткізілетін орындар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Ақмола облысы Степногорск қалалық мәслихатының 05.09.2013 </w:t>
      </w:r>
      <w:r>
        <w:rPr>
          <w:rFonts w:ascii="Times New Roman"/>
          <w:b w:val="false"/>
          <w:i w:val="false"/>
          <w:color w:val="ff0000"/>
          <w:sz w:val="28"/>
        </w:rPr>
        <w:t>№ 5С-21/4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1340"/>
        <w:gridCol w:w="8667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митингілер, шерулер, пикеттер және демонстрациялар өткізілетін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"Мирас" мәдениет үйінің алдындағы алаң, 2 шағын аудан,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алдындағы алаң, Мира көшесі 11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алдындағы алаң, Қабылден Амантай көшесі,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алдындағы алаң, 1 шағын аудан,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алдындағы алаң, Мира көшесі,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алдындағы алаң, Ленин көшесі,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Бөгенбай Батыр көшесі,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Казахстанская көшесі,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Ыбырай Алтынсарин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Мектеп көшесі,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