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e7437" w14:textId="44e74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Степногорск қалалық мәслихатының 2008 жылғы 23 желтоқсандағы № 4С-14/3 "Степногорск қаласы бойынша аз қамтылған отбасыларға (азаматтарға)тұрғын үй көмегін көрсету ережесін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Степногорск қалалық мәслихатының 2012 жылғы 20 сәуірдегі № 5С-4/4 шешімі. Ақмола облысы Степногорск қаласының Әділет басқармасында 2012 жылғы 22 мамырда № 1-2-165 тіркелді. Күші жойылды - Ақмола облысы Степногорск қалалық мәслихатының 2012 жылғы 31 қазандағы № 5С-10/3 шешімімен</w:t>
      </w:r>
    </w:p>
    <w:p>
      <w:pPr>
        <w:spacing w:after="0"/>
        <w:ind w:left="0"/>
        <w:jc w:val="both"/>
      </w:pPr>
      <w:r>
        <w:rPr>
          <w:rFonts w:ascii="Times New Roman"/>
          <w:b w:val="false"/>
          <w:i w:val="false"/>
          <w:color w:val="ff0000"/>
          <w:sz w:val="28"/>
        </w:rPr>
        <w:t xml:space="preserve">      Ескерту. Күші жойылды - Ақмола облысы Степногорск қалалық мәслихатының 2012.10.31 </w:t>
      </w:r>
      <w:r>
        <w:rPr>
          <w:rFonts w:ascii="Times New Roman"/>
          <w:b w:val="false"/>
          <w:i w:val="false"/>
          <w:color w:val="ff0000"/>
          <w:sz w:val="28"/>
        </w:rPr>
        <w:t>№ 5С-10/3</w:t>
      </w:r>
      <w:r>
        <w:rPr>
          <w:rFonts w:ascii="Times New Roman"/>
          <w:b w:val="false"/>
          <w:i w:val="false"/>
          <w:color w:val="ff0000"/>
          <w:sz w:val="28"/>
        </w:rPr>
        <w:t xml:space="preserve"> (ресми жарияланған күннен бастап қолданысқа енгізіледі) шешімімен</w:t>
      </w:r>
    </w:p>
    <w:bookmarkStart w:name="z1" w:id="0"/>
    <w:p>
      <w:pPr>
        <w:spacing w:after="0"/>
        <w:ind w:left="0"/>
        <w:jc w:val="both"/>
      </w:pP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«Қазақстан Республикасындағы жергілікті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«Тұрғын үй қатынастары туралы» Қазақстан Республикасының 1997 жылғы 16 сәуірдегі Заңының </w:t>
      </w:r>
      <w:r>
        <w:rPr>
          <w:rFonts w:ascii="Times New Roman"/>
          <w:b w:val="false"/>
          <w:i w:val="false"/>
          <w:color w:val="000000"/>
          <w:sz w:val="28"/>
        </w:rPr>
        <w:t>97 бабына</w:t>
      </w:r>
      <w:r>
        <w:rPr>
          <w:rFonts w:ascii="Times New Roman"/>
          <w:b w:val="false"/>
          <w:i w:val="false"/>
          <w:color w:val="000000"/>
          <w:sz w:val="28"/>
        </w:rPr>
        <w:t>,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сәйкес Степногорск қалалық мәслихаты ШЕШІМ ЕТТІ:</w:t>
      </w:r>
      <w:r>
        <w:br/>
      </w:r>
      <w:r>
        <w:rPr>
          <w:rFonts w:ascii="Times New Roman"/>
          <w:b w:val="false"/>
          <w:i w:val="false"/>
          <w:color w:val="000000"/>
          <w:sz w:val="28"/>
        </w:rPr>
        <w:t>
</w:t>
      </w:r>
      <w:r>
        <w:rPr>
          <w:rFonts w:ascii="Times New Roman"/>
          <w:b w:val="false"/>
          <w:i w:val="false"/>
          <w:color w:val="000000"/>
          <w:sz w:val="28"/>
        </w:rPr>
        <w:t>
      1. Степногорск қалалық мәслихатының 2008 жылғы 23 желтоқсандағы № 4С-14/3 «Степногорск қаласы бойынша аз қамтылған отбасыларға (азаматтарға) тұрғын үй көмегін көрсету ережесін бекіту туралы» (нормативтік құқықтық актілердің мемлекеттік тіркеу Тізілімінде № 1-2-106 болып тіркелген, 2009 жылғы 20 ақпанда «Степногорск ақшамы» және «Вечерний Степногорск»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w:t>
      </w:r>
      <w:r>
        <w:br/>
      </w:r>
      <w:r>
        <w:rPr>
          <w:rFonts w:ascii="Times New Roman"/>
          <w:b w:val="false"/>
          <w:i w:val="false"/>
          <w:color w:val="000000"/>
          <w:sz w:val="28"/>
        </w:rPr>
        <w:t>
      Көрсетілген шешімімен бекітілген, Степногорск қаласы бойынша аз қамтылған отбасыларға (азаматтарға) тұрғын үй көмегін көрсету ережесінде:</w:t>
      </w:r>
      <w:r>
        <w:br/>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бірінші бөлімдегі екінші абзац жаңа редакцияда жазылсын:</w:t>
      </w:r>
      <w:r>
        <w:br/>
      </w:r>
      <w:r>
        <w:rPr>
          <w:rFonts w:ascii="Times New Roman"/>
          <w:b w:val="false"/>
          <w:i w:val="false"/>
          <w:color w:val="000000"/>
          <w:sz w:val="28"/>
        </w:rPr>
        <w:t>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арналған шығыстарға";</w:t>
      </w:r>
      <w:r>
        <w:br/>
      </w:r>
      <w:r>
        <w:rPr>
          <w:rFonts w:ascii="Times New Roman"/>
          <w:b w:val="false"/>
          <w:i w:val="false"/>
          <w:color w:val="000000"/>
          <w:sz w:val="28"/>
        </w:rPr>
        <w:t>
      үшінші бөлім жаңа редакцияда жазылсын:</w:t>
      </w:r>
      <w:r>
        <w:br/>
      </w:r>
      <w:r>
        <w:rPr>
          <w:rFonts w:ascii="Times New Roman"/>
          <w:b w:val="false"/>
          <w:i w:val="false"/>
          <w:color w:val="000000"/>
          <w:sz w:val="28"/>
        </w:rPr>
        <w:t>
      «Тұрғын үй көмегі, тұрғын үйді (тұрғын ғимаратты) күтіп-ұстауға арналған шығыстарға, коммуналдық қызметтер мен телекоммуникация желісіне қосылған абоненттік төлемақының өсуіне байланысты бөлігіндегі телефон үшін байланыс қызметтерін тұтынуға нормалар шегінде ақы төлеу сомасы мен отбасының (азаматтардың) осы мақсаттарға жұмсаған, шығыстарының шектелген мөлшер және шекті жол берілетін деңгейінің арасындағы айырма ретінде айқындалады»;</w:t>
      </w:r>
      <w:r>
        <w:br/>
      </w:r>
      <w:r>
        <w:rPr>
          <w:rFonts w:ascii="Times New Roman"/>
          <w:b w:val="false"/>
          <w:i w:val="false"/>
          <w:color w:val="000000"/>
          <w:sz w:val="28"/>
        </w:rPr>
        <w:t>
      төртінші бөлім жаңа редакцияда жазылсын:</w:t>
      </w:r>
      <w:r>
        <w:br/>
      </w:r>
      <w:r>
        <w:rPr>
          <w:rFonts w:ascii="Times New Roman"/>
          <w:b w:val="false"/>
          <w:i w:val="false"/>
          <w:color w:val="000000"/>
          <w:sz w:val="28"/>
        </w:rPr>
        <w:t>
      «Тұрғын үйді ұстауға және коммуналдық қызметтерді тұтынуға ақы төлеуге шығуы мүмкін шығындар үлесінің шегі отбасының жиынтық табысының 12 пайыз мөлшерінде белгіленеді»;</w:t>
      </w:r>
      <w:r>
        <w:br/>
      </w:r>
      <w:r>
        <w:rPr>
          <w:rFonts w:ascii="Times New Roman"/>
          <w:b w:val="false"/>
          <w:i w:val="false"/>
          <w:color w:val="000000"/>
          <w:sz w:val="28"/>
        </w:rPr>
        <w:t>
      </w:t>
      </w:r>
      <w:r>
        <w:rPr>
          <w:rFonts w:ascii="Times New Roman"/>
          <w:b w:val="false"/>
          <w:i w:val="false"/>
          <w:color w:val="000000"/>
          <w:sz w:val="28"/>
        </w:rPr>
        <w:t>5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«5. Тұрғын үй көмегі тұрғын үй иесінің немесе жалға алушының (қосымша жалға алушының) өтініші мен қоса берілген құжаттардың негізінде тағайындалады:</w:t>
      </w:r>
      <w:r>
        <w:br/>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2) тұрғын үйге құқықтылығын белгілейтін құжаттың көшірмесі;</w:t>
      </w:r>
      <w:r>
        <w:br/>
      </w:r>
      <w:r>
        <w:rPr>
          <w:rFonts w:ascii="Times New Roman"/>
          <w:b w:val="false"/>
          <w:i w:val="false"/>
          <w:color w:val="000000"/>
          <w:sz w:val="28"/>
        </w:rPr>
        <w:t>
      3) тұрақты мекенжайы бойынша тіркелуін растайтын құжат (мекенжайының анықтамасы немесе селолық және ауылдық әкімдердің анықтамасы);</w:t>
      </w:r>
      <w:r>
        <w:br/>
      </w:r>
      <w:r>
        <w:rPr>
          <w:rFonts w:ascii="Times New Roman"/>
          <w:b w:val="false"/>
          <w:i w:val="false"/>
          <w:color w:val="000000"/>
          <w:sz w:val="28"/>
        </w:rPr>
        <w:t>
      4) отбасы мүшелерінің табысын растайтын құжаттар;</w:t>
      </w:r>
      <w:r>
        <w:br/>
      </w:r>
      <w:r>
        <w:rPr>
          <w:rFonts w:ascii="Times New Roman"/>
          <w:b w:val="false"/>
          <w:i w:val="false"/>
          <w:color w:val="000000"/>
          <w:sz w:val="28"/>
        </w:rPr>
        <w:t>
      5) отбасы мүшелерінің қызметі туралы мәліметтер (мүгедектік туралы анықтаманың көшірмесі, оқу орнынан анықтама, еңбек шарты);</w:t>
      </w:r>
      <w:r>
        <w:br/>
      </w:r>
      <w:r>
        <w:rPr>
          <w:rFonts w:ascii="Times New Roman"/>
          <w:b w:val="false"/>
          <w:i w:val="false"/>
          <w:color w:val="000000"/>
          <w:sz w:val="28"/>
        </w:rPr>
        <w:t>
      6) өткен тоқсандағы коммуналдық қызметтерді тұтынуға арналған шоттар.</w:t>
      </w:r>
      <w:r>
        <w:br/>
      </w:r>
      <w:r>
        <w:rPr>
          <w:rFonts w:ascii="Times New Roman"/>
          <w:b w:val="false"/>
          <w:i w:val="false"/>
          <w:color w:val="000000"/>
          <w:sz w:val="28"/>
        </w:rPr>
        <w:t>
      Тұрғын үйді (тұрғын ғимаратты) күтіп-ұстауға арналған шығындарға өтемақы алуға құқығы бар отбасылар (азаматтар) 5 тармақта 1), 2), 3), 4), 5), 6) тармақшаларында көрсетілген құжаттардан басқа келесілерді ұсынады:</w:t>
      </w:r>
      <w:r>
        <w:br/>
      </w:r>
      <w:r>
        <w:rPr>
          <w:rFonts w:ascii="Times New Roman"/>
          <w:b w:val="false"/>
          <w:i w:val="false"/>
          <w:color w:val="000000"/>
          <w:sz w:val="28"/>
        </w:rPr>
        <w:t>
      1) кондоминиум объектісінің ортақ мүлкiн күрделi жөндеуге арналған мақсатты жарнаның мөлшерi туралы шот;</w:t>
      </w:r>
      <w:r>
        <w:br/>
      </w:r>
      <w:r>
        <w:rPr>
          <w:rFonts w:ascii="Times New Roman"/>
          <w:b w:val="false"/>
          <w:i w:val="false"/>
          <w:color w:val="000000"/>
          <w:sz w:val="28"/>
        </w:rPr>
        <w:t>
      2) жергiлiктi атқарушы органмен (тұрғын үй инспекциясымен) келiсiлген, пәтерлердiң меншiк иелерi мен жалға алушылардың (қосымша жалға алушылардың) жалпы жиналысында бекiтiлген кондоминиум объектiсiнiң ортақ мүлкiн күрделi жөндеудiң жекелеген түрлерiн жүргiзуге арналған шығыстар сметасы негiзiнде кондоминиум объектісін басқару органы ұсынатын және мөрмен, кондоминиум объектісін басқару органы басшының қолымен расталған кондоминиум объектінің ортақ мүлкiн күрделi жөндеуге қаражат жинақтауға арналған ай сайынғы жарналардың мөлшерi туралы шот.</w:t>
      </w:r>
      <w:r>
        <w:br/>
      </w:r>
      <w:r>
        <w:rPr>
          <w:rFonts w:ascii="Times New Roman"/>
          <w:b w:val="false"/>
          <w:i w:val="false"/>
          <w:color w:val="000000"/>
          <w:sz w:val="28"/>
        </w:rPr>
        <w:t>
      Телекоммуникация желiсiне қосылған телефон үшiн абоненттiк төлемақының өсуіне байланысты бөлігінде байланыс қызметтерінің төлемдері шығындарына жәрдемақы алу құқығы бар отбасылар (азаматтар) 5 тармақтағы 1), 2), 3), 4), 5), 6) тармақшаларында көрсетілген құжаттардан басқа келесілерді ұсынады:</w:t>
      </w:r>
      <w:r>
        <w:br/>
      </w:r>
      <w:r>
        <w:rPr>
          <w:rFonts w:ascii="Times New Roman"/>
          <w:b w:val="false"/>
          <w:i w:val="false"/>
          <w:color w:val="000000"/>
          <w:sz w:val="28"/>
        </w:rPr>
        <w:t>
      телекоммуникация қызметтері үшін түбіртек-шот немесе байланыс қызметтерін көрсету шартының көшірмесі.</w:t>
      </w:r>
      <w:r>
        <w:br/>
      </w:r>
      <w:r>
        <w:rPr>
          <w:rFonts w:ascii="Times New Roman"/>
          <w:b w:val="false"/>
          <w:i w:val="false"/>
          <w:color w:val="000000"/>
          <w:sz w:val="28"/>
        </w:rPr>
        <w:t>
      Жергілікті атқарушы орган жеке тұрғын үй қорынан жалға алған тұрғын үйді пайдаланғаны үшін жалға алу төлемдері шығындарына жәрдемақы алу құқығы бар отбасылар (азаматтар) 5 тармақтағы 1), 2), 3), 4), 5), 6) тармақшаларында көрсетілген құжаттардан басқа жергілікті атқарушы орган ұсынған тұрғын үйді пайдаланғаны үшін жалға алу төлемінің мөлшері туралы шотты ұсынады.</w:t>
      </w:r>
      <w:r>
        <w:br/>
      </w:r>
      <w:r>
        <w:rPr>
          <w:rFonts w:ascii="Times New Roman"/>
          <w:b w:val="false"/>
          <w:i w:val="false"/>
          <w:color w:val="000000"/>
          <w:sz w:val="28"/>
        </w:rPr>
        <w:t>
      Құжаттардың көшірмесін салыстырып тексеру үшін құжаттардың түпнұсқасымен қоса ұсынылады, одан кейін құжаттардың түпнұсқасы өтініш берушіге сол күні қайтарылады.</w:t>
      </w:r>
      <w:r>
        <w:br/>
      </w:r>
      <w:r>
        <w:rPr>
          <w:rFonts w:ascii="Times New Roman"/>
          <w:b w:val="false"/>
          <w:i w:val="false"/>
          <w:color w:val="000000"/>
          <w:sz w:val="28"/>
        </w:rPr>
        <w:t>
      Қайта өтініш берген кезде 5 тармақтың 1),2),3) тармақшаларында көрсетілген құжаттар өзгеріс туындаған жағдайда ұсынылады»;</w:t>
      </w:r>
      <w:r>
        <w:br/>
      </w:r>
      <w:r>
        <w:rPr>
          <w:rFonts w:ascii="Times New Roman"/>
          <w:b w:val="false"/>
          <w:i w:val="false"/>
          <w:color w:val="000000"/>
          <w:sz w:val="28"/>
        </w:rPr>
        <w:t>
      </w:t>
      </w:r>
      <w:r>
        <w:rPr>
          <w:rFonts w:ascii="Times New Roman"/>
          <w:b w:val="false"/>
          <w:i w:val="false"/>
          <w:color w:val="000000"/>
          <w:sz w:val="28"/>
        </w:rPr>
        <w:t>6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«6.Өтініш берушіден құжаттарды қабылдап алғаннан кейін «Степногорск қаласының жұмыспен қамту және әлеуметтік бағдарламалар бөлімі» мемлекеттік мекемесі он күнтізбелік күн ішінде қарастырып тұрғын үй көмегін тағайындау немесе тағайындаудан бас тарту туралы шешімді шығарады.</w:t>
      </w:r>
      <w:r>
        <w:br/>
      </w:r>
      <w:r>
        <w:rPr>
          <w:rFonts w:ascii="Times New Roman"/>
          <w:b w:val="false"/>
          <w:i w:val="false"/>
          <w:color w:val="000000"/>
          <w:sz w:val="28"/>
        </w:rPr>
        <w:t>
      Тұрғын үй көмегін тағайындау туралы немесе бас тарту туралы хабарлама «Степногорск қаласының жұмыспен қамту және әлеуметтік бағдарламалар бөлімі» мемлекеттік мекемесіне жүгінген кезде тікелей өзі баруы немесе пошталық хабарлама арқылы»;</w:t>
      </w:r>
      <w:r>
        <w:br/>
      </w:r>
      <w:r>
        <w:rPr>
          <w:rFonts w:ascii="Times New Roman"/>
          <w:b w:val="false"/>
          <w:i w:val="false"/>
          <w:color w:val="000000"/>
          <w:sz w:val="28"/>
        </w:rPr>
        <w:t>
      келесі мазмұндағы </w:t>
      </w:r>
      <w:r>
        <w:rPr>
          <w:rFonts w:ascii="Times New Roman"/>
          <w:b w:val="false"/>
          <w:i w:val="false"/>
          <w:color w:val="000000"/>
          <w:sz w:val="28"/>
        </w:rPr>
        <w:t>6-1 тармағымен</w:t>
      </w:r>
      <w:r>
        <w:rPr>
          <w:rFonts w:ascii="Times New Roman"/>
          <w:b w:val="false"/>
          <w:i w:val="false"/>
          <w:color w:val="000000"/>
          <w:sz w:val="28"/>
        </w:rPr>
        <w:t xml:space="preserve"> толықтырылсын:</w:t>
      </w:r>
      <w:r>
        <w:br/>
      </w:r>
      <w:r>
        <w:rPr>
          <w:rFonts w:ascii="Times New Roman"/>
          <w:b w:val="false"/>
          <w:i w:val="false"/>
          <w:color w:val="000000"/>
          <w:sz w:val="28"/>
        </w:rPr>
        <w:t>
      «6-1. Тұрғын үйді (тұрғын ғимаратты) күтіп-ұстауға арналған төлемдер, коммуналдық қызметтер мен телекоммуникация желiсiне қосылған телефонға абоненттiк төлемақы ұлғаюы бөлiгiнде байланыс қызметтерi үшiн, тұрғын үйді пайдаланғаны үшін жалға алу отбасының осы мақсаттарға белгілеген 12 пайыз шығыстарының шекті жол берілетін деңгейінен аспайтын болса «Степногорск қаласының жұмыспен қамту және әлеуметтік бағдарламалар бөлімі» мемлекеттік мекемесі тұрғын үй көмегін тағайындаудан бас тарту туралы шешім шығарады;</w:t>
      </w:r>
      <w:r>
        <w:br/>
      </w:r>
      <w:r>
        <w:rPr>
          <w:rFonts w:ascii="Times New Roman"/>
          <w:b w:val="false"/>
          <w:i w:val="false"/>
          <w:color w:val="000000"/>
          <w:sz w:val="28"/>
        </w:rPr>
        <w:t>
      </w:t>
      </w:r>
      <w:r>
        <w:rPr>
          <w:rFonts w:ascii="Times New Roman"/>
          <w:b w:val="false"/>
          <w:i w:val="false"/>
          <w:color w:val="000000"/>
          <w:sz w:val="28"/>
        </w:rPr>
        <w:t>9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«9. «Степногорск қаласының жұмыспен қамту және әлеуметтік бағдарламалар бөлімі» мемлекеттік мекемесі тұрғын үй көмегін алуға үміткер отбасының (азаматтың) жиынтық табысын тұрғын үй көмегін тағайындауға өтініш берген тоқсанның алдындағы тоқсандағы табыстарынан Қазақстан Республикасы құрылыс және тұрғын үй коммуналдық шаруашылық істері бойынша Агенттігі Төрағасының 2011 жылғы 5 желтоқсандағы № 471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Бұйрығы негізінде есептеледі».</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Сессия төрағасы,</w:t>
      </w:r>
      <w:r>
        <w:br/>
      </w:r>
      <w:r>
        <w:rPr>
          <w:rFonts w:ascii="Times New Roman"/>
          <w:b w:val="false"/>
          <w:i w:val="false"/>
          <w:color w:val="000000"/>
          <w:sz w:val="28"/>
        </w:rPr>
        <w:t>
</w:t>
      </w:r>
      <w:r>
        <w:rPr>
          <w:rFonts w:ascii="Times New Roman"/>
          <w:b w:val="false"/>
          <w:i/>
          <w:color w:val="000000"/>
          <w:sz w:val="28"/>
        </w:rPr>
        <w:t>      қалалық мәслихат хатшысының</w:t>
      </w:r>
      <w:r>
        <w:br/>
      </w:r>
      <w:r>
        <w:rPr>
          <w:rFonts w:ascii="Times New Roman"/>
          <w:b w:val="false"/>
          <w:i w:val="false"/>
          <w:color w:val="000000"/>
          <w:sz w:val="28"/>
        </w:rPr>
        <w:t>
</w:t>
      </w:r>
      <w:r>
        <w:rPr>
          <w:rFonts w:ascii="Times New Roman"/>
          <w:b w:val="false"/>
          <w:i/>
          <w:color w:val="000000"/>
          <w:sz w:val="28"/>
        </w:rPr>
        <w:t>      міндетін атқарушы                          А.Агеев</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w:t>
      </w:r>
      <w:r>
        <w:rPr>
          <w:rFonts w:ascii="Times New Roman"/>
          <w:b w:val="false"/>
          <w:i/>
          <w:color w:val="000000"/>
          <w:sz w:val="28"/>
        </w:rPr>
        <w:t>Степногорск қаласының әкімі               А.Никишов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