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e933" w14:textId="29ae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азаматтарының мұқтаж жеке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2012 жылғы 3 сәуірдегі № 5С-3/5 шешімі. Ақмола облысы Степногорск қаласының Әділет басқармасында 2012 жылғы 28 сәуірде № 1-2-162 тіркелді. Күші жойылды - Ақмола облысы Степногорск қалалық мәслихатының 2013 жылғы 24 желтоқсандағы № 5С-25/6 шешімімен</w:t>
      </w:r>
    </w:p>
    <w:p>
      <w:pPr>
        <w:spacing w:after="0"/>
        <w:ind w:left="0"/>
        <w:jc w:val="both"/>
      </w:pPr>
      <w:r>
        <w:rPr>
          <w:rFonts w:ascii="Times New Roman"/>
          <w:b w:val="false"/>
          <w:i w:val="false"/>
          <w:color w:val="ff0000"/>
          <w:sz w:val="28"/>
        </w:rPr>
        <w:t>      Ескерту. Күші жойылды - Ақмола облысы Степногорск қалалық мәслихатының 24.12.2013 № 5С-25/6 (қол қойылған күнінен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Степногорск қаласы азаматтарының мұқтаж жеке санаттарына әлеуметтік көмек көрсетілсін:</w:t>
      </w:r>
      <w:r>
        <w:br/>
      </w:r>
      <w:r>
        <w:rPr>
          <w:rFonts w:ascii="Times New Roman"/>
          <w:b w:val="false"/>
          <w:i w:val="false"/>
          <w:color w:val="000000"/>
          <w:sz w:val="28"/>
        </w:rPr>
        <w:t>
      1) отбасының (азаматтың) орташа жан басылық табысына қарамастан, белгіленген жағдай туған кезде жедел әлеуметтік көмекте мұқтаж болатын отбасыларға (азаматтарға):</w:t>
      </w:r>
      <w:r>
        <w:br/>
      </w:r>
      <w:r>
        <w:rPr>
          <w:rFonts w:ascii="Times New Roman"/>
          <w:b w:val="false"/>
          <w:i w:val="false"/>
          <w:color w:val="000000"/>
          <w:sz w:val="28"/>
        </w:rPr>
        <w:t>
      денсаулық сақтау ұйымдарында есепте тұрған онкологиямен және туберкулезбен ауратындарға және 1, 2, 3 топтағы мүгедектерге жылына бір рет 25000 (жиырма бес мың) теңге мөлшерінде;</w:t>
      </w:r>
      <w:r>
        <w:br/>
      </w:r>
      <w:r>
        <w:rPr>
          <w:rFonts w:ascii="Times New Roman"/>
          <w:b w:val="false"/>
          <w:i w:val="false"/>
          <w:color w:val="000000"/>
          <w:sz w:val="28"/>
        </w:rPr>
        <w:t>
      өрт, су тасқыны, басқа да табиғи немесе техногендік сиппаттағы апат сияқты төтенше жағдайларына ұшыраған кезде 40 (қырық) айлық есептік көрсеткіш мөлшерінде өтемақы, жылына бір рет;</w:t>
      </w:r>
      <w:r>
        <w:br/>
      </w:r>
      <w:r>
        <w:rPr>
          <w:rFonts w:ascii="Times New Roman"/>
          <w:b w:val="false"/>
          <w:i w:val="false"/>
          <w:color w:val="000000"/>
          <w:sz w:val="28"/>
        </w:rPr>
        <w:t>
      2) Ақмола облысының аумағында тегін операция жасау баламасы жоқ, ақылы операция жасау үшін зейнеткерлерге 15 (он бес) айлық есептік көрсеткіш көлемінде, жылына бір рет;</w:t>
      </w:r>
      <w:r>
        <w:br/>
      </w:r>
      <w:r>
        <w:rPr>
          <w:rFonts w:ascii="Times New Roman"/>
          <w:b w:val="false"/>
          <w:i w:val="false"/>
          <w:color w:val="000000"/>
          <w:sz w:val="28"/>
        </w:rPr>
        <w:t>
      3) мемлекеттік атаулы әлеуметтік көмек алатындардың есебінен аз қамтылған отбасыларға 15000 (он бес мың) теңге, жылына бір рет;</w:t>
      </w:r>
      <w:r>
        <w:br/>
      </w:r>
      <w:r>
        <w:rPr>
          <w:rFonts w:ascii="Times New Roman"/>
          <w:b w:val="false"/>
          <w:i w:val="false"/>
          <w:color w:val="000000"/>
          <w:sz w:val="28"/>
        </w:rPr>
        <w:t>
      4)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«Зейнетақыны төлеу жөніндегі мемлкеттік орталығы» Степногорск бөлімшесімен ұсынылатын тізіміне сәйкес көрсетілген тармақшадағы тұлғалардың есеп айырысу шотына қаражат аудару жолымен өтініш бермей-ақ төленетін мерекелік күндерге арналған біржолғы ақшалай төлемдер:</w:t>
      </w:r>
      <w:r>
        <w:br/>
      </w:r>
      <w:r>
        <w:rPr>
          <w:rFonts w:ascii="Times New Roman"/>
          <w:b w:val="false"/>
          <w:i w:val="false"/>
          <w:color w:val="000000"/>
          <w:sz w:val="28"/>
        </w:rPr>
        <w:t>
      Жеңіс күніне орай - Ұлы Отан соғысының қатысушылары және мүгедектеріне 15000 (он бес мың) теңге, жеңілдік пен кепілдік бойынша Ұлы Отан соғысының қатысушылары мен мүгедектеріне теңістірілген тұлғаларға 5000 (бес мың) теңге, жеңілдік пен кепілдік бойынша Ұлы Отан соғысының қатысушылары мен мүгедектеріне теңістірілген басқа да санаттағы тұлғаларға – 3000 (үш мың) теңге;</w:t>
      </w:r>
      <w:r>
        <w:br/>
      </w:r>
      <w:r>
        <w:rPr>
          <w:rFonts w:ascii="Times New Roman"/>
          <w:b w:val="false"/>
          <w:i w:val="false"/>
          <w:color w:val="000000"/>
          <w:sz w:val="28"/>
        </w:rPr>
        <w:t>
      қарттар күніне орай - 90 жасқа толған және одан жоғары жасы бойынша зейнеткерлерге, төменгі және төменгі мөлшелерден аз зейнетақысы бар зейнеткерлерге – 2000 (екі мың) тенге;</w:t>
      </w:r>
      <w:r>
        <w:br/>
      </w:r>
      <w:r>
        <w:rPr>
          <w:rFonts w:ascii="Times New Roman"/>
          <w:b w:val="false"/>
          <w:i w:val="false"/>
          <w:color w:val="000000"/>
          <w:sz w:val="28"/>
        </w:rPr>
        <w:t>
      мүгедектер күніне орай – зейнеткерлік жасына жетпеген, 1, 2, 3 топтағы мүгедектерге 2000 (екі мың) теңге;</w:t>
      </w:r>
      <w:r>
        <w:br/>
      </w:r>
      <w:r>
        <w:rPr>
          <w:rFonts w:ascii="Times New Roman"/>
          <w:b w:val="false"/>
          <w:i w:val="false"/>
          <w:color w:val="000000"/>
          <w:sz w:val="28"/>
        </w:rPr>
        <w:t>
      5) өтініш бермей – ақ, ай сайын:</w:t>
      </w:r>
      <w:r>
        <w:br/>
      </w:r>
      <w:r>
        <w:rPr>
          <w:rFonts w:ascii="Times New Roman"/>
          <w:b w:val="false"/>
          <w:i w:val="false"/>
          <w:color w:val="000000"/>
          <w:sz w:val="28"/>
        </w:rPr>
        <w:t>
      амбулаторлық емдеуді өткізу кезеңінде туберкулезбен ауратын ауруларға, фтизиатарда есепте тұратын және химиялық сауықтыруды алатын балаларға қосымша тамақтануға Ақмола облысының Денсаулық сақтау басқармасының «Степногорск аймақтық туберкулезге қарсы күрес диспансері» мемлекеттік коммуналдық қазыналық кәсіпорнының ұсынған тізімдердің негізінде 3 (үш) айлық есептік көрсеткіш мөлшелеріндегі төлем;</w:t>
      </w:r>
      <w:r>
        <w:br/>
      </w:r>
      <w:r>
        <w:rPr>
          <w:rFonts w:ascii="Times New Roman"/>
          <w:b w:val="false"/>
          <w:i w:val="false"/>
          <w:color w:val="000000"/>
          <w:sz w:val="28"/>
        </w:rPr>
        <w:t>
      Екінші дүниежүзілік соғыс кезінде фашистер және олардың одақтастары құрған концлагердің, геттолардың және басқа да еріксіз ұстау орындарының жасы кәмелетке толмаған бұрынғы тұтқындарға, Ауғастандағы соғыс қимылдары кезеңінде қаза тапқан әскери қызметшілердің отбасыларына «Қазақстан Республикасы Еңбек және халықты әлеуметтік қорғау министрлігінің Зейнетақыны төлеу бойынша мемлекеттік орталығы» республикалық мемлекеттік қазыналық кәсіпорнының Ақмола облыстық филиалының «Зейнетақыны төлеу бойынша мемлкеттік орталығы» Степногорск бөлімшесімен ұсынылатын тізімдердің негізінде коммуналдық қызмет төлемі шығындарының өтемі үшін 1 (бір) айлық есептік көрсеткіш көлемінде ай сайынғы қосымша әлеуметтік көмек;</w:t>
      </w:r>
      <w:r>
        <w:br/>
      </w:r>
      <w:r>
        <w:rPr>
          <w:rFonts w:ascii="Times New Roman"/>
          <w:b w:val="false"/>
          <w:i w:val="false"/>
          <w:color w:val="000000"/>
          <w:sz w:val="28"/>
        </w:rPr>
        <w:t>
      6) «Степногорск қаласының жұмыспен қамту және әлеуметтік бағдарламалар бөлімі» мемлекеттік мекемесі ұсынған тізімдердің негізінде тірек –қозғалтқыш аппараты бұзылған, қолмен басқаратын автокөліктері бар 1 және 2 топтағы мүгедектерге АИ-80 маркалы жанармайды сатып алуға 15 (он бес) айлық есептік көрсеткіш көлемінде жылына бір рет төленетін ақшалай төлем.</w:t>
      </w:r>
      <w:r>
        <w:br/>
      </w:r>
      <w:r>
        <w:rPr>
          <w:rFonts w:ascii="Times New Roman"/>
          <w:b w:val="false"/>
          <w:i w:val="false"/>
          <w:color w:val="000000"/>
          <w:sz w:val="28"/>
        </w:rPr>
        <w:t>
</w:t>
      </w:r>
      <w:r>
        <w:rPr>
          <w:rFonts w:ascii="Times New Roman"/>
          <w:b w:val="false"/>
          <w:i w:val="false"/>
          <w:color w:val="000000"/>
          <w:sz w:val="28"/>
        </w:rPr>
        <w:t>
      2. 1 тармағының 4) және 5) тармақшаларынан басқа қосымшаға сәйкес әлеуметтік көмекті алу үшін қажет ететін құжаттардың </w:t>
      </w:r>
      <w:r>
        <w:rPr>
          <w:rFonts w:ascii="Times New Roman"/>
          <w:b w:val="false"/>
          <w:i w:val="false"/>
          <w:color w:val="000000"/>
          <w:sz w:val="28"/>
        </w:rPr>
        <w:t>тізбесін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3. «Степногорск қаласы азаматтарының мұқтаж жеке санаттарына әлеуметтік көмек көрсету туралы» Степногорск қалалық мәслихатының 2010 жылғы 29 маусымдағы № 4С-32/5 (Нормативтік құқықтық кесімдерінің мемлекеттік тіркеу тізілімінде № 1-2-133 тіркелген, 2010 жылғы 19 тамызда «Степногорск Ақшамы» және «Вечерний Степногорск»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 Агеев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 Көпеева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Степногорск қаласының әкімі                А. Никишов</w:t>
      </w:r>
    </w:p>
    <w:p>
      <w:pPr>
        <w:spacing w:after="0"/>
        <w:ind w:left="0"/>
        <w:jc w:val="both"/>
      </w:pPr>
      <w:r>
        <w:rPr>
          <w:rFonts w:ascii="Times New Roman"/>
          <w:b w:val="false"/>
          <w:i/>
          <w:color w:val="000000"/>
          <w:sz w:val="28"/>
        </w:rPr>
        <w:t>      «Степногорск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Л. Белоглядова</w:t>
      </w:r>
    </w:p>
    <w:p>
      <w:pPr>
        <w:spacing w:after="0"/>
        <w:ind w:left="0"/>
        <w:jc w:val="both"/>
      </w:pPr>
      <w:r>
        <w:rPr>
          <w:rFonts w:ascii="Times New Roman"/>
          <w:b w:val="false"/>
          <w:i/>
          <w:color w:val="000000"/>
          <w:sz w:val="28"/>
        </w:rPr>
        <w:t>      «Степногорск қаласының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Ш. Төлегенова</w:t>
      </w:r>
    </w:p>
    <w:bookmarkStart w:name="z6" w:id="1"/>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мәслихатының шешіміне</w:t>
      </w:r>
      <w:r>
        <w:br/>
      </w:r>
      <w:r>
        <w:rPr>
          <w:rFonts w:ascii="Times New Roman"/>
          <w:b w:val="false"/>
          <w:i w:val="false"/>
          <w:color w:val="000000"/>
          <w:sz w:val="28"/>
        </w:rPr>
        <w:t>
2012 жылғы 3 сәуірдегі</w:t>
      </w:r>
      <w:r>
        <w:br/>
      </w:r>
      <w:r>
        <w:rPr>
          <w:rFonts w:ascii="Times New Roman"/>
          <w:b w:val="false"/>
          <w:i w:val="false"/>
          <w:color w:val="000000"/>
          <w:sz w:val="28"/>
        </w:rPr>
        <w:t>
№ 5С-3/5</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Әлеуметтік көмекті алу үшін қажетті құжаттардың тізбесі</w:t>
      </w:r>
    </w:p>
    <w:bookmarkStart w:name="z7" w:id="2"/>
    <w:p>
      <w:pPr>
        <w:spacing w:after="0"/>
        <w:ind w:left="0"/>
        <w:jc w:val="both"/>
      </w:pPr>
      <w:r>
        <w:rPr>
          <w:rFonts w:ascii="Times New Roman"/>
          <w:b w:val="false"/>
          <w:i w:val="false"/>
          <w:color w:val="000000"/>
          <w:sz w:val="28"/>
        </w:rPr>
        <w:t>
      1. Денсаулық сақтау ұйымдарында есепте тұрған онкологиямен және туберкулезбен ауратындарға және 1, 2, 3 топтағы мүгедектерге:</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төлқұжатының көшірмесі;</w:t>
      </w:r>
      <w:r>
        <w:br/>
      </w:r>
      <w:r>
        <w:rPr>
          <w:rFonts w:ascii="Times New Roman"/>
          <w:b w:val="false"/>
          <w:i w:val="false"/>
          <w:color w:val="000000"/>
          <w:sz w:val="28"/>
        </w:rPr>
        <w:t>
      3) өтініш берушінің есеп-шотының көшірмесі;</w:t>
      </w:r>
      <w:r>
        <w:br/>
      </w:r>
      <w:r>
        <w:rPr>
          <w:rFonts w:ascii="Times New Roman"/>
          <w:b w:val="false"/>
          <w:i w:val="false"/>
          <w:color w:val="000000"/>
          <w:sz w:val="28"/>
        </w:rPr>
        <w:t xml:space="preserve">
      4) денсаулық сақтау ұйымдарынан анықтамасы, дәрігерлік- </w:t>
      </w:r>
      <w:r>
        <w:br/>
      </w:r>
      <w:r>
        <w:rPr>
          <w:rFonts w:ascii="Times New Roman"/>
          <w:b w:val="false"/>
          <w:i w:val="false"/>
          <w:color w:val="000000"/>
          <w:sz w:val="28"/>
        </w:rPr>
        <w:t>
      кеңестік комиссиясының қорытындысы (ары қарай ДКК).</w:t>
      </w:r>
      <w:r>
        <w:br/>
      </w:r>
      <w:r>
        <w:rPr>
          <w:rFonts w:ascii="Times New Roman"/>
          <w:b w:val="false"/>
          <w:i w:val="false"/>
          <w:color w:val="000000"/>
          <w:sz w:val="28"/>
        </w:rPr>
        <w:t>
</w:t>
      </w:r>
      <w:r>
        <w:rPr>
          <w:rFonts w:ascii="Times New Roman"/>
          <w:b w:val="false"/>
          <w:i w:val="false"/>
          <w:color w:val="000000"/>
          <w:sz w:val="28"/>
        </w:rPr>
        <w:t>
      2. Өрт, су тасқыны, басқа да табиғи немесе техногендік сипаттағы апат сияқты төтенше жағдайлар кезінде жәрдемақы үшін:</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төлқұжатының көшірмесі;</w:t>
      </w:r>
      <w:r>
        <w:br/>
      </w:r>
      <w:r>
        <w:rPr>
          <w:rFonts w:ascii="Times New Roman"/>
          <w:b w:val="false"/>
          <w:i w:val="false"/>
          <w:color w:val="000000"/>
          <w:sz w:val="28"/>
        </w:rPr>
        <w:t>
      3) өтініш берушінің есеп-шотының көшірмесі;</w:t>
      </w:r>
      <w:r>
        <w:br/>
      </w:r>
      <w:r>
        <w:rPr>
          <w:rFonts w:ascii="Times New Roman"/>
          <w:b w:val="false"/>
          <w:i w:val="false"/>
          <w:color w:val="000000"/>
          <w:sz w:val="28"/>
        </w:rPr>
        <w:t>
      4) алушының тұрақты тұрғылықты жерінде тіркелгенін растайтын құжаттың көшірмесі;</w:t>
      </w:r>
      <w:r>
        <w:br/>
      </w:r>
      <w:r>
        <w:rPr>
          <w:rFonts w:ascii="Times New Roman"/>
          <w:b w:val="false"/>
          <w:i w:val="false"/>
          <w:color w:val="000000"/>
          <w:sz w:val="28"/>
        </w:rPr>
        <w:t>
      5) төтенше жағдайлар бойынша органмен берілетін акт;</w:t>
      </w:r>
      <w:r>
        <w:br/>
      </w:r>
      <w:r>
        <w:rPr>
          <w:rFonts w:ascii="Times New Roman"/>
          <w:b w:val="false"/>
          <w:i w:val="false"/>
          <w:color w:val="000000"/>
          <w:sz w:val="28"/>
        </w:rPr>
        <w:t>
      6) салық төлеушісінің тіркеу нөмірінің көшірмесі (ары қарай СТН).</w:t>
      </w:r>
      <w:r>
        <w:br/>
      </w:r>
      <w:r>
        <w:rPr>
          <w:rFonts w:ascii="Times New Roman"/>
          <w:b w:val="false"/>
          <w:i w:val="false"/>
          <w:color w:val="000000"/>
          <w:sz w:val="28"/>
        </w:rPr>
        <w:t>
</w:t>
      </w:r>
      <w:r>
        <w:rPr>
          <w:rFonts w:ascii="Times New Roman"/>
          <w:b w:val="false"/>
          <w:i w:val="false"/>
          <w:color w:val="000000"/>
          <w:sz w:val="28"/>
        </w:rPr>
        <w:t>
      3. Ақмола облысының аумағында тегін операция жасау үшін баламасы жоқ, ақылы операция жасау үшін зейнеткерлерге:</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төлқұжатының көшірмесі;</w:t>
      </w:r>
      <w:r>
        <w:br/>
      </w:r>
      <w:r>
        <w:rPr>
          <w:rFonts w:ascii="Times New Roman"/>
          <w:b w:val="false"/>
          <w:i w:val="false"/>
          <w:color w:val="000000"/>
          <w:sz w:val="28"/>
        </w:rPr>
        <w:t>
      3) өтініш берушінің есеп-шотының көшірмесі;</w:t>
      </w:r>
      <w:r>
        <w:br/>
      </w:r>
      <w:r>
        <w:rPr>
          <w:rFonts w:ascii="Times New Roman"/>
          <w:b w:val="false"/>
          <w:i w:val="false"/>
          <w:color w:val="000000"/>
          <w:sz w:val="28"/>
        </w:rPr>
        <w:t>
      4) денсаулық сақтау ұйымдарының зерттеуге жолдамасы, ДКК қорытындысы;</w:t>
      </w:r>
      <w:r>
        <w:br/>
      </w:r>
      <w:r>
        <w:rPr>
          <w:rFonts w:ascii="Times New Roman"/>
          <w:b w:val="false"/>
          <w:i w:val="false"/>
          <w:color w:val="000000"/>
          <w:sz w:val="28"/>
        </w:rPr>
        <w:t>
      5) ауруханаға жатуға және операцияға денсаулық сақтау ұйымдарынан жолдамасының көшірмесі;</w:t>
      </w:r>
      <w:r>
        <w:br/>
      </w:r>
      <w:r>
        <w:rPr>
          <w:rFonts w:ascii="Times New Roman"/>
          <w:b w:val="false"/>
          <w:i w:val="false"/>
          <w:color w:val="000000"/>
          <w:sz w:val="28"/>
        </w:rPr>
        <w:t>
      6) алушының тұрақты тұрғылықты жерінде тіркелгенін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көмекті алатындардың санынан аз қамсыздандырылған отбасыларға:</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төлқұжатының көшірмесі;</w:t>
      </w:r>
      <w:r>
        <w:br/>
      </w:r>
      <w:r>
        <w:rPr>
          <w:rFonts w:ascii="Times New Roman"/>
          <w:b w:val="false"/>
          <w:i w:val="false"/>
          <w:color w:val="000000"/>
          <w:sz w:val="28"/>
        </w:rPr>
        <w:t>
      3) өтініш берушінің есеп-шотының көшірмесі;</w:t>
      </w:r>
      <w:r>
        <w:br/>
      </w:r>
      <w:r>
        <w:rPr>
          <w:rFonts w:ascii="Times New Roman"/>
          <w:b w:val="false"/>
          <w:i w:val="false"/>
          <w:color w:val="000000"/>
          <w:sz w:val="28"/>
        </w:rPr>
        <w:t>
      4) СТН көшірмесі;</w:t>
      </w:r>
      <w:r>
        <w:br/>
      </w:r>
      <w:r>
        <w:rPr>
          <w:rFonts w:ascii="Times New Roman"/>
          <w:b w:val="false"/>
          <w:i w:val="false"/>
          <w:color w:val="000000"/>
          <w:sz w:val="28"/>
        </w:rPr>
        <w:t>
      5) аз қамсыздандырылған азаматтар санатына жататынын дәлелдейтіні туралы «Степногорск қаласының жұмыспен қамту және әлеуметтік бағдарламалар бөлімі» мемлекеттік мекемесінің аңықтамасы.</w:t>
      </w:r>
      <w:r>
        <w:br/>
      </w:r>
      <w:r>
        <w:rPr>
          <w:rFonts w:ascii="Times New Roman"/>
          <w:b w:val="false"/>
          <w:i w:val="false"/>
          <w:color w:val="000000"/>
          <w:sz w:val="28"/>
        </w:rPr>
        <w:t>
</w:t>
      </w:r>
      <w:r>
        <w:rPr>
          <w:rFonts w:ascii="Times New Roman"/>
          <w:b w:val="false"/>
          <w:i w:val="false"/>
          <w:color w:val="000000"/>
          <w:sz w:val="28"/>
        </w:rPr>
        <w:t>
      5. Тірек-қозғалтқыш аппараты бұзылған, қолмен басқару автокөліктері бар 1 және 2 топтағы мүгедектерге АИ-80 маркалы жанармайды сатып алуға:</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төлқұжатының көшірмесі;</w:t>
      </w:r>
      <w:r>
        <w:br/>
      </w:r>
      <w:r>
        <w:rPr>
          <w:rFonts w:ascii="Times New Roman"/>
          <w:b w:val="false"/>
          <w:i w:val="false"/>
          <w:color w:val="000000"/>
          <w:sz w:val="28"/>
        </w:rPr>
        <w:t>
      3) өтініш берушінің есеп-шотының көшірмесі;</w:t>
      </w:r>
      <w:r>
        <w:br/>
      </w:r>
      <w:r>
        <w:rPr>
          <w:rFonts w:ascii="Times New Roman"/>
          <w:b w:val="false"/>
          <w:i w:val="false"/>
          <w:color w:val="000000"/>
          <w:sz w:val="28"/>
        </w:rPr>
        <w:t>
      4) алушының тұрақты тұрғылықты жерінде тіркелгенін растайтын құжаттың көшірмесі;</w:t>
      </w:r>
      <w:r>
        <w:br/>
      </w:r>
      <w:r>
        <w:rPr>
          <w:rFonts w:ascii="Times New Roman"/>
          <w:b w:val="false"/>
          <w:i w:val="false"/>
          <w:color w:val="000000"/>
          <w:sz w:val="28"/>
        </w:rPr>
        <w:t>
      5) мүгедектігі туралы анықтама;</w:t>
      </w:r>
      <w:r>
        <w:br/>
      </w:r>
      <w:r>
        <w:rPr>
          <w:rFonts w:ascii="Times New Roman"/>
          <w:b w:val="false"/>
          <w:i w:val="false"/>
          <w:color w:val="000000"/>
          <w:sz w:val="28"/>
        </w:rPr>
        <w:t>
      6) СТН көшірмесі;</w:t>
      </w:r>
      <w:r>
        <w:br/>
      </w:r>
      <w:r>
        <w:rPr>
          <w:rFonts w:ascii="Times New Roman"/>
          <w:b w:val="false"/>
          <w:i w:val="false"/>
          <w:color w:val="000000"/>
          <w:sz w:val="28"/>
        </w:rPr>
        <w:t>
      7) автокөліктің техникалық құжаттың көшірмесі;</w:t>
      </w:r>
      <w:r>
        <w:br/>
      </w:r>
      <w:r>
        <w:rPr>
          <w:rFonts w:ascii="Times New Roman"/>
          <w:b w:val="false"/>
          <w:i w:val="false"/>
          <w:color w:val="000000"/>
          <w:sz w:val="28"/>
        </w:rPr>
        <w:t>
      8) жүргізуші куәлігінің көшірмесі.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