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5dcd" w14:textId="da05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істеуге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16 қарашадағы № А-12/543 қаулысы. Ақмола облысының Әділет департаментінде 2012 жылғы 14 желтоқсанда № 3544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басқармасында мемлекеттік тіркеуден өткен күнінен бастап кейін күшіне енеді және ресми жарияланғаннан күнінен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Қ. Қожамжаров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16 қарашадағы </w:t>
      </w:r>
      <w:r>
        <w:br/>
      </w:r>
      <w:r>
        <w:rPr>
          <w:rFonts w:ascii="Times New Roman"/>
          <w:b w:val="false"/>
          <w:i w:val="false"/>
          <w:color w:val="000000"/>
          <w:sz w:val="28"/>
        </w:rPr>
        <w:t xml:space="preserve">
№ А-12/543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«Ауылдық елдi мекендерге жұмыс iстеуге және тұруға</w:t>
      </w:r>
      <w:r>
        <w:br/>
      </w:r>
      <w:r>
        <w:rPr>
          <w:rFonts w:ascii="Times New Roman"/>
          <w:b/>
          <w:i w:val="false"/>
          <w:color w:val="000000"/>
        </w:rPr>
        <w:t>
келген денсаулық сақтау, бiлiм беру, әлеуметтiк</w:t>
      </w:r>
      <w:r>
        <w:br/>
      </w:r>
      <w:r>
        <w:rPr>
          <w:rFonts w:ascii="Times New Roman"/>
          <w:b/>
          <w:i w:val="false"/>
          <w:color w:val="000000"/>
        </w:rPr>
        <w:t>
қамсыздандыру, мәдениет, спорт және ветеринария</w:t>
      </w:r>
      <w:r>
        <w:br/>
      </w:r>
      <w:r>
        <w:rPr>
          <w:rFonts w:ascii="Times New Roman"/>
          <w:b/>
          <w:i w:val="false"/>
          <w:color w:val="000000"/>
        </w:rPr>
        <w:t>
мамандарына әлеуметтiк қолдау шараларын ұсыну»</w:t>
      </w:r>
      <w:r>
        <w:br/>
      </w:r>
      <w:r>
        <w:rPr>
          <w:rFonts w:ascii="Times New Roman"/>
          <w:b/>
          <w:i w:val="false"/>
          <w:color w:val="000000"/>
        </w:rPr>
        <w:t>
мемлекеттiк қызмет көрсету регламентi</w:t>
      </w:r>
    </w:p>
    <w:bookmarkEnd w:id="2"/>
    <w:bookmarkStart w:name="z6" w:id="3"/>
    <w:p>
      <w:pPr>
        <w:spacing w:after="0"/>
        <w:ind w:left="0"/>
        <w:jc w:val="left"/>
      </w:pPr>
      <w:r>
        <w:rPr>
          <w:rFonts w:ascii="Times New Roman"/>
          <w:b/>
          <w:i w:val="false"/>
          <w:color w:val="000000"/>
        </w:rPr>
        <w:t xml:space="preserve"> 
1. Негiзгi ұғымдар</w:t>
      </w:r>
    </w:p>
    <w:bookmarkEnd w:id="3"/>
    <w:bookmarkStart w:name="z7" w:id="4"/>
    <w:p>
      <w:pPr>
        <w:spacing w:after="0"/>
        <w:ind w:left="0"/>
        <w:jc w:val="both"/>
      </w:pPr>
      <w:r>
        <w:rPr>
          <w:rFonts w:ascii="Times New Roman"/>
          <w:b w:val="false"/>
          <w:i w:val="false"/>
          <w:color w:val="000000"/>
          <w:sz w:val="28"/>
        </w:rPr>
        <w:t>
      1. Осы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регламентінде (бұдан әрi – Регламент) келесiдей негiзгi түсiнiктер қолданылады:</w:t>
      </w:r>
      <w:r>
        <w:br/>
      </w:r>
      <w:r>
        <w:rPr>
          <w:rFonts w:ascii="Times New Roman"/>
          <w:b w:val="false"/>
          <w:i w:val="false"/>
          <w:color w:val="000000"/>
          <w:sz w:val="28"/>
        </w:rPr>
        <w:t>
</w:t>
      </w:r>
      <w:r>
        <w:rPr>
          <w:rFonts w:ascii="Times New Roman"/>
          <w:b w:val="false"/>
          <w:i w:val="false"/>
          <w:color w:val="000000"/>
          <w:sz w:val="28"/>
        </w:rPr>
        <w:t>
      1) уәкiлеттi орган – ауылдық аумақтарды дамыту бойынша ауданның (облыстық маңызы бар қаланың) мемлекеттiк органы;</w:t>
      </w:r>
      <w:r>
        <w:br/>
      </w:r>
      <w:r>
        <w:rPr>
          <w:rFonts w:ascii="Times New Roman"/>
          <w:b w:val="false"/>
          <w:i w:val="false"/>
          <w:color w:val="000000"/>
          <w:sz w:val="28"/>
        </w:rPr>
        <w:t>
</w:t>
      </w:r>
      <w:r>
        <w:rPr>
          <w:rFonts w:ascii="Times New Roman"/>
          <w:b w:val="false"/>
          <w:i w:val="false"/>
          <w:color w:val="000000"/>
          <w:sz w:val="28"/>
        </w:rPr>
        <w:t>
      2) мемлекеттiк қызмет -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w:t>
      </w:r>
      <w:r>
        <w:br/>
      </w:r>
      <w:r>
        <w:rPr>
          <w:rFonts w:ascii="Times New Roman"/>
          <w:b w:val="false"/>
          <w:i w:val="false"/>
          <w:color w:val="000000"/>
          <w:sz w:val="28"/>
        </w:rPr>
        <w:t>
</w:t>
      </w:r>
      <w:r>
        <w:rPr>
          <w:rFonts w:ascii="Times New Roman"/>
          <w:b w:val="false"/>
          <w:i w:val="false"/>
          <w:color w:val="000000"/>
          <w:sz w:val="28"/>
        </w:rPr>
        <w:t>
      3) көтерме жәрдемақысы – Үкімет белгiлеген мөлшерде бiр реттiк ақшалай төлем түрiндегi тұтынушыларды әлеуметтiк қолдау шарасы;</w:t>
      </w:r>
      <w:r>
        <w:br/>
      </w:r>
      <w:r>
        <w:rPr>
          <w:rFonts w:ascii="Times New Roman"/>
          <w:b w:val="false"/>
          <w:i w:val="false"/>
          <w:color w:val="000000"/>
          <w:sz w:val="28"/>
        </w:rPr>
        <w:t>
</w:t>
      </w:r>
      <w:r>
        <w:rPr>
          <w:rFonts w:ascii="Times New Roman"/>
          <w:b w:val="false"/>
          <w:i w:val="false"/>
          <w:color w:val="000000"/>
          <w:sz w:val="28"/>
        </w:rPr>
        <w:t>
      4) бюджеттiк кредит - Үкімет белгiлеген мөлшерде тұрғын үй алуға бюджеттiк кредит түрiндегi тұтынушыларды әлеуметтiк қолдау шарасы;</w:t>
      </w:r>
      <w:r>
        <w:br/>
      </w:r>
      <w:r>
        <w:rPr>
          <w:rFonts w:ascii="Times New Roman"/>
          <w:b w:val="false"/>
          <w:i w:val="false"/>
          <w:color w:val="000000"/>
          <w:sz w:val="28"/>
        </w:rPr>
        <w:t>
</w:t>
      </w:r>
      <w:r>
        <w:rPr>
          <w:rFonts w:ascii="Times New Roman"/>
          <w:b w:val="false"/>
          <w:i w:val="false"/>
          <w:color w:val="000000"/>
          <w:sz w:val="28"/>
        </w:rPr>
        <w:t>
      5) тұрақты түрде жұмыс iстейтiн комиссия - тұтынушыларға әлеуметтiк қолдау шараларын көрсету жөнiндегi жұмыстарды ұйымдастыру үшiн аудандық (облыстық маңыздағы қалалық) мәслихаттың депутаттарынан, ауданның (облыстық маңыздағы қаланың) атқарушы органдарының және қоғамдық ұйымдардың өкiлдерiнен тұратын ауданның (облыстық маңыздағы қаланың) әкiмдiгi құратын алқалы орган;</w:t>
      </w:r>
      <w:r>
        <w:br/>
      </w:r>
      <w:r>
        <w:rPr>
          <w:rFonts w:ascii="Times New Roman"/>
          <w:b w:val="false"/>
          <w:i w:val="false"/>
          <w:color w:val="000000"/>
          <w:sz w:val="28"/>
        </w:rPr>
        <w:t>
</w:t>
      </w:r>
      <w:r>
        <w:rPr>
          <w:rFonts w:ascii="Times New Roman"/>
          <w:b w:val="false"/>
          <w:i w:val="false"/>
          <w:color w:val="000000"/>
          <w:sz w:val="28"/>
        </w:rPr>
        <w:t>
      6) сенiм бiлдiрiлген өкiл (агент) - аудан (облыстық маңызы бар қала) әкiмдiгiнiң атынан және тапсырысы бойынша тұтынушыларға берiлетiн бюджеттiк қызметтерге қызмет көрсету бойынша мiндеттердi атқаратын қаржылық агенттiк.</w:t>
      </w:r>
    </w:p>
    <w:bookmarkEnd w:id="4"/>
    <w:bookmarkStart w:name="z14" w:id="5"/>
    <w:p>
      <w:pPr>
        <w:spacing w:after="0"/>
        <w:ind w:left="0"/>
        <w:jc w:val="left"/>
      </w:pPr>
      <w:r>
        <w:rPr>
          <w:rFonts w:ascii="Times New Roman"/>
          <w:b/>
          <w:i w:val="false"/>
          <w:color w:val="000000"/>
        </w:rPr>
        <w:t xml:space="preserve"> 
2. Негiзгi ережелер</w:t>
      </w:r>
    </w:p>
    <w:bookmarkEnd w:id="5"/>
    <w:bookmarkStart w:name="z15" w:id="6"/>
    <w:p>
      <w:pPr>
        <w:spacing w:after="0"/>
        <w:ind w:left="0"/>
        <w:jc w:val="both"/>
      </w:pPr>
      <w:r>
        <w:rPr>
          <w:rFonts w:ascii="Times New Roman"/>
          <w:b w:val="false"/>
          <w:i w:val="false"/>
          <w:color w:val="000000"/>
          <w:sz w:val="28"/>
        </w:rPr>
        <w:t>
      2. Осы Регламент «Әкiмшiлiк рәсiмдер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тiзбесi мен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уәкiлеттi органдарымен ұсынылады.</w:t>
      </w:r>
      <w:r>
        <w:br/>
      </w:r>
      <w:r>
        <w:rPr>
          <w:rFonts w:ascii="Times New Roman"/>
          <w:b w:val="false"/>
          <w:i w:val="false"/>
          <w:color w:val="000000"/>
          <w:sz w:val="28"/>
        </w:rPr>
        <w:t>
</w:t>
      </w:r>
      <w:r>
        <w:rPr>
          <w:rFonts w:ascii="Times New Roman"/>
          <w:b w:val="false"/>
          <w:i w:val="false"/>
          <w:color w:val="000000"/>
          <w:sz w:val="28"/>
        </w:rPr>
        <w:t>
      4.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қалалық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(әрі қарай - тұтынушы) ұсынылады.</w:t>
      </w:r>
      <w:r>
        <w:br/>
      </w:r>
      <w:r>
        <w:rPr>
          <w:rFonts w:ascii="Times New Roman"/>
          <w:b w:val="false"/>
          <w:i w:val="false"/>
          <w:color w:val="000000"/>
          <w:sz w:val="28"/>
        </w:rPr>
        <w:t>
</w:t>
      </w:r>
      <w:r>
        <w:rPr>
          <w:rFonts w:ascii="Times New Roman"/>
          <w:b w:val="false"/>
          <w:i w:val="false"/>
          <w:color w:val="000000"/>
          <w:sz w:val="28"/>
        </w:rPr>
        <w:t>
      5.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«Агроөнеркәсiптiк кешендi және ауылдық аумақтарды дамытуды мемлекеттiк реттеу туралы» Қазақстан Республикасының 2005 жылғы 8 шiлдедегi Заңының 18-бабындағы </w:t>
      </w:r>
      <w:r>
        <w:rPr>
          <w:rFonts w:ascii="Times New Roman"/>
          <w:b w:val="false"/>
          <w:i w:val="false"/>
          <w:color w:val="000000"/>
          <w:sz w:val="28"/>
        </w:rPr>
        <w:t>8-тармағының</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Қазақстан Республикасы Үкiметiнiң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(бұдан әрi – Қаулы),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Қазақстан Республикасы Үкiметiнiң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қызметтi көрсетудiң нәтижесi көтерме жәрдемақысы және бюджеттiк кредит түрiндегi әлеуметтiк қолдау шараларын ұсыну немесе мемлекеттік қызметтi көрсетуден бас тарту туралы дәйектелген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9. Көтерме жәрдемақысын ұсыну бойынша мемлекеттiк қызметтi көрсету үдерiсiнде басқа мүдделі органдар қатыспайды. Бюджеттiк кредиттi ұсыну барысында тұрғын үй алу немесе қайта құру үшiн бюджеттiк кредиттi рәсiмдеудi жүзеге асыратын сенiм бiлдiрiлген өкiл (агент) қатысады.</w:t>
      </w:r>
    </w:p>
    <w:bookmarkEnd w:id="6"/>
    <w:bookmarkStart w:name="z23" w:id="7"/>
    <w:p>
      <w:pPr>
        <w:spacing w:after="0"/>
        <w:ind w:left="0"/>
        <w:jc w:val="left"/>
      </w:pPr>
      <w:r>
        <w:rPr>
          <w:rFonts w:ascii="Times New Roman"/>
          <w:b/>
          <w:i w:val="false"/>
          <w:color w:val="000000"/>
        </w:rPr>
        <w:t xml:space="preserve"> 
3. Мемлекеттiк қызметтi көрсетудiң талаптары</w:t>
      </w:r>
    </w:p>
    <w:bookmarkEnd w:id="7"/>
    <w:bookmarkStart w:name="z24" w:id="8"/>
    <w:p>
      <w:pPr>
        <w:spacing w:after="0"/>
        <w:ind w:left="0"/>
        <w:jc w:val="both"/>
      </w:pPr>
      <w:r>
        <w:rPr>
          <w:rFonts w:ascii="Times New Roman"/>
          <w:b w:val="false"/>
          <w:i w:val="false"/>
          <w:color w:val="000000"/>
          <w:sz w:val="28"/>
        </w:rPr>
        <w:t>
      10. Мемлекеттiк қызметтi көрсету тәртiбi, қажеттi құжаттар, сонымен бірге олардың толтыру үлгiлерiн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мекен-жайлардан, Қазақстан Республикасы Ауыл шаруашылығы министрлiгiнiң интернет-ресурсындағы www.minagri.gov.kz.веб-сайтының «Дипломмен ауылға» бөлiмiнен, мемлекеттiк қызмет көрсетiлетiн жердегi уәкiлеттi органының стендiлерiнен алуға болады.</w:t>
      </w:r>
      <w:r>
        <w:br/>
      </w:r>
      <w:r>
        <w:rPr>
          <w:rFonts w:ascii="Times New Roman"/>
          <w:b w:val="false"/>
          <w:i w:val="false"/>
          <w:color w:val="000000"/>
          <w:sz w:val="28"/>
        </w:rPr>
        <w:t>
</w:t>
      </w:r>
      <w:r>
        <w:rPr>
          <w:rFonts w:ascii="Times New Roman"/>
          <w:b w:val="false"/>
          <w:i w:val="false"/>
          <w:color w:val="000000"/>
          <w:sz w:val="28"/>
        </w:rPr>
        <w:t>
      11. Мемлекеттiк қызмет келесі мерзiмде ұсынылады:</w:t>
      </w:r>
      <w:r>
        <w:br/>
      </w:r>
      <w:r>
        <w:rPr>
          <w:rFonts w:ascii="Times New Roman"/>
          <w:b w:val="false"/>
          <w:i w:val="false"/>
          <w:color w:val="000000"/>
          <w:sz w:val="28"/>
        </w:rPr>
        <w:t>
</w:t>
      </w:r>
      <w:r>
        <w:rPr>
          <w:rFonts w:ascii="Times New Roman"/>
          <w:b w:val="false"/>
          <w:i w:val="false"/>
          <w:color w:val="000000"/>
          <w:sz w:val="28"/>
        </w:rPr>
        <w:t>
      1) тұтынушы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белгіленген керекті құжаттарын тапсырған мезгiлден бастап:</w:t>
      </w:r>
      <w:r>
        <w:br/>
      </w:r>
      <w:r>
        <w:rPr>
          <w:rFonts w:ascii="Times New Roman"/>
          <w:b w:val="false"/>
          <w:i w:val="false"/>
          <w:color w:val="000000"/>
          <w:sz w:val="28"/>
        </w:rPr>
        <w:t>
      күнтiзбелiк отыз тоғыз күн iшiнде көтерме жәрдемақы төленедi;</w:t>
      </w:r>
      <w:r>
        <w:br/>
      </w:r>
      <w:r>
        <w:rPr>
          <w:rFonts w:ascii="Times New Roman"/>
          <w:b w:val="false"/>
          <w:i w:val="false"/>
          <w:color w:val="000000"/>
          <w:sz w:val="28"/>
        </w:rPr>
        <w:t>
      күнтiзбелiк отыз екi күн iшiнде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2) мемлекеттiк қызметтi пайдаланушыға тұтынушы өтiнiш берген күнi сол жерде мемлекеттiк қызметтi алуға дейiн күтудiң ең жоғарғы шектi уақыты – он минуттан аспайды.</w:t>
      </w:r>
      <w:r>
        <w:br/>
      </w:r>
      <w:r>
        <w:rPr>
          <w:rFonts w:ascii="Times New Roman"/>
          <w:b w:val="false"/>
          <w:i w:val="false"/>
          <w:color w:val="000000"/>
          <w:sz w:val="28"/>
        </w:rPr>
        <w:t>
</w:t>
      </w:r>
      <w:r>
        <w:rPr>
          <w:rFonts w:ascii="Times New Roman"/>
          <w:b w:val="false"/>
          <w:i w:val="false"/>
          <w:color w:val="000000"/>
          <w:sz w:val="28"/>
        </w:rPr>
        <w:t>
      3) мемлекеттiк қызметтi пайдаланушыға тұтынушы өтiнiш берген күнi сол жерде қызмет көрсетудiң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тұтынушыдан сұраныс түскен мезгiлден бастап мемлекеттiк қызметтiң нәтижесiн бергенге дейiнгi мемлекеттiк қызметтiң кезеңдерi:</w:t>
      </w:r>
      <w:r>
        <w:br/>
      </w:r>
      <w:r>
        <w:rPr>
          <w:rFonts w:ascii="Times New Roman"/>
          <w:b w:val="false"/>
          <w:i w:val="false"/>
          <w:color w:val="000000"/>
          <w:sz w:val="28"/>
        </w:rPr>
        <w:t>
</w:t>
      </w:r>
      <w:r>
        <w:rPr>
          <w:rFonts w:ascii="Times New Roman"/>
          <w:b w:val="false"/>
          <w:i w:val="false"/>
          <w:color w:val="000000"/>
          <w:sz w:val="28"/>
        </w:rPr>
        <w:t>
      1) тұтынушы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белгiленген қажеттi құжаттарды қоса отырып уәкiлеттi органға өтiнiш тапсырады;</w:t>
      </w:r>
      <w:r>
        <w:br/>
      </w:r>
      <w:r>
        <w:rPr>
          <w:rFonts w:ascii="Times New Roman"/>
          <w:b w:val="false"/>
          <w:i w:val="false"/>
          <w:color w:val="000000"/>
          <w:sz w:val="28"/>
        </w:rPr>
        <w:t>
</w:t>
      </w:r>
      <w:r>
        <w:rPr>
          <w:rFonts w:ascii="Times New Roman"/>
          <w:b w:val="false"/>
          <w:i w:val="false"/>
          <w:color w:val="000000"/>
          <w:sz w:val="28"/>
        </w:rPr>
        <w:t>
      2) уәкiлеттi орган құжаттарды қабылдауды және тiркеудi жүзеге асырады және тұрақты түрде жұмыс iстейтiн комиссияға қарастыру үшiн жолдайды;</w:t>
      </w:r>
      <w:r>
        <w:br/>
      </w:r>
      <w:r>
        <w:rPr>
          <w:rFonts w:ascii="Times New Roman"/>
          <w:b w:val="false"/>
          <w:i w:val="false"/>
          <w:color w:val="000000"/>
          <w:sz w:val="28"/>
        </w:rPr>
        <w:t>
</w:t>
      </w:r>
      <w:r>
        <w:rPr>
          <w:rFonts w:ascii="Times New Roman"/>
          <w:b w:val="false"/>
          <w:i w:val="false"/>
          <w:color w:val="000000"/>
          <w:sz w:val="28"/>
        </w:rPr>
        <w:t>
      3) тұрақты түрде жұмыс iстейтiн комиссия түскен құжаттарды қарастырады және аудан (облыстық маңызы бар қала) әкiмдiгiне бас тарту немесе әлеуметтiк қолдау шараларын көрсетудi ұсынады;</w:t>
      </w:r>
      <w:r>
        <w:br/>
      </w:r>
      <w:r>
        <w:rPr>
          <w:rFonts w:ascii="Times New Roman"/>
          <w:b w:val="false"/>
          <w:i w:val="false"/>
          <w:color w:val="000000"/>
          <w:sz w:val="28"/>
        </w:rPr>
        <w:t>
</w:t>
      </w:r>
      <w:r>
        <w:rPr>
          <w:rFonts w:ascii="Times New Roman"/>
          <w:b w:val="false"/>
          <w:i w:val="false"/>
          <w:color w:val="000000"/>
          <w:sz w:val="28"/>
        </w:rPr>
        <w:t>
      4) әкiмдiк әлеуметтiк қолдау шараларын ұсыну туралы қаулы қабылдайды және оны уәкiлеттi орган мен сенiм бiлдiрiлген өкiлге (агентке) жолдайды;</w:t>
      </w:r>
      <w:r>
        <w:br/>
      </w:r>
      <w:r>
        <w:rPr>
          <w:rFonts w:ascii="Times New Roman"/>
          <w:b w:val="false"/>
          <w:i w:val="false"/>
          <w:color w:val="000000"/>
          <w:sz w:val="28"/>
        </w:rPr>
        <w:t>
</w:t>
      </w:r>
      <w:r>
        <w:rPr>
          <w:rFonts w:ascii="Times New Roman"/>
          <w:b w:val="false"/>
          <w:i w:val="false"/>
          <w:color w:val="000000"/>
          <w:sz w:val="28"/>
        </w:rPr>
        <w:t>
      5) уәкiлеттi орган, сенiм бiлдiрiлген өкiл (агент) және тұтынушы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келiсiм жасайды;</w:t>
      </w:r>
      <w:r>
        <w:br/>
      </w:r>
      <w:r>
        <w:rPr>
          <w:rFonts w:ascii="Times New Roman"/>
          <w:b w:val="false"/>
          <w:i w:val="false"/>
          <w:color w:val="000000"/>
          <w:sz w:val="28"/>
        </w:rPr>
        <w:t>
</w:t>
      </w:r>
      <w:r>
        <w:rPr>
          <w:rFonts w:ascii="Times New Roman"/>
          <w:b w:val="false"/>
          <w:i w:val="false"/>
          <w:color w:val="000000"/>
          <w:sz w:val="28"/>
        </w:rPr>
        <w:t>
      6) уәкiлеттi орган көтерме жәрдемақысын төлейдi;</w:t>
      </w:r>
      <w:r>
        <w:br/>
      </w:r>
      <w:r>
        <w:rPr>
          <w:rFonts w:ascii="Times New Roman"/>
          <w:b w:val="false"/>
          <w:i w:val="false"/>
          <w:color w:val="000000"/>
          <w:sz w:val="28"/>
        </w:rPr>
        <w:t>
</w:t>
      </w:r>
      <w:r>
        <w:rPr>
          <w:rFonts w:ascii="Times New Roman"/>
          <w:b w:val="false"/>
          <w:i w:val="false"/>
          <w:color w:val="000000"/>
          <w:sz w:val="28"/>
        </w:rPr>
        <w:t>
      7) сенiм бiлдiрiлген өкiл (агент) тұрғын үй алу немесе қайта құру үшiн бюджеттiк кредиттi рәсiмдеудi жүргiзедi.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 үшiн құжаттарды қабылдауды уәкiлеттi органның бiр маманы және сенiм бiлдiрiлген өкiлдiң (агент) бiр маманы жүзеге асырады.</w:t>
      </w:r>
    </w:p>
    <w:bookmarkEnd w:id="8"/>
    <w:bookmarkStart w:name="z38" w:id="9"/>
    <w:p>
      <w:pPr>
        <w:spacing w:after="0"/>
        <w:ind w:left="0"/>
        <w:jc w:val="left"/>
      </w:pPr>
      <w:r>
        <w:rPr>
          <w:rFonts w:ascii="Times New Roman"/>
          <w:b/>
          <w:i w:val="false"/>
          <w:color w:val="000000"/>
        </w:rPr>
        <w:t xml:space="preserve"> 
4. Мемлекеттiк қызметтi көрсету тәртiбi</w:t>
      </w:r>
    </w:p>
    <w:bookmarkEnd w:id="9"/>
    <w:bookmarkStart w:name="z39" w:id="10"/>
    <w:p>
      <w:pPr>
        <w:spacing w:after="0"/>
        <w:ind w:left="0"/>
        <w:jc w:val="both"/>
      </w:pPr>
      <w:r>
        <w:rPr>
          <w:rFonts w:ascii="Times New Roman"/>
          <w:b w:val="false"/>
          <w:i w:val="false"/>
          <w:color w:val="000000"/>
          <w:sz w:val="28"/>
        </w:rPr>
        <w:t>
      14. Мемлекеттiк қызметтi алу үшiн тұтынушы уәкiлеттi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3) жаңа жұмыс орны бойынша кадр қызметi куәландырған еңбек кiтапшасының көшiрмесi;</w:t>
      </w:r>
      <w:r>
        <w:br/>
      </w:r>
      <w:r>
        <w:rPr>
          <w:rFonts w:ascii="Times New Roman"/>
          <w:b w:val="false"/>
          <w:i w:val="false"/>
          <w:color w:val="000000"/>
          <w:sz w:val="28"/>
        </w:rPr>
        <w:t>
</w:t>
      </w:r>
      <w:r>
        <w:rPr>
          <w:rFonts w:ascii="Times New Roman"/>
          <w:b w:val="false"/>
          <w:i w:val="false"/>
          <w:color w:val="000000"/>
          <w:sz w:val="28"/>
        </w:rPr>
        <w:t>
      4) азаматтарды тiркеу кiтабының (үй кiтабының) көшiрмесi немесе тиiстi елдi мекенде тұратынын растайтын анықтаманың;</w:t>
      </w:r>
      <w:r>
        <w:br/>
      </w:r>
      <w:r>
        <w:rPr>
          <w:rFonts w:ascii="Times New Roman"/>
          <w:b w:val="false"/>
          <w:i w:val="false"/>
          <w:color w:val="000000"/>
          <w:sz w:val="28"/>
        </w:rPr>
        <w:t>
</w:t>
      </w:r>
      <w:r>
        <w:rPr>
          <w:rFonts w:ascii="Times New Roman"/>
          <w:b w:val="false"/>
          <w:i w:val="false"/>
          <w:color w:val="000000"/>
          <w:sz w:val="28"/>
        </w:rPr>
        <w:t>
      5) бiлiмi туралы дипломының көшiрмесi;</w:t>
      </w:r>
      <w:r>
        <w:br/>
      </w:r>
      <w:r>
        <w:rPr>
          <w:rFonts w:ascii="Times New Roman"/>
          <w:b w:val="false"/>
          <w:i w:val="false"/>
          <w:color w:val="000000"/>
          <w:sz w:val="28"/>
        </w:rPr>
        <w:t>
</w:t>
      </w:r>
      <w:r>
        <w:rPr>
          <w:rFonts w:ascii="Times New Roman"/>
          <w:b w:val="false"/>
          <w:i w:val="false"/>
          <w:color w:val="000000"/>
          <w:sz w:val="28"/>
        </w:rPr>
        <w:t>
      6) салық төлеушiнi тiркеу туралы куәлiгiнiң көшiрмесi;</w:t>
      </w:r>
      <w:r>
        <w:br/>
      </w:r>
      <w:r>
        <w:rPr>
          <w:rFonts w:ascii="Times New Roman"/>
          <w:b w:val="false"/>
          <w:i w:val="false"/>
          <w:color w:val="000000"/>
          <w:sz w:val="28"/>
        </w:rPr>
        <w:t>
</w:t>
      </w:r>
      <w:r>
        <w:rPr>
          <w:rFonts w:ascii="Times New Roman"/>
          <w:b w:val="false"/>
          <w:i w:val="false"/>
          <w:color w:val="000000"/>
          <w:sz w:val="28"/>
        </w:rPr>
        <w:t>
      7) әлеуметтiк жеке код беру туралы куәлiгiнiң көшiрмесi;</w:t>
      </w:r>
      <w:r>
        <w:br/>
      </w:r>
      <w:r>
        <w:rPr>
          <w:rFonts w:ascii="Times New Roman"/>
          <w:b w:val="false"/>
          <w:i w:val="false"/>
          <w:color w:val="000000"/>
          <w:sz w:val="28"/>
        </w:rPr>
        <w:t>
</w:t>
      </w:r>
      <w:r>
        <w:rPr>
          <w:rFonts w:ascii="Times New Roman"/>
          <w:b w:val="false"/>
          <w:i w:val="false"/>
          <w:color w:val="000000"/>
          <w:sz w:val="28"/>
        </w:rPr>
        <w:t>
      8) жылжымайтын мүлiктiң бағалау актiсiн (бюджеттiк кредит алу үшiн);</w:t>
      </w:r>
      <w:r>
        <w:br/>
      </w:r>
      <w:r>
        <w:rPr>
          <w:rFonts w:ascii="Times New Roman"/>
          <w:b w:val="false"/>
          <w:i w:val="false"/>
          <w:color w:val="000000"/>
          <w:sz w:val="28"/>
        </w:rPr>
        <w:t>
</w:t>
      </w:r>
      <w:r>
        <w:rPr>
          <w:rFonts w:ascii="Times New Roman"/>
          <w:b w:val="false"/>
          <w:i w:val="false"/>
          <w:color w:val="000000"/>
          <w:sz w:val="28"/>
        </w:rPr>
        <w:t>
      9) тұрғын үй салу үшiн берiлген жер учаскесiн пайдалану құқығына актiнi ұсынады.</w:t>
      </w:r>
      <w:r>
        <w:br/>
      </w:r>
      <w:r>
        <w:rPr>
          <w:rFonts w:ascii="Times New Roman"/>
          <w:b w:val="false"/>
          <w:i w:val="false"/>
          <w:color w:val="000000"/>
          <w:sz w:val="28"/>
        </w:rPr>
        <w:t>
      Құжаттар салыстырып тексеру үшiн түпнұсқада және көшiрме түрiнде ұсынылады, содан кейiн құжаттардың түпнұсқасы өтiнiш берген күнi тұтынушыға қайтарылады.</w:t>
      </w:r>
      <w:r>
        <w:br/>
      </w:r>
      <w:r>
        <w:rPr>
          <w:rFonts w:ascii="Times New Roman"/>
          <w:b w:val="false"/>
          <w:i w:val="false"/>
          <w:color w:val="000000"/>
          <w:sz w:val="28"/>
        </w:rPr>
        <w:t>
</w:t>
      </w:r>
      <w:r>
        <w:rPr>
          <w:rFonts w:ascii="Times New Roman"/>
          <w:b w:val="false"/>
          <w:i w:val="false"/>
          <w:color w:val="000000"/>
          <w:sz w:val="28"/>
        </w:rPr>
        <w:t>
      15. Өтiнiштiң бланкiсiн уәкiлеттi органның кеңсесiндегi лауазымды адам бередi.</w:t>
      </w:r>
      <w:r>
        <w:br/>
      </w:r>
      <w:r>
        <w:rPr>
          <w:rFonts w:ascii="Times New Roman"/>
          <w:b w:val="false"/>
          <w:i w:val="false"/>
          <w:color w:val="000000"/>
          <w:sz w:val="28"/>
        </w:rPr>
        <w:t>
</w:t>
      </w:r>
      <w:r>
        <w:rPr>
          <w:rFonts w:ascii="Times New Roman"/>
          <w:b w:val="false"/>
          <w:i w:val="false"/>
          <w:color w:val="000000"/>
          <w:sz w:val="28"/>
        </w:rPr>
        <w:t>
      16. Тұтынушы толтырған өтiнiш пен мемлекеттiк қызметтi алу үшiн талап етiлетiн, оған қоса берiлетiн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уәкiлеттi органның кеңсесiне тапсырылады.</w:t>
      </w:r>
      <w:r>
        <w:br/>
      </w:r>
      <w:r>
        <w:rPr>
          <w:rFonts w:ascii="Times New Roman"/>
          <w:b w:val="false"/>
          <w:i w:val="false"/>
          <w:color w:val="000000"/>
          <w:sz w:val="28"/>
        </w:rPr>
        <w:t>
</w:t>
      </w:r>
      <w:r>
        <w:rPr>
          <w:rFonts w:ascii="Times New Roman"/>
          <w:b w:val="false"/>
          <w:i w:val="false"/>
          <w:color w:val="000000"/>
          <w:sz w:val="28"/>
        </w:rPr>
        <w:t>
      17. Тұтынушыға мемлекеттiк қызметтi алу үшiн барлық қажеттi құжаттарды тапсырғанын растайтын қолхат берiледi және оның әлеуметтiк қолдау шараларын алатын күнi көрсетiледi.</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нәтижесi туралы тұтынушыға байланыс телефоны бойынша не уәкiлеттi органға жеке өзi келген кезде хабарланады.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p>
    <w:bookmarkEnd w:id="10"/>
    <w:bookmarkStart w:name="z54" w:id="11"/>
    <w:p>
      <w:pPr>
        <w:spacing w:after="0"/>
        <w:ind w:left="0"/>
        <w:jc w:val="left"/>
      </w:pPr>
      <w:r>
        <w:rPr>
          <w:rFonts w:ascii="Times New Roman"/>
          <w:b/>
          <w:i w:val="false"/>
          <w:color w:val="000000"/>
        </w:rPr>
        <w:t xml:space="preserve"> 
5. Мемлекеттiк қызметтi көрсету үдерiсi кезiнде</w:t>
      </w:r>
      <w:r>
        <w:br/>
      </w:r>
      <w:r>
        <w:rPr>
          <w:rFonts w:ascii="Times New Roman"/>
          <w:b/>
          <w:i w:val="false"/>
          <w:color w:val="000000"/>
        </w:rPr>
        <w:t>
iс-әрекеттердiң (өзара iс-әрекеттердiң) сипаттамасы</w:t>
      </w:r>
    </w:p>
    <w:bookmarkEnd w:id="11"/>
    <w:bookmarkStart w:name="z55" w:id="12"/>
    <w:p>
      <w:pPr>
        <w:spacing w:after="0"/>
        <w:ind w:left="0"/>
        <w:jc w:val="both"/>
      </w:pPr>
      <w:r>
        <w:rPr>
          <w:rFonts w:ascii="Times New Roman"/>
          <w:b w:val="false"/>
          <w:i w:val="false"/>
          <w:color w:val="000000"/>
          <w:sz w:val="28"/>
        </w:rPr>
        <w:t>
      20. Мемлекеттiк қызмет тұтынушының ауданның (облыстық маңыздағы қаланың) уәкiлеттi органына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үлгi бойынша өтiнiштi ұсынумен жеке хабарласқан кезiнде ұсынылады.</w:t>
      </w:r>
      <w:r>
        <w:br/>
      </w:r>
      <w:r>
        <w:rPr>
          <w:rFonts w:ascii="Times New Roman"/>
          <w:b w:val="false"/>
          <w:i w:val="false"/>
          <w:color w:val="000000"/>
          <w:sz w:val="28"/>
        </w:rPr>
        <w:t>
</w:t>
      </w:r>
      <w:r>
        <w:rPr>
          <w:rFonts w:ascii="Times New Roman"/>
          <w:b w:val="false"/>
          <w:i w:val="false"/>
          <w:color w:val="000000"/>
          <w:sz w:val="28"/>
        </w:rPr>
        <w:t>
      21. Ақпараттық қауiпсiздiгiне талаптар қарастырылмаған.</w:t>
      </w:r>
      <w:r>
        <w:br/>
      </w:r>
      <w:r>
        <w:rPr>
          <w:rFonts w:ascii="Times New Roman"/>
          <w:b w:val="false"/>
          <w:i w:val="false"/>
          <w:color w:val="000000"/>
          <w:sz w:val="28"/>
        </w:rPr>
        <w:t>
</w:t>
      </w:r>
      <w:r>
        <w:rPr>
          <w:rFonts w:ascii="Times New Roman"/>
          <w:b w:val="false"/>
          <w:i w:val="false"/>
          <w:color w:val="000000"/>
          <w:sz w:val="28"/>
        </w:rPr>
        <w:t>
      22. Мемлекеттiк қызметтi көрсету үдiсi кезiнде мынадай құрылымдық-функционалдық бiрлiктер (бұдан әрi - ҚФБ) қатыстырылған:</w:t>
      </w:r>
      <w:r>
        <w:br/>
      </w:r>
      <w:r>
        <w:rPr>
          <w:rFonts w:ascii="Times New Roman"/>
          <w:b w:val="false"/>
          <w:i w:val="false"/>
          <w:color w:val="000000"/>
          <w:sz w:val="28"/>
        </w:rPr>
        <w:t>
</w:t>
      </w:r>
      <w:r>
        <w:rPr>
          <w:rFonts w:ascii="Times New Roman"/>
          <w:b w:val="false"/>
          <w:i w:val="false"/>
          <w:color w:val="000000"/>
          <w:sz w:val="28"/>
        </w:rPr>
        <w:t>
      1) уәкiлеттi органның маманы;</w:t>
      </w:r>
      <w:r>
        <w:br/>
      </w:r>
      <w:r>
        <w:rPr>
          <w:rFonts w:ascii="Times New Roman"/>
          <w:b w:val="false"/>
          <w:i w:val="false"/>
          <w:color w:val="000000"/>
          <w:sz w:val="28"/>
        </w:rPr>
        <w:t>
</w:t>
      </w:r>
      <w:r>
        <w:rPr>
          <w:rFonts w:ascii="Times New Roman"/>
          <w:b w:val="false"/>
          <w:i w:val="false"/>
          <w:color w:val="000000"/>
          <w:sz w:val="28"/>
        </w:rPr>
        <w:t>
      2) уәкiлеттi органның бастығы;</w:t>
      </w:r>
      <w:r>
        <w:br/>
      </w:r>
      <w:r>
        <w:rPr>
          <w:rFonts w:ascii="Times New Roman"/>
          <w:b w:val="false"/>
          <w:i w:val="false"/>
          <w:color w:val="000000"/>
          <w:sz w:val="28"/>
        </w:rPr>
        <w:t>
</w:t>
      </w:r>
      <w:r>
        <w:rPr>
          <w:rFonts w:ascii="Times New Roman"/>
          <w:b w:val="false"/>
          <w:i w:val="false"/>
          <w:color w:val="000000"/>
          <w:sz w:val="28"/>
        </w:rPr>
        <w:t>
      3) аудан (облыстық маңызы бар қала) әкiмi аппаратының маманы;</w:t>
      </w:r>
      <w:r>
        <w:br/>
      </w:r>
      <w:r>
        <w:rPr>
          <w:rFonts w:ascii="Times New Roman"/>
          <w:b w:val="false"/>
          <w:i w:val="false"/>
          <w:color w:val="000000"/>
          <w:sz w:val="28"/>
        </w:rPr>
        <w:t>
</w:t>
      </w:r>
      <w:r>
        <w:rPr>
          <w:rFonts w:ascii="Times New Roman"/>
          <w:b w:val="false"/>
          <w:i w:val="false"/>
          <w:color w:val="000000"/>
          <w:sz w:val="28"/>
        </w:rPr>
        <w:t>
      4) аудан (облыстық маңызы бар қала) әкiмi аппаратының басшысы;</w:t>
      </w:r>
      <w:r>
        <w:br/>
      </w:r>
      <w:r>
        <w:rPr>
          <w:rFonts w:ascii="Times New Roman"/>
          <w:b w:val="false"/>
          <w:i w:val="false"/>
          <w:color w:val="000000"/>
          <w:sz w:val="28"/>
        </w:rPr>
        <w:t>
</w:t>
      </w:r>
      <w:r>
        <w:rPr>
          <w:rFonts w:ascii="Times New Roman"/>
          <w:b w:val="false"/>
          <w:i w:val="false"/>
          <w:color w:val="000000"/>
          <w:sz w:val="28"/>
        </w:rPr>
        <w:t>
      5) сенiм бiлдiрiлген өкiлдiң (агенттiң) өкiлi;</w:t>
      </w:r>
      <w:r>
        <w:br/>
      </w:r>
      <w:r>
        <w:rPr>
          <w:rFonts w:ascii="Times New Roman"/>
          <w:b w:val="false"/>
          <w:i w:val="false"/>
          <w:color w:val="000000"/>
          <w:sz w:val="28"/>
        </w:rPr>
        <w:t>
</w:t>
      </w:r>
      <w:r>
        <w:rPr>
          <w:rFonts w:ascii="Times New Roman"/>
          <w:b w:val="false"/>
          <w:i w:val="false"/>
          <w:color w:val="000000"/>
          <w:sz w:val="28"/>
        </w:rPr>
        <w:t>
      6) сенiм бiлдiрiлген өкiлдiң (агенттiң) басшысы.</w:t>
      </w:r>
      <w:r>
        <w:br/>
      </w:r>
      <w:r>
        <w:rPr>
          <w:rFonts w:ascii="Times New Roman"/>
          <w:b w:val="false"/>
          <w:i w:val="false"/>
          <w:color w:val="000000"/>
          <w:sz w:val="28"/>
        </w:rPr>
        <w:t>
</w:t>
      </w:r>
      <w:r>
        <w:rPr>
          <w:rFonts w:ascii="Times New Roman"/>
          <w:b w:val="false"/>
          <w:i w:val="false"/>
          <w:color w:val="000000"/>
          <w:sz w:val="28"/>
        </w:rPr>
        <w:t>
      23. Әрбiр әкiмшiлiк iс-әрекеттердi (рәсiмдердi) орындаудың мерзiмiн көрсетумен әрбiр ҚФБ бойынша әкiмшiлiк iс-әрекеттердiң (рәсiмдердiң) кезектiлiгi мен өзара iс-әрекеттердiң мәтiндiк кестелiк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24.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көрсетiлген.</w:t>
      </w:r>
    </w:p>
    <w:bookmarkEnd w:id="12"/>
    <w:bookmarkStart w:name="z66" w:id="13"/>
    <w:p>
      <w:pPr>
        <w:spacing w:after="0"/>
        <w:ind w:left="0"/>
        <w:jc w:val="left"/>
      </w:pPr>
      <w:r>
        <w:rPr>
          <w:rFonts w:ascii="Times New Roman"/>
          <w:b/>
          <w:i w:val="false"/>
          <w:color w:val="000000"/>
        </w:rPr>
        <w:t xml:space="preserve"> 
6. Мемлекеттік қызмет көрсететін</w:t>
      </w:r>
      <w:r>
        <w:br/>
      </w:r>
      <w:r>
        <w:rPr>
          <w:rFonts w:ascii="Times New Roman"/>
          <w:b/>
          <w:i w:val="false"/>
          <w:color w:val="000000"/>
        </w:rPr>
        <w:t>
лауазымды тұлғалардың жауапкершілігі</w:t>
      </w:r>
    </w:p>
    <w:bookmarkEnd w:id="13"/>
    <w:bookmarkStart w:name="z67" w:id="14"/>
    <w:p>
      <w:pPr>
        <w:spacing w:after="0"/>
        <w:ind w:left="0"/>
        <w:jc w:val="both"/>
      </w:pPr>
      <w:r>
        <w:rPr>
          <w:rFonts w:ascii="Times New Roman"/>
          <w:b w:val="false"/>
          <w:i w:val="false"/>
          <w:color w:val="000000"/>
          <w:sz w:val="28"/>
        </w:rPr>
        <w:t>
      25. Уәкілетті органның басшысы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заңнамалық актілеріне сәйкес белгіленген мерзімде мемлекеттік қызмет көрсетуді жүзеге асыруға жауапты.</w:t>
      </w:r>
    </w:p>
    <w:bookmarkEnd w:id="14"/>
    <w:bookmarkStart w:name="z68" w:id="15"/>
    <w:p>
      <w:pPr>
        <w:spacing w:after="0"/>
        <w:ind w:left="0"/>
        <w:jc w:val="both"/>
      </w:pPr>
      <w:r>
        <w:rPr>
          <w:rFonts w:ascii="Times New Roman"/>
          <w:b w:val="false"/>
          <w:i w:val="false"/>
          <w:color w:val="000000"/>
          <w:sz w:val="28"/>
        </w:rPr>
        <w:t xml:space="preserve">
«Ауылдық елдi мекендерге </w:t>
      </w:r>
      <w:r>
        <w:br/>
      </w:r>
      <w:r>
        <w:rPr>
          <w:rFonts w:ascii="Times New Roman"/>
          <w:b w:val="false"/>
          <w:i w:val="false"/>
          <w:color w:val="000000"/>
          <w:sz w:val="28"/>
        </w:rPr>
        <w:t>
жұмыс iстеуге және тұруға</w:t>
      </w:r>
      <w:r>
        <w:br/>
      </w:r>
      <w:r>
        <w:rPr>
          <w:rFonts w:ascii="Times New Roman"/>
          <w:b w:val="false"/>
          <w:i w:val="false"/>
          <w:color w:val="000000"/>
          <w:sz w:val="28"/>
        </w:rPr>
        <w:t xml:space="preserve">
келген денсаулық сақтау, </w:t>
      </w:r>
      <w:r>
        <w:br/>
      </w:r>
      <w:r>
        <w:rPr>
          <w:rFonts w:ascii="Times New Roman"/>
          <w:b w:val="false"/>
          <w:i w:val="false"/>
          <w:color w:val="000000"/>
          <w:sz w:val="28"/>
        </w:rPr>
        <w:t xml:space="preserve">
бiлiм беру, әлеуметтiк  </w:t>
      </w:r>
      <w:r>
        <w:br/>
      </w:r>
      <w:r>
        <w:rPr>
          <w:rFonts w:ascii="Times New Roman"/>
          <w:b w:val="false"/>
          <w:i w:val="false"/>
          <w:color w:val="000000"/>
          <w:sz w:val="28"/>
        </w:rPr>
        <w:t>
қамсыздандыру, мәдениет,</w:t>
      </w:r>
      <w:r>
        <w:br/>
      </w:r>
      <w:r>
        <w:rPr>
          <w:rFonts w:ascii="Times New Roman"/>
          <w:b w:val="false"/>
          <w:i w:val="false"/>
          <w:color w:val="000000"/>
          <w:sz w:val="28"/>
        </w:rPr>
        <w:t xml:space="preserve">
спорт және ветеринария  </w:t>
      </w:r>
      <w:r>
        <w:br/>
      </w:r>
      <w:r>
        <w:rPr>
          <w:rFonts w:ascii="Times New Roman"/>
          <w:b w:val="false"/>
          <w:i w:val="false"/>
          <w:color w:val="000000"/>
          <w:sz w:val="28"/>
        </w:rPr>
        <w:t xml:space="preserve">
мамандарына әлеуметтiк  </w:t>
      </w:r>
      <w:r>
        <w:br/>
      </w:r>
      <w:r>
        <w:rPr>
          <w:rFonts w:ascii="Times New Roman"/>
          <w:b w:val="false"/>
          <w:i w:val="false"/>
          <w:color w:val="000000"/>
          <w:sz w:val="28"/>
        </w:rPr>
        <w:t xml:space="preserve">
қолдау шараларын ұсыну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регламентiне 1-қосымша </w:t>
      </w:r>
    </w:p>
    <w:bookmarkEnd w:id="15"/>
    <w:bookmarkStart w:name="z69" w:id="16"/>
    <w:p>
      <w:pPr>
        <w:spacing w:after="0"/>
        <w:ind w:left="0"/>
        <w:jc w:val="left"/>
      </w:pPr>
      <w:r>
        <w:rPr>
          <w:rFonts w:ascii="Times New Roman"/>
          <w:b/>
          <w:i w:val="false"/>
          <w:color w:val="000000"/>
        </w:rPr>
        <w:t xml:space="preserve"> 
Мемлекеттік қызмет көрсететін уәкілетті</w:t>
      </w:r>
      <w:r>
        <w:br/>
      </w:r>
      <w:r>
        <w:rPr>
          <w:rFonts w:ascii="Times New Roman"/>
          <w:b/>
          <w:i w:val="false"/>
          <w:color w:val="000000"/>
        </w:rPr>
        <w:t>
органдардың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2845"/>
        <w:gridCol w:w="4178"/>
        <w:gridCol w:w="3215"/>
      </w:tblGrid>
      <w:tr>
        <w:trPr>
          <w:trHeight w:val="99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06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ауыл шаруашылық және ветеринария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Көкшетау қаласы Б.Момышұлы көшесі, 41 үй. Тел: (8-716-2) 256080,</w:t>
            </w:r>
            <w:r>
              <w:br/>
            </w:r>
            <w:r>
              <w:rPr>
                <w:rFonts w:ascii="Times New Roman"/>
                <w:b w:val="false"/>
                <w:i w:val="false"/>
                <w:color w:val="000000"/>
                <w:sz w:val="20"/>
              </w:rPr>
              <w:t>
E-mail: kokshe_selhoz@mail.ru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112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экономика және қаржы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Степногорск қаласы, 4 шағынаудан, 1 ғимарат.</w:t>
            </w:r>
          </w:p>
          <w:p>
            <w:pPr>
              <w:spacing w:after="20"/>
              <w:ind w:left="20"/>
              <w:jc w:val="both"/>
            </w:pPr>
            <w:r>
              <w:rPr>
                <w:rFonts w:ascii="Times New Roman"/>
                <w:b w:val="false"/>
                <w:i w:val="false"/>
                <w:color w:val="000000"/>
                <w:sz w:val="20"/>
              </w:rPr>
              <w:t>Тел: (8-716-45) 62288</w:t>
            </w:r>
          </w:p>
          <w:p>
            <w:pPr>
              <w:spacing w:after="20"/>
              <w:ind w:left="20"/>
              <w:jc w:val="both"/>
            </w:pPr>
            <w:r>
              <w:rPr>
                <w:rFonts w:ascii="Times New Roman"/>
                <w:b w:val="false"/>
                <w:i w:val="false"/>
                <w:color w:val="000000"/>
                <w:sz w:val="20"/>
              </w:rPr>
              <w:t>E-mail: step.econom@mail.ru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112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экономика және қаржы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Ақкөл қаласы, Нұрмағамбетов көшесі, 94 үй.</w:t>
            </w:r>
          </w:p>
          <w:p>
            <w:pPr>
              <w:spacing w:after="20"/>
              <w:ind w:left="20"/>
              <w:jc w:val="both"/>
            </w:pPr>
            <w:r>
              <w:rPr>
                <w:rFonts w:ascii="Times New Roman"/>
                <w:b w:val="false"/>
                <w:i w:val="false"/>
                <w:color w:val="000000"/>
                <w:sz w:val="20"/>
              </w:rPr>
              <w:t>Тел: (8-716-38) 21544</w:t>
            </w:r>
          </w:p>
          <w:p>
            <w:pPr>
              <w:spacing w:after="20"/>
              <w:ind w:left="20"/>
              <w:jc w:val="both"/>
            </w:pPr>
            <w:r>
              <w:rPr>
                <w:rFonts w:ascii="Times New Roman"/>
                <w:b w:val="false"/>
                <w:i w:val="false"/>
                <w:color w:val="000000"/>
                <w:sz w:val="20"/>
              </w:rPr>
              <w:t>E-mail: akkol_econom@mail.ru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112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экономика және қаржы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Аршалы кенті, Ташенов көшесі, 47 үй.</w:t>
            </w:r>
          </w:p>
          <w:p>
            <w:pPr>
              <w:spacing w:after="20"/>
              <w:ind w:left="20"/>
              <w:jc w:val="both"/>
            </w:pPr>
            <w:r>
              <w:rPr>
                <w:rFonts w:ascii="Times New Roman"/>
                <w:b w:val="false"/>
                <w:i w:val="false"/>
                <w:color w:val="000000"/>
                <w:sz w:val="20"/>
              </w:rPr>
              <w:t>Тел: (8-716-44) 21255</w:t>
            </w:r>
          </w:p>
          <w:p>
            <w:pPr>
              <w:spacing w:after="20"/>
              <w:ind w:left="20"/>
              <w:jc w:val="both"/>
            </w:pPr>
            <w:r>
              <w:rPr>
                <w:rFonts w:ascii="Times New Roman"/>
                <w:b w:val="false"/>
                <w:i w:val="false"/>
                <w:color w:val="000000"/>
                <w:sz w:val="20"/>
              </w:rPr>
              <w:t>E-mail: arshaly_plan@mail.ru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75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экономика және қаржы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Астраханка селосы, Әл-Фараби көшесі, 50 үй.</w:t>
            </w:r>
          </w:p>
          <w:p>
            <w:pPr>
              <w:spacing w:after="20"/>
              <w:ind w:left="20"/>
              <w:jc w:val="both"/>
            </w:pPr>
            <w:r>
              <w:rPr>
                <w:rFonts w:ascii="Times New Roman"/>
                <w:b w:val="false"/>
                <w:i w:val="false"/>
                <w:color w:val="000000"/>
                <w:sz w:val="20"/>
              </w:rPr>
              <w:t>Тел: (8-716-41) 22295</w:t>
            </w:r>
          </w:p>
          <w:p>
            <w:pPr>
              <w:spacing w:after="20"/>
              <w:ind w:left="20"/>
              <w:jc w:val="both"/>
            </w:pPr>
            <w:r>
              <w:rPr>
                <w:rFonts w:ascii="Times New Roman"/>
                <w:b w:val="false"/>
                <w:i w:val="false"/>
                <w:color w:val="000000"/>
                <w:sz w:val="20"/>
              </w:rPr>
              <w:t>E-mail: astr_ecofin@mail.ru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108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экономика және қаржы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Атбасар қаласы, Ш. Уалиханов көшесі, 9 үй.</w:t>
            </w:r>
          </w:p>
          <w:p>
            <w:pPr>
              <w:spacing w:after="20"/>
              <w:ind w:left="20"/>
              <w:jc w:val="both"/>
            </w:pPr>
            <w:r>
              <w:rPr>
                <w:rFonts w:ascii="Times New Roman"/>
                <w:b w:val="false"/>
                <w:i w:val="false"/>
                <w:color w:val="000000"/>
                <w:sz w:val="20"/>
              </w:rPr>
              <w:t>Тел: (8-716-43) 24336</w:t>
            </w:r>
          </w:p>
          <w:p>
            <w:pPr>
              <w:spacing w:after="20"/>
              <w:ind w:left="20"/>
              <w:jc w:val="both"/>
            </w:pPr>
            <w:r>
              <w:rPr>
                <w:rFonts w:ascii="Times New Roman"/>
                <w:b w:val="false"/>
                <w:i w:val="false"/>
                <w:color w:val="000000"/>
                <w:sz w:val="20"/>
              </w:rPr>
              <w:t>E-mail:atbasar_ekonom@mail.ru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қатынастары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Макинск қаласы, Некрасов көшесі, 19 үй.</w:t>
            </w:r>
          </w:p>
          <w:p>
            <w:pPr>
              <w:spacing w:after="20"/>
              <w:ind w:left="20"/>
              <w:jc w:val="both"/>
            </w:pPr>
            <w:r>
              <w:rPr>
                <w:rFonts w:ascii="Times New Roman"/>
                <w:b w:val="false"/>
                <w:i w:val="false"/>
                <w:color w:val="000000"/>
                <w:sz w:val="20"/>
              </w:rPr>
              <w:t>Тел: (8-716-46) 22534</w:t>
            </w:r>
          </w:p>
          <w:p>
            <w:pPr>
              <w:spacing w:after="20"/>
              <w:ind w:left="20"/>
              <w:jc w:val="both"/>
            </w:pPr>
            <w:r>
              <w:rPr>
                <w:rFonts w:ascii="Times New Roman"/>
                <w:b w:val="false"/>
                <w:i w:val="false"/>
                <w:color w:val="000000"/>
                <w:sz w:val="20"/>
              </w:rPr>
              <w:t>E-mail: bulandy_2009@mail.ru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1425"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экономика және қаржы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Щучинск қаласы, Абылайхан көшесі, 34 үй.</w:t>
            </w:r>
          </w:p>
          <w:p>
            <w:pPr>
              <w:spacing w:after="20"/>
              <w:ind w:left="20"/>
              <w:jc w:val="both"/>
            </w:pPr>
            <w:r>
              <w:rPr>
                <w:rFonts w:ascii="Times New Roman"/>
                <w:b w:val="false"/>
                <w:i w:val="false"/>
                <w:color w:val="000000"/>
                <w:sz w:val="20"/>
              </w:rPr>
              <w:t>Тел: (8-716-36) 43769</w:t>
            </w:r>
          </w:p>
          <w:p>
            <w:pPr>
              <w:spacing w:after="20"/>
              <w:ind w:left="20"/>
              <w:jc w:val="both"/>
            </w:pPr>
            <w:r>
              <w:rPr>
                <w:rFonts w:ascii="Times New Roman"/>
                <w:b w:val="false"/>
                <w:i w:val="false"/>
                <w:color w:val="000000"/>
                <w:sz w:val="20"/>
              </w:rPr>
              <w:t>E-mail: shuchinsk_eko@mail.ru,</w:t>
            </w:r>
          </w:p>
          <w:p>
            <w:pPr>
              <w:spacing w:after="20"/>
              <w:ind w:left="20"/>
              <w:jc w:val="both"/>
            </w:pPr>
            <w:r>
              <w:rPr>
                <w:rFonts w:ascii="Times New Roman"/>
                <w:b w:val="false"/>
                <w:i w:val="false"/>
                <w:color w:val="000000"/>
                <w:sz w:val="20"/>
              </w:rPr>
              <w:t>burabai_eko@mail.ru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114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экономика және қаржы бөлімі» ММ</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Егіндікөл селосы, Победа көшесі, 6 үй.</w:t>
            </w:r>
          </w:p>
          <w:p>
            <w:pPr>
              <w:spacing w:after="20"/>
              <w:ind w:left="20"/>
              <w:jc w:val="both"/>
            </w:pPr>
            <w:r>
              <w:rPr>
                <w:rFonts w:ascii="Times New Roman"/>
                <w:b w:val="false"/>
                <w:i w:val="false"/>
                <w:color w:val="000000"/>
                <w:sz w:val="20"/>
              </w:rPr>
              <w:t>Тел: (8-716-42) 21331</w:t>
            </w:r>
          </w:p>
          <w:p>
            <w:pPr>
              <w:spacing w:after="20"/>
              <w:ind w:left="20"/>
              <w:jc w:val="both"/>
            </w:pPr>
            <w:r>
              <w:rPr>
                <w:rFonts w:ascii="Times New Roman"/>
                <w:b w:val="false"/>
                <w:i w:val="false"/>
                <w:color w:val="000000"/>
                <w:sz w:val="20"/>
              </w:rPr>
              <w:t>E-mail: econom.egin@mail.ru</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2887"/>
        <w:gridCol w:w="4179"/>
        <w:gridCol w:w="3193"/>
      </w:tblGrid>
      <w:tr>
        <w:trPr>
          <w:trHeight w:val="69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«Енбекшілдер ауданының экономика және қаржы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Степняк қаласы,</w:t>
            </w:r>
          </w:p>
          <w:p>
            <w:pPr>
              <w:spacing w:after="20"/>
              <w:ind w:left="20"/>
              <w:jc w:val="both"/>
            </w:pPr>
            <w:r>
              <w:rPr>
                <w:rFonts w:ascii="Times New Roman"/>
                <w:b w:val="false"/>
                <w:i w:val="false"/>
                <w:color w:val="000000"/>
                <w:sz w:val="20"/>
              </w:rPr>
              <w:t>Ленин көшесі, 96 үй.</w:t>
            </w:r>
          </w:p>
          <w:p>
            <w:pPr>
              <w:spacing w:after="20"/>
              <w:ind w:left="20"/>
              <w:jc w:val="both"/>
            </w:pPr>
            <w:r>
              <w:rPr>
                <w:rFonts w:ascii="Times New Roman"/>
                <w:b w:val="false"/>
                <w:i w:val="false"/>
                <w:color w:val="000000"/>
                <w:sz w:val="20"/>
              </w:rPr>
              <w:t>Тел: (8-716-39) 21778</w:t>
            </w:r>
          </w:p>
          <w:p>
            <w:pPr>
              <w:spacing w:after="20"/>
              <w:ind w:left="20"/>
              <w:jc w:val="both"/>
            </w:pPr>
            <w:r>
              <w:rPr>
                <w:rFonts w:ascii="Times New Roman"/>
                <w:b w:val="false"/>
                <w:i w:val="false"/>
                <w:color w:val="000000"/>
                <w:sz w:val="20"/>
              </w:rPr>
              <w:t>E-mail: enbek_econom@mail.ru</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қатынастары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Ерейментау қаласы, Кұнанбаев көшесі, 136 үй.</w:t>
            </w:r>
          </w:p>
          <w:p>
            <w:pPr>
              <w:spacing w:after="20"/>
              <w:ind w:left="20"/>
              <w:jc w:val="both"/>
            </w:pPr>
            <w:r>
              <w:rPr>
                <w:rFonts w:ascii="Times New Roman"/>
                <w:b w:val="false"/>
                <w:i w:val="false"/>
                <w:color w:val="000000"/>
                <w:sz w:val="20"/>
              </w:rPr>
              <w:t>Тел: (8-716-33) 22184</w:t>
            </w:r>
          </w:p>
          <w:p>
            <w:pPr>
              <w:spacing w:after="20"/>
              <w:ind w:left="20"/>
              <w:jc w:val="both"/>
            </w:pPr>
            <w:r>
              <w:rPr>
                <w:rFonts w:ascii="Times New Roman"/>
                <w:b w:val="false"/>
                <w:i w:val="false"/>
                <w:color w:val="000000"/>
                <w:sz w:val="20"/>
              </w:rPr>
              <w:t>E-mail: ermentausho@mail.ru</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61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экономика және қаржы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Есіл қаласы,</w:t>
            </w:r>
          </w:p>
          <w:p>
            <w:pPr>
              <w:spacing w:after="20"/>
              <w:ind w:left="20"/>
              <w:jc w:val="both"/>
            </w:pPr>
            <w:r>
              <w:rPr>
                <w:rFonts w:ascii="Times New Roman"/>
                <w:b w:val="false"/>
                <w:i w:val="false"/>
                <w:color w:val="000000"/>
                <w:sz w:val="20"/>
              </w:rPr>
              <w:t>Қонаев көшесі, 15 үй.</w:t>
            </w:r>
          </w:p>
          <w:p>
            <w:pPr>
              <w:spacing w:after="20"/>
              <w:ind w:left="20"/>
              <w:jc w:val="both"/>
            </w:pPr>
            <w:r>
              <w:rPr>
                <w:rFonts w:ascii="Times New Roman"/>
                <w:b w:val="false"/>
                <w:i w:val="false"/>
                <w:color w:val="000000"/>
                <w:sz w:val="20"/>
              </w:rPr>
              <w:t>Тел: (8-716-47) 20836</w:t>
            </w:r>
          </w:p>
          <w:p>
            <w:pPr>
              <w:spacing w:after="20"/>
              <w:ind w:left="20"/>
              <w:jc w:val="both"/>
            </w:pPr>
            <w:r>
              <w:rPr>
                <w:rFonts w:ascii="Times New Roman"/>
                <w:b w:val="false"/>
                <w:i w:val="false"/>
                <w:color w:val="000000"/>
                <w:sz w:val="20"/>
              </w:rPr>
              <w:t>E-mail: economy_esil@mail.kz</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69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экономика және қаржы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Жақсы селосы, Дружба көшесі, 3 үй.</w:t>
            </w:r>
          </w:p>
          <w:p>
            <w:pPr>
              <w:spacing w:after="20"/>
              <w:ind w:left="20"/>
              <w:jc w:val="both"/>
            </w:pPr>
            <w:r>
              <w:rPr>
                <w:rFonts w:ascii="Times New Roman"/>
                <w:b w:val="false"/>
                <w:i w:val="false"/>
                <w:color w:val="000000"/>
                <w:sz w:val="20"/>
              </w:rPr>
              <w:t>Тел: (8-716-35) 21303</w:t>
            </w:r>
          </w:p>
          <w:p>
            <w:pPr>
              <w:spacing w:after="20"/>
              <w:ind w:left="20"/>
              <w:jc w:val="both"/>
            </w:pPr>
            <w:r>
              <w:rPr>
                <w:rFonts w:ascii="Times New Roman"/>
                <w:b w:val="false"/>
                <w:i w:val="false"/>
                <w:color w:val="000000"/>
                <w:sz w:val="20"/>
              </w:rPr>
              <w:t>E-mail: economy_jaks@mail.ru</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72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экономика және қаржы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Державинск қаласы, Ленин көшесі, 34 үй.</w:t>
            </w:r>
          </w:p>
          <w:p>
            <w:pPr>
              <w:spacing w:after="20"/>
              <w:ind w:left="20"/>
              <w:jc w:val="both"/>
            </w:pPr>
            <w:r>
              <w:rPr>
                <w:rFonts w:ascii="Times New Roman"/>
                <w:b w:val="false"/>
                <w:i w:val="false"/>
                <w:color w:val="000000"/>
                <w:sz w:val="20"/>
              </w:rPr>
              <w:t>Тел: (8-716-48) 92258</w:t>
            </w:r>
          </w:p>
          <w:p>
            <w:pPr>
              <w:spacing w:after="20"/>
              <w:ind w:left="20"/>
              <w:jc w:val="both"/>
            </w:pPr>
            <w:r>
              <w:rPr>
                <w:rFonts w:ascii="Times New Roman"/>
                <w:b w:val="false"/>
                <w:i w:val="false"/>
                <w:color w:val="000000"/>
                <w:sz w:val="20"/>
              </w:rPr>
              <w:t>E-mail: jarkain_ekonom@mail.ru</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экономика және қаржы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Зеренді селосы, Мира көшесі, 58 үй. Тел: (8-716-32) 21173</w:t>
            </w:r>
          </w:p>
          <w:p>
            <w:pPr>
              <w:spacing w:after="20"/>
              <w:ind w:left="20"/>
              <w:jc w:val="both"/>
            </w:pPr>
            <w:r>
              <w:rPr>
                <w:rFonts w:ascii="Times New Roman"/>
                <w:b w:val="false"/>
                <w:i w:val="false"/>
                <w:color w:val="000000"/>
                <w:sz w:val="20"/>
              </w:rPr>
              <w:t>E-mail: zereconom@gmail.com</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экономика және қаржы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Қорғалжын селосы, Болғанбаев көшесі, 9 үй.</w:t>
            </w:r>
          </w:p>
          <w:p>
            <w:pPr>
              <w:spacing w:after="20"/>
              <w:ind w:left="20"/>
              <w:jc w:val="both"/>
            </w:pPr>
            <w:r>
              <w:rPr>
                <w:rFonts w:ascii="Times New Roman"/>
                <w:b w:val="false"/>
                <w:i w:val="false"/>
                <w:color w:val="000000"/>
                <w:sz w:val="20"/>
              </w:rPr>
              <w:t>Тел: (8-716-37) 21496</w:t>
            </w:r>
          </w:p>
          <w:p>
            <w:pPr>
              <w:spacing w:after="20"/>
              <w:ind w:left="20"/>
              <w:jc w:val="both"/>
            </w:pPr>
            <w:r>
              <w:rPr>
                <w:rFonts w:ascii="Times New Roman"/>
                <w:b w:val="false"/>
                <w:i w:val="false"/>
                <w:color w:val="000000"/>
                <w:sz w:val="20"/>
              </w:rPr>
              <w:t>E-mail: e_korg@mail.ru</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экономика және қаржы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Балкашино селосы, Абылай–хан көшесі, 117 үй.</w:t>
            </w:r>
          </w:p>
          <w:p>
            <w:pPr>
              <w:spacing w:after="20"/>
              <w:ind w:left="20"/>
              <w:jc w:val="both"/>
            </w:pPr>
            <w:r>
              <w:rPr>
                <w:rFonts w:ascii="Times New Roman"/>
                <w:b w:val="false"/>
                <w:i w:val="false"/>
                <w:color w:val="000000"/>
                <w:sz w:val="20"/>
              </w:rPr>
              <w:t>Тел: (8-716-40) 91782</w:t>
            </w:r>
          </w:p>
          <w:p>
            <w:pPr>
              <w:spacing w:after="20"/>
              <w:ind w:left="20"/>
              <w:jc w:val="both"/>
            </w:pPr>
            <w:r>
              <w:rPr>
                <w:rFonts w:ascii="Times New Roman"/>
                <w:b w:val="false"/>
                <w:i w:val="false"/>
                <w:color w:val="000000"/>
                <w:sz w:val="20"/>
              </w:rPr>
              <w:t>E-mail: Sand_econom@mail.ru</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экономика және қаржы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Ақмол ауылы, Гагарин көшесі, 14 үй.</w:t>
            </w:r>
          </w:p>
          <w:p>
            <w:pPr>
              <w:spacing w:after="20"/>
              <w:ind w:left="20"/>
              <w:jc w:val="both"/>
            </w:pPr>
            <w:r>
              <w:rPr>
                <w:rFonts w:ascii="Times New Roman"/>
                <w:b w:val="false"/>
                <w:i w:val="false"/>
                <w:color w:val="000000"/>
                <w:sz w:val="20"/>
              </w:rPr>
              <w:t>Тел: (8-716-51) 31185</w:t>
            </w:r>
          </w:p>
          <w:p>
            <w:pPr>
              <w:spacing w:after="20"/>
              <w:ind w:left="20"/>
              <w:jc w:val="both"/>
            </w:pPr>
            <w:r>
              <w:rPr>
                <w:rFonts w:ascii="Times New Roman"/>
                <w:b w:val="false"/>
                <w:i w:val="false"/>
                <w:color w:val="000000"/>
                <w:sz w:val="20"/>
              </w:rPr>
              <w:t>E-mail: otdelekonomiki@inbox.ru</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экономика және қаржы бөлімі» ММ</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Шортанды поселкесі, Абылай хан көшесі, 22 үй.</w:t>
            </w:r>
          </w:p>
          <w:p>
            <w:pPr>
              <w:spacing w:after="20"/>
              <w:ind w:left="20"/>
              <w:jc w:val="both"/>
            </w:pPr>
            <w:r>
              <w:rPr>
                <w:rFonts w:ascii="Times New Roman"/>
                <w:b w:val="false"/>
                <w:i w:val="false"/>
                <w:color w:val="000000"/>
                <w:sz w:val="20"/>
              </w:rPr>
              <w:t>Тел: (8-716-31) 21512</w:t>
            </w:r>
          </w:p>
          <w:p>
            <w:pPr>
              <w:spacing w:after="20"/>
              <w:ind w:left="20"/>
              <w:jc w:val="both"/>
            </w:pPr>
            <w:r>
              <w:rPr>
                <w:rFonts w:ascii="Times New Roman"/>
                <w:b w:val="false"/>
                <w:i w:val="false"/>
                <w:color w:val="000000"/>
                <w:sz w:val="20"/>
              </w:rPr>
              <w:t>E-mail: shorteconom@mail.ru</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дейiн, түскi үзiлiс сағат 13.00-ден 14.00-ге дейiн, демалыс-сенбі, жексенбi</w:t>
            </w:r>
          </w:p>
        </w:tc>
      </w:tr>
    </w:tbl>
    <w:p>
      <w:pPr>
        <w:spacing w:after="0"/>
        <w:ind w:left="0"/>
        <w:jc w:val="both"/>
      </w:pPr>
      <w:r>
        <w:rPr>
          <w:rFonts w:ascii="Times New Roman"/>
          <w:b w:val="false"/>
          <w:i w:val="false"/>
          <w:color w:val="000000"/>
          <w:sz w:val="28"/>
        </w:rPr>
        <w:t>      Қысқартылған сөздерді ұғындыру:</w:t>
      </w:r>
      <w:r>
        <w:br/>
      </w:r>
      <w:r>
        <w:rPr>
          <w:rFonts w:ascii="Times New Roman"/>
          <w:b w:val="false"/>
          <w:i w:val="false"/>
          <w:color w:val="000000"/>
          <w:sz w:val="28"/>
        </w:rPr>
        <w:t>
      ММ – мемлекеттік мекеме.</w:t>
      </w:r>
    </w:p>
    <w:bookmarkStart w:name="z70" w:id="17"/>
    <w:p>
      <w:pPr>
        <w:spacing w:after="0"/>
        <w:ind w:left="0"/>
        <w:jc w:val="both"/>
      </w:pPr>
      <w:r>
        <w:rPr>
          <w:rFonts w:ascii="Times New Roman"/>
          <w:b w:val="false"/>
          <w:i w:val="false"/>
          <w:color w:val="000000"/>
          <w:sz w:val="28"/>
        </w:rPr>
        <w:t xml:space="preserve">
«Ауылдық елдi мекендерге </w:t>
      </w:r>
      <w:r>
        <w:br/>
      </w:r>
      <w:r>
        <w:rPr>
          <w:rFonts w:ascii="Times New Roman"/>
          <w:b w:val="false"/>
          <w:i w:val="false"/>
          <w:color w:val="000000"/>
          <w:sz w:val="28"/>
        </w:rPr>
        <w:t>
жұмыс iстеуге және тұруға</w:t>
      </w:r>
      <w:r>
        <w:br/>
      </w:r>
      <w:r>
        <w:rPr>
          <w:rFonts w:ascii="Times New Roman"/>
          <w:b w:val="false"/>
          <w:i w:val="false"/>
          <w:color w:val="000000"/>
          <w:sz w:val="28"/>
        </w:rPr>
        <w:t xml:space="preserve">
келген денсаулық сақтау, </w:t>
      </w:r>
      <w:r>
        <w:br/>
      </w:r>
      <w:r>
        <w:rPr>
          <w:rFonts w:ascii="Times New Roman"/>
          <w:b w:val="false"/>
          <w:i w:val="false"/>
          <w:color w:val="000000"/>
          <w:sz w:val="28"/>
        </w:rPr>
        <w:t xml:space="preserve">
бiлiм беру, әлеуметтiк  </w:t>
      </w:r>
      <w:r>
        <w:br/>
      </w:r>
      <w:r>
        <w:rPr>
          <w:rFonts w:ascii="Times New Roman"/>
          <w:b w:val="false"/>
          <w:i w:val="false"/>
          <w:color w:val="000000"/>
          <w:sz w:val="28"/>
        </w:rPr>
        <w:t>
қамсыздандыру, мәдениет,</w:t>
      </w:r>
      <w:r>
        <w:br/>
      </w:r>
      <w:r>
        <w:rPr>
          <w:rFonts w:ascii="Times New Roman"/>
          <w:b w:val="false"/>
          <w:i w:val="false"/>
          <w:color w:val="000000"/>
          <w:sz w:val="28"/>
        </w:rPr>
        <w:t xml:space="preserve">
спорт және ветеринария </w:t>
      </w:r>
      <w:r>
        <w:br/>
      </w:r>
      <w:r>
        <w:rPr>
          <w:rFonts w:ascii="Times New Roman"/>
          <w:b w:val="false"/>
          <w:i w:val="false"/>
          <w:color w:val="000000"/>
          <w:sz w:val="28"/>
        </w:rPr>
        <w:t xml:space="preserve">
мамандарына әлеуметтiк </w:t>
      </w:r>
      <w:r>
        <w:br/>
      </w:r>
      <w:r>
        <w:rPr>
          <w:rFonts w:ascii="Times New Roman"/>
          <w:b w:val="false"/>
          <w:i w:val="false"/>
          <w:color w:val="000000"/>
          <w:sz w:val="28"/>
        </w:rPr>
        <w:t xml:space="preserve">
қолдау шараларын ұсыну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регламентiне 2-қосымша</w:t>
      </w:r>
    </w:p>
    <w:bookmarkEnd w:id="17"/>
    <w:bookmarkStart w:name="z71" w:id="18"/>
    <w:p>
      <w:pPr>
        <w:spacing w:after="0"/>
        <w:ind w:left="0"/>
        <w:jc w:val="left"/>
      </w:pPr>
      <w:r>
        <w:rPr>
          <w:rFonts w:ascii="Times New Roman"/>
          <w:b/>
          <w:i w:val="false"/>
          <w:color w:val="000000"/>
        </w:rPr>
        <w:t xml:space="preserve"> 
Ауылдық елдi мекендерге жұмыс iстеу және</w:t>
      </w:r>
      <w:r>
        <w:br/>
      </w:r>
      <w:r>
        <w:rPr>
          <w:rFonts w:ascii="Times New Roman"/>
          <w:b/>
          <w:i w:val="false"/>
          <w:color w:val="000000"/>
        </w:rPr>
        <w:t>
тұруға келген денсаулық сақтау, бiлiм беру,</w:t>
      </w:r>
      <w:r>
        <w:br/>
      </w:r>
      <w:r>
        <w:rPr>
          <w:rFonts w:ascii="Times New Roman"/>
          <w:b/>
          <w:i w:val="false"/>
          <w:color w:val="000000"/>
        </w:rPr>
        <w:t>
әлеуметтiк қамсыздандыру, мәдениет, спорт</w:t>
      </w:r>
      <w:r>
        <w:br/>
      </w:r>
      <w:r>
        <w:rPr>
          <w:rFonts w:ascii="Times New Roman"/>
          <w:b/>
          <w:i w:val="false"/>
          <w:color w:val="000000"/>
        </w:rPr>
        <w:t>
және ветеринария мамандарына әлеуметтiк</w:t>
      </w:r>
      <w:r>
        <w:br/>
      </w:r>
      <w:r>
        <w:rPr>
          <w:rFonts w:ascii="Times New Roman"/>
          <w:b/>
          <w:i w:val="false"/>
          <w:color w:val="000000"/>
        </w:rPr>
        <w:t>
қолдау шараларын ұсыну туралы</w:t>
      </w:r>
      <w:r>
        <w:br/>
      </w:r>
      <w:r>
        <w:rPr>
          <w:rFonts w:ascii="Times New Roman"/>
          <w:b/>
          <w:i w:val="false"/>
          <w:color w:val="000000"/>
        </w:rPr>
        <w:t>
үлгi келiсiм</w:t>
      </w:r>
    </w:p>
    <w:bookmarkEnd w:id="18"/>
    <w:bookmarkStart w:name="z72" w:id="19"/>
    <w:p>
      <w:pPr>
        <w:spacing w:after="0"/>
        <w:ind w:left="0"/>
        <w:jc w:val="both"/>
      </w:pPr>
      <w:r>
        <w:rPr>
          <w:rFonts w:ascii="Times New Roman"/>
          <w:b w:val="false"/>
          <w:i w:val="false"/>
          <w:color w:val="000000"/>
          <w:sz w:val="28"/>
        </w:rPr>
        <w:t>
      Елдi мекен _________ 20 ___ жылғы «__»__________</w:t>
      </w:r>
      <w:r>
        <w:br/>
      </w:r>
      <w:r>
        <w:rPr>
          <w:rFonts w:ascii="Times New Roman"/>
          <w:b w:val="false"/>
          <w:i w:val="false"/>
          <w:color w:val="000000"/>
          <w:sz w:val="28"/>
        </w:rPr>
        <w:t>
      Бұдан әрi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 басқа тараптан және бұдан әрi «Сенiм бiлдiрiлген өкiл (агент)» деп аталатын ____________________________________ үшiншi тараптан төмендегiлер туралы осы өзара мiндеттемелер келiсiмiн жасасты:</w:t>
      </w:r>
    </w:p>
    <w:bookmarkEnd w:id="19"/>
    <w:bookmarkStart w:name="z73" w:id="20"/>
    <w:p>
      <w:pPr>
        <w:spacing w:after="0"/>
        <w:ind w:left="0"/>
        <w:jc w:val="left"/>
      </w:pPr>
      <w:r>
        <w:rPr>
          <w:rFonts w:ascii="Times New Roman"/>
          <w:b/>
          <w:i w:val="false"/>
          <w:color w:val="000000"/>
        </w:rPr>
        <w:t xml:space="preserve"> 
1. Келiсiмнiң нысанасы</w:t>
      </w:r>
    </w:p>
    <w:bookmarkEnd w:id="20"/>
    <w:bookmarkStart w:name="z74" w:id="21"/>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мiндеттемелерiн қабылдайды:</w:t>
      </w:r>
      <w:r>
        <w:br/>
      </w:r>
      <w:r>
        <w:rPr>
          <w:rFonts w:ascii="Times New Roman"/>
          <w:b w:val="false"/>
          <w:i w:val="false"/>
          <w:color w:val="000000"/>
          <w:sz w:val="28"/>
        </w:rPr>
        <w:t>
</w:t>
      </w:r>
      <w:r>
        <w:rPr>
          <w:rFonts w:ascii="Times New Roman"/>
          <w:b w:val="false"/>
          <w:i w:val="false"/>
          <w:color w:val="000000"/>
          <w:sz w:val="28"/>
        </w:rPr>
        <w:t>
      1) _____________________________________________________ теңге мөлшерiнде көтерме жәрдемақы;</w:t>
      </w:r>
      <w:r>
        <w:br/>
      </w:r>
      <w:r>
        <w:rPr>
          <w:rFonts w:ascii="Times New Roman"/>
          <w:b w:val="false"/>
          <w:i w:val="false"/>
          <w:color w:val="000000"/>
          <w:sz w:val="28"/>
        </w:rPr>
        <w:t>
</w:t>
      </w:r>
      <w:r>
        <w:rPr>
          <w:rFonts w:ascii="Times New Roman"/>
          <w:b w:val="false"/>
          <w:i w:val="false"/>
          <w:color w:val="000000"/>
          <w:sz w:val="28"/>
        </w:rPr>
        <w:t>
      2) ___ жыл мерзiмге __________________________________________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w:t>
      </w:r>
      <w:r>
        <w:rPr>
          <w:rFonts w:ascii="Times New Roman"/>
          <w:b w:val="false"/>
          <w:i w:val="false"/>
          <w:color w:val="000000"/>
          <w:sz w:val="28"/>
        </w:rPr>
        <w:t>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iстеуге мiндеттеме қабылдайды.</w:t>
      </w:r>
      <w:r>
        <w:br/>
      </w:r>
      <w:r>
        <w:rPr>
          <w:rFonts w:ascii="Times New Roman"/>
          <w:b w:val="false"/>
          <w:i w:val="false"/>
          <w:color w:val="000000"/>
          <w:sz w:val="28"/>
        </w:rPr>
        <w:t>
</w:t>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bookmarkEnd w:id="21"/>
    <w:bookmarkStart w:name="z79" w:id="22"/>
    <w:p>
      <w:pPr>
        <w:spacing w:after="0"/>
        <w:ind w:left="0"/>
        <w:jc w:val="left"/>
      </w:pPr>
      <w:r>
        <w:rPr>
          <w:rFonts w:ascii="Times New Roman"/>
          <w:b/>
          <w:i w:val="false"/>
          <w:color w:val="000000"/>
        </w:rPr>
        <w:t xml:space="preserve"> 
2. Тараптардың құқықтары мен мiндеттемелерi</w:t>
      </w:r>
    </w:p>
    <w:bookmarkEnd w:id="22"/>
    <w:bookmarkStart w:name="z80" w:id="23"/>
    <w:p>
      <w:pPr>
        <w:spacing w:after="0"/>
        <w:ind w:left="0"/>
        <w:jc w:val="both"/>
      </w:pPr>
      <w:r>
        <w:rPr>
          <w:rFonts w:ascii="Times New Roman"/>
          <w:b w:val="false"/>
          <w:i w:val="false"/>
          <w:color w:val="000000"/>
          <w:sz w:val="28"/>
        </w:rPr>
        <w:t>
      1. Әкiмшi:</w:t>
      </w:r>
      <w:r>
        <w:br/>
      </w:r>
      <w:r>
        <w:rPr>
          <w:rFonts w:ascii="Times New Roman"/>
          <w:b w:val="false"/>
          <w:i w:val="false"/>
          <w:color w:val="000000"/>
          <w:sz w:val="28"/>
        </w:rPr>
        <w:t>
</w:t>
      </w: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w:t>
      </w:r>
      <w:r>
        <w:rPr>
          <w:rFonts w:ascii="Times New Roman"/>
          <w:b w:val="false"/>
          <w:i w:val="false"/>
          <w:color w:val="000000"/>
          <w:sz w:val="28"/>
        </w:rPr>
        <w:t>
      2. Әкiмшi:</w:t>
      </w:r>
      <w:r>
        <w:br/>
      </w:r>
      <w:r>
        <w:rPr>
          <w:rFonts w:ascii="Times New Roman"/>
          <w:b w:val="false"/>
          <w:i w:val="false"/>
          <w:color w:val="000000"/>
          <w:sz w:val="28"/>
        </w:rPr>
        <w:t>
</w:t>
      </w:r>
      <w:r>
        <w:rPr>
          <w:rFonts w:ascii="Times New Roman"/>
          <w:b w:val="false"/>
          <w:i w:val="false"/>
          <w:color w:val="000000"/>
          <w:sz w:val="28"/>
        </w:rPr>
        <w:t>
      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w:t>
      </w:r>
      <w:r>
        <w:rPr>
          <w:rFonts w:ascii="Times New Roman"/>
          <w:b w:val="false"/>
          <w:i w:val="false"/>
          <w:color w:val="000000"/>
          <w:sz w:val="28"/>
        </w:rPr>
        <w:t>
      3. Алушының:</w:t>
      </w:r>
      <w:r>
        <w:br/>
      </w:r>
      <w:r>
        <w:rPr>
          <w:rFonts w:ascii="Times New Roman"/>
          <w:b w:val="false"/>
          <w:i w:val="false"/>
          <w:color w:val="000000"/>
          <w:sz w:val="28"/>
        </w:rPr>
        <w:t>
</w:t>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w:t>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w:t>
      </w:r>
      <w:r>
        <w:rPr>
          <w:rFonts w:ascii="Times New Roman"/>
          <w:b w:val="false"/>
          <w:i w:val="false"/>
          <w:color w:val="000000"/>
          <w:sz w:val="28"/>
        </w:rPr>
        <w:t>
      4. Алушы:</w:t>
      </w:r>
      <w:r>
        <w:br/>
      </w:r>
      <w:r>
        <w:rPr>
          <w:rFonts w:ascii="Times New Roman"/>
          <w:b w:val="false"/>
          <w:i w:val="false"/>
          <w:color w:val="000000"/>
          <w:sz w:val="28"/>
        </w:rPr>
        <w:t>
</w:t>
      </w:r>
      <w:r>
        <w:rPr>
          <w:rFonts w:ascii="Times New Roman"/>
          <w:b w:val="false"/>
          <w:i w:val="false"/>
          <w:color w:val="000000"/>
          <w:sz w:val="28"/>
        </w:rPr>
        <w:t>
      1) әлеуметтiк қолдау шараларын алған күннен бастап 60 жұмыс күнi iшiнде комиссияның жұмыс органына бюджет қаражатының мақсатты пайдаланылғаны туралы растау құжаттарын беруге;</w:t>
      </w:r>
      <w:r>
        <w:br/>
      </w:r>
      <w:r>
        <w:rPr>
          <w:rFonts w:ascii="Times New Roman"/>
          <w:b w:val="false"/>
          <w:i w:val="false"/>
          <w:color w:val="000000"/>
          <w:sz w:val="28"/>
        </w:rPr>
        <w:t>
</w:t>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w:t>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w:t>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w:t>
      </w:r>
      <w:r>
        <w:rPr>
          <w:rFonts w:ascii="Times New Roman"/>
          <w:b w:val="false"/>
          <w:i w:val="false"/>
          <w:color w:val="000000"/>
          <w:sz w:val="28"/>
        </w:rPr>
        <w:t>
      5. Сенiм бiлдiрiлген өкiлдiң (агент):</w:t>
      </w:r>
      <w:r>
        <w:br/>
      </w:r>
      <w:r>
        <w:rPr>
          <w:rFonts w:ascii="Times New Roman"/>
          <w:b w:val="false"/>
          <w:i w:val="false"/>
          <w:color w:val="000000"/>
          <w:sz w:val="28"/>
        </w:rPr>
        <w:t>
</w:t>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w:t>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w:t>
      </w:r>
      <w:r>
        <w:rPr>
          <w:rFonts w:ascii="Times New Roman"/>
          <w:b w:val="false"/>
          <w:i w:val="false"/>
          <w:color w:val="000000"/>
          <w:sz w:val="28"/>
        </w:rPr>
        <w:t>
      6. Сенiм бiлдiрiлген өкiл (агент):</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қолданыстағы заңнамасына сәйкес бюджеттiк кредитке қызмет көрсетуге;</w:t>
      </w:r>
      <w:r>
        <w:br/>
      </w:r>
      <w:r>
        <w:rPr>
          <w:rFonts w:ascii="Times New Roman"/>
          <w:b w:val="false"/>
          <w:i w:val="false"/>
          <w:color w:val="000000"/>
          <w:sz w:val="28"/>
        </w:rPr>
        <w:t>
</w:t>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қолданыстағы заңнамасына сәйкес алушылардан берешектi өндiрiп алуды жүзеге асыруға мiндеттi.</w:t>
      </w:r>
    </w:p>
    <w:bookmarkEnd w:id="23"/>
    <w:bookmarkStart w:name="z99" w:id="24"/>
    <w:p>
      <w:pPr>
        <w:spacing w:after="0"/>
        <w:ind w:left="0"/>
        <w:jc w:val="left"/>
      </w:pPr>
      <w:r>
        <w:rPr>
          <w:rFonts w:ascii="Times New Roman"/>
          <w:b/>
          <w:i w:val="false"/>
          <w:color w:val="000000"/>
        </w:rPr>
        <w:t xml:space="preserve"> 
3. Дауларды шешу</w:t>
      </w:r>
    </w:p>
    <w:bookmarkEnd w:id="24"/>
    <w:bookmarkStart w:name="z100" w:id="25"/>
    <w:p>
      <w:pPr>
        <w:spacing w:after="0"/>
        <w:ind w:left="0"/>
        <w:jc w:val="both"/>
      </w:pPr>
      <w:r>
        <w:rPr>
          <w:rFonts w:ascii="Times New Roman"/>
          <w:b w:val="false"/>
          <w:i w:val="false"/>
          <w:color w:val="000000"/>
          <w:sz w:val="28"/>
        </w:rPr>
        <w:t>
      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w:t>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End w:id="25"/>
    <w:bookmarkStart w:name="z102" w:id="26"/>
    <w:p>
      <w:pPr>
        <w:spacing w:after="0"/>
        <w:ind w:left="0"/>
        <w:jc w:val="left"/>
      </w:pPr>
      <w:r>
        <w:rPr>
          <w:rFonts w:ascii="Times New Roman"/>
          <w:b/>
          <w:i w:val="false"/>
          <w:color w:val="000000"/>
        </w:rPr>
        <w:t xml:space="preserve"> 
4. Келiсiмнiң қолданылу мерзiмi</w:t>
      </w:r>
    </w:p>
    <w:bookmarkEnd w:id="26"/>
    <w:bookmarkStart w:name="z103" w:id="27"/>
    <w:p>
      <w:pPr>
        <w:spacing w:after="0"/>
        <w:ind w:left="0"/>
        <w:jc w:val="both"/>
      </w:pPr>
      <w:r>
        <w:rPr>
          <w:rFonts w:ascii="Times New Roman"/>
          <w:b w:val="false"/>
          <w:i w:val="false"/>
          <w:color w:val="000000"/>
          <w:sz w:val="28"/>
        </w:rPr>
        <w:t>
      1) Осы Келiсiм тараптардың қол қойған күнiнен бастап күшiне енедi.Келiсiмнiң қолданысы 20___ жылғы «__»____________ басталады.</w:t>
      </w:r>
      <w:r>
        <w:br/>
      </w:r>
      <w:r>
        <w:rPr>
          <w:rFonts w:ascii="Times New Roman"/>
          <w:b w:val="false"/>
          <w:i w:val="false"/>
          <w:color w:val="000000"/>
          <w:sz w:val="28"/>
        </w:rPr>
        <w:t>
</w:t>
      </w:r>
      <w:r>
        <w:rPr>
          <w:rFonts w:ascii="Times New Roman"/>
          <w:b w:val="false"/>
          <w:i w:val="false"/>
          <w:color w:val="000000"/>
          <w:sz w:val="28"/>
        </w:rPr>
        <w:t>
      2) Келiсiм бiрдей заң күшi бар үш данада жасалды.</w:t>
      </w:r>
    </w:p>
    <w:bookmarkEnd w:id="27"/>
    <w:bookmarkStart w:name="z105" w:id="28"/>
    <w:p>
      <w:pPr>
        <w:spacing w:after="0"/>
        <w:ind w:left="0"/>
        <w:jc w:val="left"/>
      </w:pPr>
      <w:r>
        <w:rPr>
          <w:rFonts w:ascii="Times New Roman"/>
          <w:b/>
          <w:i w:val="false"/>
          <w:color w:val="000000"/>
        </w:rPr>
        <w:t xml:space="preserve"> 
5. Тараптардың заңды мекен-жайлары</w:t>
      </w:r>
    </w:p>
    <w:bookmarkEnd w:id="28"/>
    <w:p>
      <w:pPr>
        <w:spacing w:after="0"/>
        <w:ind w:left="0"/>
        <w:jc w:val="both"/>
      </w:pPr>
      <w:r>
        <w:rPr>
          <w:rFonts w:ascii="Times New Roman"/>
          <w:b w:val="false"/>
          <w:i w:val="false"/>
          <w:color w:val="000000"/>
          <w:sz w:val="28"/>
        </w:rPr>
        <w:t>Әкiмшi Алушы Сенiм бiлдiрiлген өкiл (агент)</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p>
    <w:bookmarkStart w:name="z106" w:id="29"/>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xml:space="preserve">
iстеуге және тұруға келген  </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xml:space="preserve">
әлеуметтiк қолдау шараларын   </w:t>
      </w:r>
      <w:r>
        <w:br/>
      </w:r>
      <w:r>
        <w:rPr>
          <w:rFonts w:ascii="Times New Roman"/>
          <w:b w:val="false"/>
          <w:i w:val="false"/>
          <w:color w:val="000000"/>
          <w:sz w:val="28"/>
        </w:rPr>
        <w:t xml:space="preserve">
ұсыну мемлекеттiк қызмет     </w:t>
      </w:r>
      <w:r>
        <w:br/>
      </w:r>
      <w:r>
        <w:rPr>
          <w:rFonts w:ascii="Times New Roman"/>
          <w:b w:val="false"/>
          <w:i w:val="false"/>
          <w:color w:val="000000"/>
          <w:sz w:val="28"/>
        </w:rPr>
        <w:t xml:space="preserve">
регламентiне 3-қосымша      </w:t>
      </w:r>
    </w:p>
    <w:bookmarkEnd w:id="29"/>
    <w:p>
      <w:pPr>
        <w:spacing w:after="0"/>
        <w:ind w:left="0"/>
        <w:jc w:val="both"/>
      </w:pPr>
      <w:r>
        <w:rPr>
          <w:rFonts w:ascii="Times New Roman"/>
          <w:b w:val="false"/>
          <w:i w:val="false"/>
          <w:color w:val="000000"/>
          <w:sz w:val="28"/>
        </w:rPr>
        <w:t xml:space="preserve">_________________________ облысы </w:t>
      </w:r>
      <w:r>
        <w:br/>
      </w:r>
      <w:r>
        <w:rPr>
          <w:rFonts w:ascii="Times New Roman"/>
          <w:b w:val="false"/>
          <w:i w:val="false"/>
          <w:color w:val="000000"/>
          <w:sz w:val="28"/>
        </w:rPr>
        <w:t xml:space="preserve">
____________ ауданының </w:t>
      </w:r>
      <w:r>
        <w:br/>
      </w:r>
      <w:r>
        <w:rPr>
          <w:rFonts w:ascii="Times New Roman"/>
          <w:b w:val="false"/>
          <w:i w:val="false"/>
          <w:color w:val="000000"/>
          <w:sz w:val="28"/>
        </w:rPr>
        <w:t>
(облыстық маңызы бар қаланың) әкiмi</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тегi, аты-жөнi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мекенжайында тұратын өтiнiш </w:t>
      </w:r>
      <w:r>
        <w:br/>
      </w:r>
      <w:r>
        <w:rPr>
          <w:rFonts w:ascii="Times New Roman"/>
          <w:b w:val="false"/>
          <w:i w:val="false"/>
          <w:color w:val="000000"/>
          <w:sz w:val="28"/>
        </w:rPr>
        <w:t xml:space="preserve">
берушiнiң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жұмыс орны, қызметi </w:t>
      </w:r>
    </w:p>
    <w:bookmarkStart w:name="z107" w:id="30"/>
    <w:p>
      <w:pPr>
        <w:spacing w:after="0"/>
        <w:ind w:left="0"/>
        <w:jc w:val="left"/>
      </w:pPr>
      <w:r>
        <w:rPr>
          <w:rFonts w:ascii="Times New Roman"/>
          <w:b/>
          <w:i w:val="false"/>
          <w:color w:val="000000"/>
        </w:rPr>
        <w:t xml:space="preserve"> 
Өтiнiш</w:t>
      </w:r>
    </w:p>
    <w:bookmarkEnd w:id="30"/>
    <w:p>
      <w:pPr>
        <w:spacing w:after="0"/>
        <w:ind w:left="0"/>
        <w:jc w:val="both"/>
      </w:pPr>
      <w:r>
        <w:rPr>
          <w:rFonts w:ascii="Times New Roman"/>
          <w:b w:val="false"/>
          <w:i w:val="false"/>
          <w:color w:val="000000"/>
          <w:sz w:val="28"/>
        </w:rPr>
        <w:t>      Сiзден Келiсiмнiң (қоса берiлiп отыр) мөлшерiнде және шарттарында маған көтерме жәрдемақы төлеуiңiздi және/немесе тұрғын үй сатып алуға/салуға бюджеттiк кредит ресiмдеуге құқық беруiңiздi сұраймын.</w:t>
      </w:r>
      <w:r>
        <w:br/>
      </w:r>
      <w:r>
        <w:rPr>
          <w:rFonts w:ascii="Times New Roman"/>
          <w:b w:val="false"/>
          <w:i w:val="false"/>
          <w:color w:val="000000"/>
          <w:sz w:val="28"/>
        </w:rPr>
        <w:t>
      __________ ____________</w:t>
      </w:r>
      <w:r>
        <w:br/>
      </w: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20__жылғы «___» _______</w:t>
      </w:r>
      <w:r>
        <w:br/>
      </w:r>
      <w:r>
        <w:rPr>
          <w:rFonts w:ascii="Times New Roman"/>
          <w:b w:val="false"/>
          <w:i w:val="false"/>
          <w:color w:val="000000"/>
          <w:sz w:val="28"/>
        </w:rPr>
        <w:t>
_______ ____________________________________________________</w:t>
      </w:r>
      <w:r>
        <w:br/>
      </w:r>
      <w:r>
        <w:rPr>
          <w:rFonts w:ascii="Times New Roman"/>
          <w:b w:val="false"/>
          <w:i w:val="false"/>
          <w:color w:val="000000"/>
          <w:sz w:val="28"/>
        </w:rPr>
        <w:t>
қолы құжаттарды қабылдаған лауазымды тұлғаның Т.А.Ә.</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Өзгерiстер туындаған жағдайда, олар туралы 15 жұмыс күн iшiнде хабарлауға мiндеттенемiн. Дұрыс емес мәлiметтер мен жасанды құжаттар бергенiм үшiн жауапкершiлiк туралы ескертiлдiм.</w:t>
      </w:r>
      <w:r>
        <w:br/>
      </w:r>
      <w:r>
        <w:rPr>
          <w:rFonts w:ascii="Times New Roman"/>
          <w:b w:val="false"/>
          <w:i w:val="false"/>
          <w:color w:val="000000"/>
          <w:sz w:val="28"/>
        </w:rPr>
        <w:t>
      Азамат ____________ өтiнiшi қоса берiлген саны ________ дана құжаттармен бiрге 20__жылғы «__»_________________ қабылданды.</w:t>
      </w:r>
      <w:r>
        <w:br/>
      </w:r>
      <w:r>
        <w:rPr>
          <w:rFonts w:ascii="Times New Roman"/>
          <w:b w:val="false"/>
          <w:i w:val="false"/>
          <w:color w:val="000000"/>
          <w:sz w:val="28"/>
        </w:rPr>
        <w:t>
________ ________________________________________________________</w:t>
      </w:r>
      <w:r>
        <w:br/>
      </w:r>
      <w:r>
        <w:rPr>
          <w:rFonts w:ascii="Times New Roman"/>
          <w:b w:val="false"/>
          <w:i w:val="false"/>
          <w:color w:val="000000"/>
          <w:sz w:val="28"/>
        </w:rPr>
        <w:t>
қолы құжаттарды қабылдаған лауазымды тұлғаның Т.А.Ә.</w:t>
      </w:r>
    </w:p>
    <w:bookmarkStart w:name="z108" w:id="31"/>
    <w:p>
      <w:pPr>
        <w:spacing w:after="0"/>
        <w:ind w:left="0"/>
        <w:jc w:val="both"/>
      </w:pPr>
      <w:r>
        <w:rPr>
          <w:rFonts w:ascii="Times New Roman"/>
          <w:b w:val="false"/>
          <w:i w:val="false"/>
          <w:color w:val="000000"/>
          <w:sz w:val="28"/>
        </w:rPr>
        <w:t xml:space="preserve">
«Ауылдық елдi мекендерге жұмыс   </w:t>
      </w:r>
      <w:r>
        <w:br/>
      </w:r>
      <w:r>
        <w:rPr>
          <w:rFonts w:ascii="Times New Roman"/>
          <w:b w:val="false"/>
          <w:i w:val="false"/>
          <w:color w:val="000000"/>
          <w:sz w:val="28"/>
        </w:rPr>
        <w:t xml:space="preserve">
iстеуге және тұруға келген     </w:t>
      </w:r>
      <w:r>
        <w:br/>
      </w:r>
      <w:r>
        <w:rPr>
          <w:rFonts w:ascii="Times New Roman"/>
          <w:b w:val="false"/>
          <w:i w:val="false"/>
          <w:color w:val="000000"/>
          <w:sz w:val="28"/>
        </w:rPr>
        <w:t xml:space="preserve">
денсаулық сақтау, бiлiм беру,   </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xml:space="preserve">
спорт және ветеринария мамандарына </w:t>
      </w:r>
      <w:r>
        <w:br/>
      </w:r>
      <w:r>
        <w:rPr>
          <w:rFonts w:ascii="Times New Roman"/>
          <w:b w:val="false"/>
          <w:i w:val="false"/>
          <w:color w:val="000000"/>
          <w:sz w:val="28"/>
        </w:rPr>
        <w:t xml:space="preserve">
әлеуметтiк қолдау шараларын ұсыну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4-қосымша            </w:t>
      </w:r>
    </w:p>
    <w:bookmarkEnd w:id="31"/>
    <w:bookmarkStart w:name="z109" w:id="32"/>
    <w:p>
      <w:pPr>
        <w:spacing w:after="0"/>
        <w:ind w:left="0"/>
        <w:jc w:val="left"/>
      </w:pPr>
      <w:r>
        <w:rPr>
          <w:rFonts w:ascii="Times New Roman"/>
          <w:b/>
          <w:i w:val="false"/>
          <w:color w:val="000000"/>
        </w:rPr>
        <w:t xml:space="preserve"> 
Әкiмшiлiк iс-әрекеттердiң (рәсiмдердiң) кезектiлiгi</w:t>
      </w:r>
      <w:r>
        <w:br/>
      </w:r>
      <w:r>
        <w:rPr>
          <w:rFonts w:ascii="Times New Roman"/>
          <w:b/>
          <w:i w:val="false"/>
          <w:color w:val="000000"/>
        </w:rPr>
        <w:t>
мен өзара iс-әрекеттерiнiң сипаттамасы</w:t>
      </w:r>
    </w:p>
    <w:bookmarkEnd w:id="32"/>
    <w:bookmarkStart w:name="z110" w:id="33"/>
    <w:p>
      <w:pPr>
        <w:spacing w:after="0"/>
        <w:ind w:left="0"/>
        <w:jc w:val="left"/>
      </w:pPr>
      <w:r>
        <w:rPr>
          <w:rFonts w:ascii="Times New Roman"/>
          <w:b/>
          <w:i w:val="false"/>
          <w:color w:val="000000"/>
        </w:rPr>
        <w:t xml:space="preserve"> 
1-кесте. Құрылымдық-функционалды бiрлiктердiң</w:t>
      </w:r>
      <w:r>
        <w:br/>
      </w:r>
      <w:r>
        <w:rPr>
          <w:rFonts w:ascii="Times New Roman"/>
          <w:b/>
          <w:i w:val="false"/>
          <w:color w:val="000000"/>
        </w:rPr>
        <w:t>
(бұдан әрi - ҚФБ) iс-әрекеттерiнiң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113"/>
        <w:gridCol w:w="1853"/>
        <w:gridCol w:w="2093"/>
        <w:gridCol w:w="1653"/>
        <w:gridCol w:w="1713"/>
        <w:gridCol w:w="143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(барысы, жұмыс ағымы)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w:t>
            </w:r>
            <w:r>
              <w:br/>
            </w:r>
            <w:r>
              <w:rPr>
                <w:rFonts w:ascii="Times New Roman"/>
                <w:b w:val="false"/>
                <w:i w:val="false"/>
                <w:color w:val="000000"/>
                <w:sz w:val="20"/>
              </w:rPr>
              <w:t>
тiң (барысы</w:t>
            </w:r>
            <w:r>
              <w:br/>
            </w:r>
            <w:r>
              <w:rPr>
                <w:rFonts w:ascii="Times New Roman"/>
                <w:b w:val="false"/>
                <w:i w:val="false"/>
                <w:color w:val="000000"/>
                <w:sz w:val="20"/>
              </w:rPr>
              <w:t>
ның, жұмыс ағымы</w:t>
            </w:r>
            <w:r>
              <w:br/>
            </w:r>
            <w:r>
              <w:rPr>
                <w:rFonts w:ascii="Times New Roman"/>
                <w:b w:val="false"/>
                <w:i w:val="false"/>
                <w:color w:val="000000"/>
                <w:sz w:val="20"/>
              </w:rPr>
              <w:t>
ның) реттiк нөмiрi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w:t>
            </w:r>
            <w:r>
              <w:br/>
            </w:r>
            <w:r>
              <w:rPr>
                <w:rFonts w:ascii="Times New Roman"/>
                <w:b w:val="false"/>
                <w:i w:val="false"/>
                <w:color w:val="000000"/>
                <w:sz w:val="20"/>
              </w:rPr>
              <w:t>
ның маманы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w:t>
            </w:r>
            <w:r>
              <w:br/>
            </w:r>
            <w:r>
              <w:rPr>
                <w:rFonts w:ascii="Times New Roman"/>
                <w:b w:val="false"/>
                <w:i w:val="false"/>
                <w:color w:val="000000"/>
                <w:sz w:val="20"/>
              </w:rPr>
              <w:t>
тының басшысы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w:t>
            </w:r>
            <w:r>
              <w:br/>
            </w:r>
            <w:r>
              <w:rPr>
                <w:rFonts w:ascii="Times New Roman"/>
                <w:b w:val="false"/>
                <w:i w:val="false"/>
                <w:color w:val="000000"/>
                <w:sz w:val="20"/>
              </w:rPr>
              <w:t>
тi органның маманы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w:t>
            </w:r>
            <w:r>
              <w:br/>
            </w:r>
            <w:r>
              <w:rPr>
                <w:rFonts w:ascii="Times New Roman"/>
                <w:b w:val="false"/>
                <w:i w:val="false"/>
                <w:color w:val="000000"/>
                <w:sz w:val="20"/>
              </w:rPr>
              <w:t>
рiлген өкiл</w:t>
            </w:r>
            <w:r>
              <w:br/>
            </w:r>
            <w:r>
              <w:rPr>
                <w:rFonts w:ascii="Times New Roman"/>
                <w:b w:val="false"/>
                <w:i w:val="false"/>
                <w:color w:val="000000"/>
                <w:sz w:val="20"/>
              </w:rPr>
              <w:t>
дiң (агенттiң) өкiлi</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әрекет</w:t>
            </w:r>
            <w:r>
              <w:br/>
            </w:r>
            <w:r>
              <w:rPr>
                <w:rFonts w:ascii="Times New Roman"/>
                <w:b w:val="false"/>
                <w:i w:val="false"/>
                <w:color w:val="000000"/>
                <w:sz w:val="20"/>
              </w:rPr>
              <w:t>
тiң (үдерiс</w:t>
            </w:r>
            <w:r>
              <w:br/>
            </w:r>
            <w:r>
              <w:rPr>
                <w:rFonts w:ascii="Times New Roman"/>
                <w:b w:val="false"/>
                <w:i w:val="false"/>
                <w:color w:val="000000"/>
                <w:sz w:val="20"/>
              </w:rPr>
              <w:t>
тiң, рәсiмнiң, операцияның) атауы және оның сипаттамасы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 қажеттi құжаттарды қабылдайды, көшiр</w:t>
            </w:r>
            <w:r>
              <w:br/>
            </w:r>
            <w:r>
              <w:rPr>
                <w:rFonts w:ascii="Times New Roman"/>
                <w:b w:val="false"/>
                <w:i w:val="false"/>
                <w:color w:val="000000"/>
                <w:sz w:val="20"/>
              </w:rPr>
              <w:t>
мелерiн тұпнұсқа</w:t>
            </w:r>
            <w:r>
              <w:br/>
            </w:r>
            <w:r>
              <w:rPr>
                <w:rFonts w:ascii="Times New Roman"/>
                <w:b w:val="false"/>
                <w:i w:val="false"/>
                <w:color w:val="000000"/>
                <w:sz w:val="20"/>
              </w:rPr>
              <w:t>
ларымен салыстыр</w:t>
            </w:r>
            <w:r>
              <w:br/>
            </w:r>
            <w:r>
              <w:rPr>
                <w:rFonts w:ascii="Times New Roman"/>
                <w:b w:val="false"/>
                <w:i w:val="false"/>
                <w:color w:val="000000"/>
                <w:sz w:val="20"/>
              </w:rPr>
              <w:t>
ғаннан кейiн тiркейдi және қолхатты бередi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 қажеттiлiгiн есептейдi және құжаттарды тұрақты жұмыс iстейтiн комиссияның қарауына енгiзедi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жобасын әзiрлейдi және оны келiсiмге жолдайды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жобасын әкiмдiк</w:t>
            </w:r>
            <w:r>
              <w:br/>
            </w:r>
            <w:r>
              <w:rPr>
                <w:rFonts w:ascii="Times New Roman"/>
                <w:b w:val="false"/>
                <w:i w:val="false"/>
                <w:color w:val="000000"/>
                <w:sz w:val="20"/>
              </w:rPr>
              <w:t>
тiң отырысы</w:t>
            </w:r>
            <w:r>
              <w:br/>
            </w:r>
            <w:r>
              <w:rPr>
                <w:rFonts w:ascii="Times New Roman"/>
                <w:b w:val="false"/>
                <w:i w:val="false"/>
                <w:color w:val="000000"/>
                <w:sz w:val="20"/>
              </w:rPr>
              <w:t>
ның күн тәртiбi</w:t>
            </w:r>
            <w:r>
              <w:br/>
            </w:r>
            <w:r>
              <w:rPr>
                <w:rFonts w:ascii="Times New Roman"/>
                <w:b w:val="false"/>
                <w:i w:val="false"/>
                <w:color w:val="000000"/>
                <w:sz w:val="20"/>
              </w:rPr>
              <w:t>
не енгiзедi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r>
              <w:br/>
            </w:r>
            <w:r>
              <w:rPr>
                <w:rFonts w:ascii="Times New Roman"/>
                <w:b w:val="false"/>
                <w:i w:val="false"/>
                <w:color w:val="000000"/>
                <w:sz w:val="20"/>
              </w:rPr>
              <w:t>
нiң жобасын әзiрлей</w:t>
            </w:r>
            <w:r>
              <w:br/>
            </w:r>
            <w:r>
              <w:rPr>
                <w:rFonts w:ascii="Times New Roman"/>
                <w:b w:val="false"/>
                <w:i w:val="false"/>
                <w:color w:val="000000"/>
                <w:sz w:val="20"/>
              </w:rPr>
              <w:t>
дi және қол қою үшiн енгiзедi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Келiсiмнiң жоба</w:t>
            </w:r>
            <w:r>
              <w:br/>
            </w:r>
            <w:r>
              <w:rPr>
                <w:rFonts w:ascii="Times New Roman"/>
                <w:b w:val="false"/>
                <w:i w:val="false"/>
                <w:color w:val="000000"/>
                <w:sz w:val="20"/>
              </w:rPr>
              <w:t>
сын қол қою үшiн енгiзедi</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ұйымдық-өкiмгер</w:t>
            </w:r>
            <w:r>
              <w:br/>
            </w:r>
            <w:r>
              <w:rPr>
                <w:rFonts w:ascii="Times New Roman"/>
                <w:b w:val="false"/>
                <w:i w:val="false"/>
                <w:color w:val="000000"/>
                <w:sz w:val="20"/>
              </w:rPr>
              <w:t>
лiк шешiм)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құрастыру, қолхат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тiк қолдау шараларын ұсыну немесе одан бас тарту туралы тұрақты жұмыс iстейтiн комиссия</w:t>
            </w:r>
            <w:r>
              <w:br/>
            </w:r>
            <w:r>
              <w:rPr>
                <w:rFonts w:ascii="Times New Roman"/>
                <w:b w:val="false"/>
                <w:i w:val="false"/>
                <w:color w:val="000000"/>
                <w:sz w:val="20"/>
              </w:rPr>
              <w:t>
ның шешiмi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 қаулысының жобасы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w:t>
            </w:r>
            <w:r>
              <w:br/>
            </w:r>
            <w:r>
              <w:rPr>
                <w:rFonts w:ascii="Times New Roman"/>
                <w:b w:val="false"/>
                <w:i w:val="false"/>
                <w:color w:val="000000"/>
                <w:sz w:val="20"/>
              </w:rPr>
              <w:t>
тiң қаулысы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w:t>
            </w:r>
            <w:r>
              <w:br/>
            </w:r>
            <w:r>
              <w:rPr>
                <w:rFonts w:ascii="Times New Roman"/>
                <w:b w:val="false"/>
                <w:i w:val="false"/>
                <w:color w:val="000000"/>
                <w:sz w:val="20"/>
              </w:rPr>
              <w:t>
сiм</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w:t>
            </w:r>
            <w:r>
              <w:br/>
            </w:r>
            <w:r>
              <w:rPr>
                <w:rFonts w:ascii="Times New Roman"/>
                <w:b w:val="false"/>
                <w:i w:val="false"/>
                <w:color w:val="000000"/>
                <w:sz w:val="20"/>
              </w:rPr>
              <w:t>
әрекет</w:t>
            </w:r>
            <w:r>
              <w:br/>
            </w:r>
            <w:r>
              <w:rPr>
                <w:rFonts w:ascii="Times New Roman"/>
                <w:b w:val="false"/>
                <w:i w:val="false"/>
                <w:color w:val="000000"/>
                <w:sz w:val="20"/>
              </w:rPr>
              <w:t>
тiң нөмiрi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ағымы)</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w:t>
            </w:r>
            <w:r>
              <w:br/>
            </w:r>
            <w:r>
              <w:rPr>
                <w:rFonts w:ascii="Times New Roman"/>
                <w:b w:val="false"/>
                <w:i w:val="false"/>
                <w:color w:val="000000"/>
                <w:sz w:val="20"/>
              </w:rPr>
              <w:t>
кеттiң (барысы</w:t>
            </w:r>
            <w:r>
              <w:br/>
            </w:r>
            <w:r>
              <w:rPr>
                <w:rFonts w:ascii="Times New Roman"/>
                <w:b w:val="false"/>
                <w:i w:val="false"/>
                <w:color w:val="000000"/>
                <w:sz w:val="20"/>
              </w:rPr>
              <w:t>
ның, жұмыс ағымы</w:t>
            </w:r>
            <w:r>
              <w:br/>
            </w:r>
            <w:r>
              <w:rPr>
                <w:rFonts w:ascii="Times New Roman"/>
                <w:b w:val="false"/>
                <w:i w:val="false"/>
                <w:color w:val="000000"/>
                <w:sz w:val="20"/>
              </w:rPr>
              <w:t>
ның) нөмiрi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w:t>
            </w:r>
            <w:r>
              <w:br/>
            </w:r>
            <w:r>
              <w:rPr>
                <w:rFonts w:ascii="Times New Roman"/>
                <w:b w:val="false"/>
                <w:i w:val="false"/>
                <w:color w:val="000000"/>
                <w:sz w:val="20"/>
              </w:rPr>
              <w:t>
ген өкiлдiң (агент</w:t>
            </w:r>
            <w:r>
              <w:br/>
            </w:r>
            <w:r>
              <w:rPr>
                <w:rFonts w:ascii="Times New Roman"/>
                <w:b w:val="false"/>
                <w:i w:val="false"/>
                <w:color w:val="000000"/>
                <w:sz w:val="20"/>
              </w:rPr>
              <w:t>
тiң) басшысы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өкiлi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w:t>
            </w:r>
            <w:r>
              <w:br/>
            </w:r>
            <w:r>
              <w:rPr>
                <w:rFonts w:ascii="Times New Roman"/>
                <w:b w:val="false"/>
                <w:i w:val="false"/>
                <w:color w:val="000000"/>
                <w:sz w:val="20"/>
              </w:rPr>
              <w:t>
кеттiң (үдерiс</w:t>
            </w:r>
            <w:r>
              <w:br/>
            </w:r>
            <w:r>
              <w:rPr>
                <w:rFonts w:ascii="Times New Roman"/>
                <w:b w:val="false"/>
                <w:i w:val="false"/>
                <w:color w:val="000000"/>
                <w:sz w:val="20"/>
              </w:rPr>
              <w:t>
тiң, рәсiмнiң, операцияның) атауы және оның сипаттамасы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 қояды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жәрдемақысының сомасын тұынушылардың жеке есеп-шотына аударады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үйдi алу немесе қайта құру үшiн бюджеттiк кредиттi рәсiмдеудi жүзеге асырады.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немесе құрылған үйге бюджеттiк кредит</w:t>
            </w:r>
            <w:r>
              <w:br/>
            </w:r>
            <w:r>
              <w:rPr>
                <w:rFonts w:ascii="Times New Roman"/>
                <w:b w:val="false"/>
                <w:i w:val="false"/>
                <w:color w:val="000000"/>
                <w:sz w:val="20"/>
              </w:rPr>
              <w:t>
тiң қаражаттарын аударуды жүзеге асырады.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w:t>
            </w:r>
            <w:r>
              <w:br/>
            </w:r>
            <w:r>
              <w:rPr>
                <w:rFonts w:ascii="Times New Roman"/>
                <w:b w:val="false"/>
                <w:i w:val="false"/>
                <w:color w:val="000000"/>
                <w:sz w:val="20"/>
              </w:rPr>
              <w:t>
лiк шешiм)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кепiлдiк шарты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тапсырысы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жұмыс 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w:t>
            </w:r>
            <w:r>
              <w:br/>
            </w:r>
            <w:r>
              <w:rPr>
                <w:rFonts w:ascii="Times New Roman"/>
                <w:b w:val="false"/>
                <w:i w:val="false"/>
                <w:color w:val="000000"/>
                <w:sz w:val="20"/>
              </w:rPr>
              <w:t>
кеттiң нөмiрi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34"/>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Негiзгi үдерiс – әлеуметтiк қолдау шараларын ұсыну</w:t>
      </w:r>
      <w:r>
        <w:br/>
      </w:r>
      <w:r>
        <w:rPr>
          <w:rFonts w:ascii="Times New Roman"/>
          <w:b/>
          <w:i w:val="false"/>
          <w:color w:val="000000"/>
        </w:rPr>
        <w:t>
туралы шешiм бекiтiлген жағдайда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2198"/>
        <w:gridCol w:w="2100"/>
        <w:gridCol w:w="2258"/>
        <w:gridCol w:w="2123"/>
        <w:gridCol w:w="22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(барысы, жұмыс ағымы)</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w:t>
            </w:r>
            <w:r>
              <w:br/>
            </w:r>
            <w:r>
              <w:rPr>
                <w:rFonts w:ascii="Times New Roman"/>
                <w:b w:val="false"/>
                <w:i w:val="false"/>
                <w:color w:val="000000"/>
                <w:sz w:val="20"/>
              </w:rPr>
              <w:t>
ның маманы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 басшысы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w:t>
            </w:r>
            <w:r>
              <w:br/>
            </w:r>
            <w:r>
              <w:rPr>
                <w:rFonts w:ascii="Times New Roman"/>
                <w:b w:val="false"/>
                <w:i w:val="false"/>
                <w:color w:val="000000"/>
                <w:sz w:val="20"/>
              </w:rPr>
              <w:t>
ген өкiлдiң (агенттiң) өкiлi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w:t>
            </w:r>
            <w:r>
              <w:br/>
            </w:r>
            <w:r>
              <w:rPr>
                <w:rFonts w:ascii="Times New Roman"/>
                <w:b w:val="false"/>
                <w:i w:val="false"/>
                <w:color w:val="000000"/>
                <w:sz w:val="20"/>
              </w:rPr>
              <w:t>
ген өкiлдiң (агенттiң) басшысы</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p>
          <w:p>
            <w:pPr>
              <w:spacing w:after="20"/>
              <w:ind w:left="20"/>
              <w:jc w:val="both"/>
            </w:pPr>
            <w:r>
              <w:rPr>
                <w:rFonts w:ascii="Times New Roman"/>
                <w:b w:val="false"/>
                <w:i w:val="false"/>
                <w:color w:val="000000"/>
                <w:sz w:val="20"/>
              </w:rPr>
              <w:t>Өтiнiштердi, қажеттi құжаттарды қабылдайды, тұпнұсқа</w:t>
            </w:r>
            <w:r>
              <w:br/>
            </w:r>
            <w:r>
              <w:rPr>
                <w:rFonts w:ascii="Times New Roman"/>
                <w:b w:val="false"/>
                <w:i w:val="false"/>
                <w:color w:val="000000"/>
                <w:sz w:val="20"/>
              </w:rPr>
              <w:t>
ларымен салыстыр</w:t>
            </w:r>
            <w:r>
              <w:br/>
            </w:r>
            <w:r>
              <w:rPr>
                <w:rFonts w:ascii="Times New Roman"/>
                <w:b w:val="false"/>
                <w:i w:val="false"/>
                <w:color w:val="000000"/>
                <w:sz w:val="20"/>
              </w:rPr>
              <w:t>
ғаннан кейiн тiркейдi және қолхат</w:t>
            </w:r>
            <w:r>
              <w:br/>
            </w:r>
            <w:r>
              <w:rPr>
                <w:rFonts w:ascii="Times New Roman"/>
                <w:b w:val="false"/>
                <w:i w:val="false"/>
                <w:color w:val="000000"/>
                <w:sz w:val="20"/>
              </w:rPr>
              <w:t>
тарды бередi (30 мин)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p>
          <w:p>
            <w:pPr>
              <w:spacing w:after="20"/>
              <w:ind w:left="20"/>
              <w:jc w:val="both"/>
            </w:pPr>
            <w:r>
              <w:rPr>
                <w:rFonts w:ascii="Times New Roman"/>
                <w:b w:val="false"/>
                <w:i w:val="false"/>
                <w:color w:val="000000"/>
                <w:sz w:val="20"/>
              </w:rPr>
              <w:t>Қаражаттардың қажеттiлiгiн есептейдi және құжаттарды тұрақты жұмыс iстейтiн комиссияның қарауына енгiзедi (3 жұмыс күні)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p>
          <w:p>
            <w:pPr>
              <w:spacing w:after="20"/>
              <w:ind w:left="20"/>
              <w:jc w:val="both"/>
            </w:pPr>
            <w:r>
              <w:rPr>
                <w:rFonts w:ascii="Times New Roman"/>
                <w:b w:val="false"/>
                <w:i w:val="false"/>
                <w:color w:val="000000"/>
                <w:sz w:val="20"/>
              </w:rPr>
              <w:t>Әкiмдiк қаулысының жобасын әзiрлейдi және оны келiсiмге жолдайды (7 жұмыс күні)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p>
          <w:p>
            <w:pPr>
              <w:spacing w:after="20"/>
              <w:ind w:left="20"/>
              <w:jc w:val="both"/>
            </w:pPr>
            <w:r>
              <w:rPr>
                <w:rFonts w:ascii="Times New Roman"/>
                <w:b w:val="false"/>
                <w:i w:val="false"/>
                <w:color w:val="000000"/>
                <w:sz w:val="20"/>
              </w:rPr>
              <w:t>Қаулының жобасын әкiмдiктiң отырысының күн тәртiбiне енгiзедi (3 жұмыс күні)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p>
          <w:p>
            <w:pPr>
              <w:spacing w:after="20"/>
              <w:ind w:left="20"/>
              <w:jc w:val="both"/>
            </w:pPr>
            <w:r>
              <w:rPr>
                <w:rFonts w:ascii="Times New Roman"/>
                <w:b w:val="false"/>
                <w:i w:val="false"/>
                <w:color w:val="000000"/>
                <w:sz w:val="20"/>
              </w:rPr>
              <w:t>Келiсiмнiң жобасын әзiрлейдi және қол қою үшiн енгiзедi (4 жұмыс күні)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p>
          <w:p>
            <w:pPr>
              <w:spacing w:after="20"/>
              <w:ind w:left="20"/>
              <w:jc w:val="both"/>
            </w:pPr>
            <w:r>
              <w:rPr>
                <w:rFonts w:ascii="Times New Roman"/>
                <w:b w:val="false"/>
                <w:i w:val="false"/>
                <w:color w:val="000000"/>
                <w:sz w:val="20"/>
              </w:rPr>
              <w:t>Келiсiмнiң жобасын қол қою үшiн енгiзедi</w:t>
            </w:r>
            <w:r>
              <w:br/>
            </w:r>
            <w:r>
              <w:rPr>
                <w:rFonts w:ascii="Times New Roman"/>
                <w:b w:val="false"/>
                <w:i w:val="false"/>
                <w:color w:val="000000"/>
                <w:sz w:val="20"/>
              </w:rPr>
              <w:t>
(1 жұмыс күні)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p>
          <w:p>
            <w:pPr>
              <w:spacing w:after="20"/>
              <w:ind w:left="20"/>
              <w:jc w:val="both"/>
            </w:pPr>
            <w:r>
              <w:rPr>
                <w:rFonts w:ascii="Times New Roman"/>
                <w:b w:val="false"/>
                <w:i w:val="false"/>
                <w:color w:val="000000"/>
                <w:sz w:val="20"/>
              </w:rPr>
              <w:t>Келiсiмге қол қояды (1 жұмыс күні)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p>
          <w:p>
            <w:pPr>
              <w:spacing w:after="20"/>
              <w:ind w:left="20"/>
              <w:jc w:val="both"/>
            </w:pPr>
            <w:r>
              <w:rPr>
                <w:rFonts w:ascii="Times New Roman"/>
                <w:b w:val="false"/>
                <w:i w:val="false"/>
                <w:color w:val="000000"/>
                <w:sz w:val="20"/>
              </w:rPr>
              <w:t>Келiсiмге қол қояды (1 жұмыс күні)</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iс-әрекет</w:t>
            </w:r>
          </w:p>
          <w:p>
            <w:pPr>
              <w:spacing w:after="20"/>
              <w:ind w:left="20"/>
              <w:jc w:val="both"/>
            </w:pPr>
            <w:r>
              <w:rPr>
                <w:rFonts w:ascii="Times New Roman"/>
                <w:b w:val="false"/>
                <w:i w:val="false"/>
                <w:color w:val="000000"/>
                <w:sz w:val="20"/>
              </w:rPr>
              <w:t>Көтерме жәрдемақысының сомасын тұтынушы</w:t>
            </w:r>
            <w:r>
              <w:br/>
            </w:r>
            <w:r>
              <w:rPr>
                <w:rFonts w:ascii="Times New Roman"/>
                <w:b w:val="false"/>
                <w:i w:val="false"/>
                <w:color w:val="000000"/>
                <w:sz w:val="20"/>
              </w:rPr>
              <w:t>
лардың жеке есеп-шотына аударады</w:t>
            </w:r>
            <w:r>
              <w:br/>
            </w:r>
            <w:r>
              <w:rPr>
                <w:rFonts w:ascii="Times New Roman"/>
                <w:b w:val="false"/>
                <w:i w:val="false"/>
                <w:color w:val="000000"/>
                <w:sz w:val="20"/>
              </w:rPr>
              <w:t>
(7 жұмыс күні)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iс-әрекет</w:t>
            </w:r>
          </w:p>
          <w:p>
            <w:pPr>
              <w:spacing w:after="20"/>
              <w:ind w:left="20"/>
              <w:jc w:val="both"/>
            </w:pPr>
            <w:r>
              <w:rPr>
                <w:rFonts w:ascii="Times New Roman"/>
                <w:b w:val="false"/>
                <w:i w:val="false"/>
                <w:color w:val="000000"/>
                <w:sz w:val="20"/>
              </w:rPr>
              <w:t>Тұрғын үйдi алу үшiн бюджеттiк кредиттi рәсiмдеудi жүзеге асырады.</w:t>
            </w:r>
            <w:r>
              <w:br/>
            </w:r>
            <w:r>
              <w:rPr>
                <w:rFonts w:ascii="Times New Roman"/>
                <w:b w:val="false"/>
                <w:i w:val="false"/>
                <w:color w:val="000000"/>
                <w:sz w:val="20"/>
              </w:rPr>
              <w:t>
(28 жұмыс күні)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iс-әрекет</w:t>
            </w:r>
          </w:p>
          <w:p>
            <w:pPr>
              <w:spacing w:after="20"/>
              <w:ind w:left="20"/>
              <w:jc w:val="both"/>
            </w:pPr>
            <w:r>
              <w:rPr>
                <w:rFonts w:ascii="Times New Roman"/>
                <w:b w:val="false"/>
                <w:i w:val="false"/>
                <w:color w:val="000000"/>
                <w:sz w:val="20"/>
              </w:rPr>
              <w:t>Сатып алынған немесе құрылған үйге бюджеттiк кредиттiң қаражаттарын аударуды жүзеге асырады.</w:t>
            </w:r>
            <w:r>
              <w:br/>
            </w:r>
            <w:r>
              <w:rPr>
                <w:rFonts w:ascii="Times New Roman"/>
                <w:b w:val="false"/>
                <w:i w:val="false"/>
                <w:color w:val="000000"/>
                <w:sz w:val="20"/>
              </w:rPr>
              <w:t>
(2 жұмыс күні)</w:t>
            </w:r>
          </w:p>
        </w:tc>
      </w:tr>
    </w:tbl>
    <w:bookmarkStart w:name="z112" w:id="35"/>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үдерiс - әлеуметтiк қолдау шараларын ұсынудан</w:t>
      </w:r>
      <w:r>
        <w:br/>
      </w:r>
      <w:r>
        <w:rPr>
          <w:rFonts w:ascii="Times New Roman"/>
          <w:b/>
          <w:i w:val="false"/>
          <w:color w:val="000000"/>
        </w:rPr>
        <w:t>
бас тарту туралы шешiм бекiтiлген жағдайда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6"/>
        <w:gridCol w:w="68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(барысы, жұмыс ағымы)</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p>
          <w:p>
            <w:pPr>
              <w:spacing w:after="20"/>
              <w:ind w:left="20"/>
              <w:jc w:val="both"/>
            </w:pPr>
            <w:r>
              <w:rPr>
                <w:rFonts w:ascii="Times New Roman"/>
                <w:b w:val="false"/>
                <w:i w:val="false"/>
                <w:color w:val="000000"/>
                <w:sz w:val="20"/>
              </w:rPr>
              <w:t>Өтiнiштердi, қажеттi құжаттарды қабылдайды, көшiрмелерiн тұпнұсқаларымен салыстырады, тiркейдi және қолхатты бередi</w:t>
            </w:r>
            <w:r>
              <w:br/>
            </w:r>
            <w:r>
              <w:rPr>
                <w:rFonts w:ascii="Times New Roman"/>
                <w:b w:val="false"/>
                <w:i w:val="false"/>
                <w:color w:val="000000"/>
                <w:sz w:val="20"/>
              </w:rPr>
              <w:t>
(30 мин)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p>
          <w:p>
            <w:pPr>
              <w:spacing w:after="20"/>
              <w:ind w:left="20"/>
              <w:jc w:val="both"/>
            </w:pPr>
            <w:r>
              <w:rPr>
                <w:rFonts w:ascii="Times New Roman"/>
                <w:b w:val="false"/>
                <w:i w:val="false"/>
                <w:color w:val="000000"/>
                <w:sz w:val="20"/>
              </w:rPr>
              <w:t>Қаражаттардың қажеттiлiгiн есептейдi және құжаттарды тұрақты жұмыс iстейтiн комиссияның қарауына енгiзедi</w:t>
            </w:r>
            <w:r>
              <w:br/>
            </w:r>
            <w:r>
              <w:rPr>
                <w:rFonts w:ascii="Times New Roman"/>
                <w:b w:val="false"/>
                <w:i w:val="false"/>
                <w:color w:val="000000"/>
                <w:sz w:val="20"/>
              </w:rPr>
              <w:t>
(3 жұмыс күні)</w:t>
            </w:r>
          </w:p>
        </w:tc>
      </w:tr>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p>
          <w:p>
            <w:pPr>
              <w:spacing w:after="20"/>
              <w:ind w:left="20"/>
              <w:jc w:val="both"/>
            </w:pPr>
            <w:r>
              <w:rPr>
                <w:rFonts w:ascii="Times New Roman"/>
                <w:b w:val="false"/>
                <w:i w:val="false"/>
                <w:color w:val="000000"/>
                <w:sz w:val="20"/>
              </w:rPr>
              <w:t>Дәйектемесiз құжаттарды ұсынған жағдайда, тұрақты жұмыс iстейтiн комиссияның шешiмiнiң негiзiнде тұтынушыға себебiн көрсете отырып жазбаша бас тарту туралы жауап жолдайды</w:t>
            </w:r>
            <w:r>
              <w:br/>
            </w:r>
            <w:r>
              <w:rPr>
                <w:rFonts w:ascii="Times New Roman"/>
                <w:b w:val="false"/>
                <w:i w:val="false"/>
                <w:color w:val="000000"/>
                <w:sz w:val="20"/>
              </w:rPr>
              <w:t>
(3 жұмыс күні)</w:t>
            </w:r>
          </w:p>
        </w:tc>
      </w:tr>
    </w:tbl>
    <w:bookmarkStart w:name="z113" w:id="36"/>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xml:space="preserve">
iстеуге және тұруға келген  </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xml:space="preserve">
әлеуметтiк қамсыздандыру,  </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xml:space="preserve">
мамандарына әлеуметтiк   </w:t>
      </w:r>
      <w:r>
        <w:br/>
      </w:r>
      <w:r>
        <w:rPr>
          <w:rFonts w:ascii="Times New Roman"/>
          <w:b w:val="false"/>
          <w:i w:val="false"/>
          <w:color w:val="000000"/>
          <w:sz w:val="28"/>
        </w:rPr>
        <w:t xml:space="preserve">
қолдау шараларын ұсыну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регламентiне 5-қосымша   </w:t>
      </w:r>
    </w:p>
    <w:bookmarkEnd w:id="36"/>
    <w:bookmarkStart w:name="z114" w:id="37"/>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w:t>
      </w:r>
      <w:r>
        <w:br/>
      </w:r>
      <w:r>
        <w:rPr>
          <w:rFonts w:ascii="Times New Roman"/>
          <w:b/>
          <w:i w:val="false"/>
          <w:color w:val="000000"/>
        </w:rPr>
        <w:t>
бiлiм беру, әлеуметтiк қамсыздандыру,</w:t>
      </w:r>
      <w:r>
        <w:br/>
      </w:r>
      <w:r>
        <w:rPr>
          <w:rFonts w:ascii="Times New Roman"/>
          <w:b/>
          <w:i w:val="false"/>
          <w:color w:val="000000"/>
        </w:rPr>
        <w:t>
мәдениет, спорт және ветеринария</w:t>
      </w:r>
      <w:r>
        <w:br/>
      </w:r>
      <w:r>
        <w:rPr>
          <w:rFonts w:ascii="Times New Roman"/>
          <w:b/>
          <w:i w:val="false"/>
          <w:color w:val="000000"/>
        </w:rPr>
        <w:t>
мамандарына әлеуметтiк қолдау шараларын</w:t>
      </w:r>
      <w:r>
        <w:br/>
      </w:r>
      <w:r>
        <w:rPr>
          <w:rFonts w:ascii="Times New Roman"/>
          <w:b/>
          <w:i w:val="false"/>
          <w:color w:val="000000"/>
        </w:rPr>
        <w:t>
ұсыну процессі (қағаз нұсқасынан қараңыз)</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