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8fea6" w14:textId="6d8f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2012 жылғы 26 қарашадағы № 194 Бұйрығы. Қазақстан Республикасының Әділет министрлігінде 2012 жылы 26 желтоқсанда № 8238 тіркелді. Күші жойылды - Қазақстан Республикасы Мәдениет және спорт министрінің 2016 жылғы 22 желтоқсандағы № 342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22.12.2016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Үкiметiнiң 2007 жылғы 29 желтоқсандағы № 1400 қаулысының 4-тармағы </w:t>
      </w:r>
      <w:r>
        <w:rPr>
          <w:rFonts w:ascii="Times New Roman"/>
          <w:b w:val="false"/>
          <w:i w:val="false"/>
          <w:color w:val="000000"/>
          <w:sz w:val="28"/>
        </w:rPr>
        <w:t>3) тармақшасын</w:t>
      </w:r>
      <w:r>
        <w:rPr>
          <w:rFonts w:ascii="Times New Roman"/>
          <w:b w:val="false"/>
          <w:i w:val="false"/>
          <w:color w:val="000000"/>
          <w:sz w:val="28"/>
        </w:rPr>
        <w:t xml:space="preserve"> iске асыру мақсатында </w:t>
      </w:r>
      <w:r>
        <w:rPr>
          <w:rFonts w:ascii="Times New Roman"/>
          <w:b/>
          <w:i w:val="false"/>
          <w:color w:val="000000"/>
          <w:sz w:val="28"/>
        </w:rPr>
        <w:t>БҰЙЫРА</w:t>
      </w:r>
      <w:r>
        <w:rPr>
          <w:rFonts w:ascii="Times New Roman"/>
          <w:b/>
          <w:i w:val="false"/>
          <w:color w:val="000000"/>
          <w:sz w:val="28"/>
        </w:rPr>
        <w:t>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w:t>
      </w:r>
      <w:r>
        <w:rPr>
          <w:rFonts w:ascii="Times New Roman"/>
          <w:b w:val="false"/>
          <w:i w:val="false"/>
          <w:color w:val="000000"/>
          <w:sz w:val="28"/>
        </w:rPr>
        <w:t>ережесi</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Қазақстан Республикасы Мәдениет және ақпарат министрлiгiнiң Заң департаментi осы бұйрықтың: </w:t>
      </w:r>
    </w:p>
    <w:bookmarkEnd w:id="2"/>
    <w:bookmarkStart w:name="z4" w:id="3"/>
    <w:p>
      <w:pPr>
        <w:spacing w:after="0"/>
        <w:ind w:left="0"/>
        <w:jc w:val="both"/>
      </w:pPr>
      <w:r>
        <w:rPr>
          <w:rFonts w:ascii="Times New Roman"/>
          <w:b w:val="false"/>
          <w:i w:val="false"/>
          <w:color w:val="000000"/>
          <w:sz w:val="28"/>
        </w:rPr>
        <w:t>
      1) Қазақстан Республикасы Әдiлет министрлiгiнде мемлекеттiк тiркелуiн және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ақпарат министрлігінің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 ресми жарияланған күнiнен бастап он күнтiзбелiк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Мыңбай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 министрiнiң</w:t>
            </w:r>
            <w:r>
              <w:br/>
            </w:r>
            <w:r>
              <w:rPr>
                <w:rFonts w:ascii="Times New Roman"/>
                <w:b w:val="false"/>
                <w:i w:val="false"/>
                <w:color w:val="000000"/>
                <w:sz w:val="20"/>
              </w:rPr>
              <w:t>2012 жылғы 26 қарашадағы</w:t>
            </w:r>
            <w:r>
              <w:br/>
            </w:r>
            <w:r>
              <w:rPr>
                <w:rFonts w:ascii="Times New Roman"/>
                <w:b w:val="false"/>
                <w:i w:val="false"/>
                <w:color w:val="000000"/>
                <w:sz w:val="20"/>
              </w:rPr>
              <w:t>№ 194 бұйрығымен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Мемлекеттік мәдениет ұйымдары, мемлекеттік мұрағаттар,</w:t>
      </w:r>
      <w:r>
        <w:br/>
      </w:r>
      <w:r>
        <w:rPr>
          <w:rFonts w:ascii="Times New Roman"/>
          <w:b/>
          <w:i w:val="false"/>
          <w:color w:val="000000"/>
        </w:rPr>
        <w:t>мемлекеттік тілдерді дамыту саласындағы ұйымдар және бұқаралық</w:t>
      </w:r>
      <w:r>
        <w:br/>
      </w:r>
      <w:r>
        <w:rPr>
          <w:rFonts w:ascii="Times New Roman"/>
          <w:b/>
          <w:i w:val="false"/>
          <w:color w:val="000000"/>
        </w:rPr>
        <w:t>ақпарат құралдары қызметкерлерінің мамандығы бойынша жұмыс өтілін есептеу ережесi</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Осы Мемлекеттік мәдениет ұйымдары, мемлекеттік мұрағаттар, мемлекеттік тілдерді дамыту саласындағы ұйымдар және бұқаралық ақпарат құралдары қызметкерлерінің мамандығы бойынша жұмыс өтілін есептеу ереже (бұдан әрі - Ереже) мемлекеттік мәдениет ұйымдары, мемлекеттік мұрағаттар, мемлекеттік тіл саласындағы ұйымдар және бұқаралық ақпарат құралдары қызметкерлерінің мамандығы бойынша жұмыс өтілін есептеу тәртiбiн реттейдi.</w:t>
      </w:r>
    </w:p>
    <w:bookmarkEnd w:id="7"/>
    <w:bookmarkStart w:name="z11" w:id="8"/>
    <w:p>
      <w:pPr>
        <w:spacing w:after="0"/>
        <w:ind w:left="0"/>
        <w:jc w:val="both"/>
      </w:pPr>
      <w:r>
        <w:rPr>
          <w:rFonts w:ascii="Times New Roman"/>
          <w:b w:val="false"/>
          <w:i w:val="false"/>
          <w:color w:val="000000"/>
          <w:sz w:val="28"/>
        </w:rPr>
        <w:t xml:space="preserve">
      2. Осы Ережеге сәйкес есептелетiн мамандықтар бойынша жұмыс өтілі күнтiзбелiк санау бойынша есептеледi. </w:t>
      </w:r>
    </w:p>
    <w:bookmarkEnd w:id="8"/>
    <w:bookmarkStart w:name="z12" w:id="9"/>
    <w:p>
      <w:pPr>
        <w:spacing w:after="0"/>
        <w:ind w:left="0"/>
        <w:jc w:val="both"/>
      </w:pPr>
      <w:r>
        <w:rPr>
          <w:rFonts w:ascii="Times New Roman"/>
          <w:b w:val="false"/>
          <w:i w:val="false"/>
          <w:color w:val="000000"/>
          <w:sz w:val="28"/>
        </w:rPr>
        <w:t xml:space="preserve">
      3. Күнтiзбелiк ай iшiнде лауазымдық жалақысын көтеру құқығы туындаған кезінде жұмысшылардың лауазымдық жалақысын есептеу үшін осы құқығы туындаған күннен бастап жұмыс өтiлi есепке алынады. </w:t>
      </w:r>
    </w:p>
    <w:bookmarkEnd w:id="9"/>
    <w:bookmarkStart w:name="z13" w:id="10"/>
    <w:p>
      <w:pPr>
        <w:spacing w:after="0"/>
        <w:ind w:left="0"/>
        <w:jc w:val="both"/>
      </w:pPr>
      <w:r>
        <w:rPr>
          <w:rFonts w:ascii="Times New Roman"/>
          <w:b w:val="false"/>
          <w:i w:val="false"/>
          <w:color w:val="000000"/>
          <w:sz w:val="28"/>
        </w:rPr>
        <w:t>
      4. Мамандығын және ұқсас мамандығы бойынша жұмыс өтілі, мемлекеттік ұйымдар басшыларымен бекітілген еңбек өтілін белгiлеу туралы комиссия құрамымен анықталады.</w:t>
      </w:r>
    </w:p>
    <w:bookmarkEnd w:id="10"/>
    <w:bookmarkStart w:name="z14" w:id="11"/>
    <w:p>
      <w:pPr>
        <w:spacing w:after="0"/>
        <w:ind w:left="0"/>
        <w:jc w:val="both"/>
      </w:pPr>
      <w:r>
        <w:rPr>
          <w:rFonts w:ascii="Times New Roman"/>
          <w:b w:val="false"/>
          <w:i w:val="false"/>
          <w:color w:val="000000"/>
          <w:sz w:val="28"/>
        </w:rPr>
        <w:t xml:space="preserve">
      5. Қызметкердің мамандығы бойынша жұмыс өтiлiн белгiлеуге арналған еңбек қызметiн растайтын құжаттар еңбек заңнамасына сәйкес анықталады. </w:t>
      </w:r>
    </w:p>
    <w:bookmarkEnd w:id="11"/>
    <w:bookmarkStart w:name="z15" w:id="12"/>
    <w:p>
      <w:pPr>
        <w:spacing w:after="0"/>
        <w:ind w:left="0"/>
        <w:jc w:val="both"/>
      </w:pPr>
      <w:r>
        <w:rPr>
          <w:rFonts w:ascii="Times New Roman"/>
          <w:b w:val="false"/>
          <w:i w:val="false"/>
          <w:color w:val="000000"/>
          <w:sz w:val="28"/>
        </w:rPr>
        <w:t>
      6. Мамандығы бойынша жұмыс өтілін белгiлеу туралы комиссия шешiмi хаттамамен ресiмделедi және ұйымның кадр қызметінде сақталады.</w:t>
      </w:r>
    </w:p>
    <w:bookmarkEnd w:id="12"/>
    <w:bookmarkStart w:name="z16" w:id="13"/>
    <w:p>
      <w:pPr>
        <w:spacing w:after="0"/>
        <w:ind w:left="0"/>
        <w:jc w:val="left"/>
      </w:pPr>
      <w:r>
        <w:rPr>
          <w:rFonts w:ascii="Times New Roman"/>
          <w:b/>
          <w:i w:val="false"/>
          <w:color w:val="000000"/>
        </w:rPr>
        <w:t xml:space="preserve"> 2. Мемлекеттік мәдениет ұйымдары қызметкерлерінің мамандығы</w:t>
      </w:r>
      <w:r>
        <w:br/>
      </w:r>
      <w:r>
        <w:rPr>
          <w:rFonts w:ascii="Times New Roman"/>
          <w:b/>
          <w:i w:val="false"/>
          <w:color w:val="000000"/>
        </w:rPr>
        <w:t>бойынша жұмыс өтілін есептеу тәртібі</w:t>
      </w:r>
    </w:p>
    <w:bookmarkEnd w:id="13"/>
    <w:bookmarkStart w:name="z17" w:id="14"/>
    <w:p>
      <w:pPr>
        <w:spacing w:after="0"/>
        <w:ind w:left="0"/>
        <w:jc w:val="both"/>
      </w:pPr>
      <w:r>
        <w:rPr>
          <w:rFonts w:ascii="Times New Roman"/>
          <w:b w:val="false"/>
          <w:i w:val="false"/>
          <w:color w:val="000000"/>
          <w:sz w:val="28"/>
        </w:rPr>
        <w:t>
      7. Мамандығы бойынша жұмыс өтілі мемлекеттік мәдениет ұйымдарында және басқа да ұйымдастыру-құқықтық нысанына тәуелсіз ұйымдардағы жұмыс істеген барлық уақыты есептеледі, сонымен қатар:</w:t>
      </w:r>
    </w:p>
    <w:bookmarkEnd w:id="14"/>
    <w:bookmarkStart w:name="z18" w:id="15"/>
    <w:p>
      <w:pPr>
        <w:spacing w:after="0"/>
        <w:ind w:left="0"/>
        <w:jc w:val="both"/>
      </w:pPr>
      <w:r>
        <w:rPr>
          <w:rFonts w:ascii="Times New Roman"/>
          <w:b w:val="false"/>
          <w:i w:val="false"/>
          <w:color w:val="000000"/>
          <w:sz w:val="28"/>
        </w:rPr>
        <w:t xml:space="preserve">
      1) сол мамандық бойынша мемлекеттік қызметте болған уақыты; </w:t>
      </w:r>
    </w:p>
    <w:bookmarkEnd w:id="15"/>
    <w:bookmarkStart w:name="z19" w:id="16"/>
    <w:p>
      <w:pPr>
        <w:spacing w:after="0"/>
        <w:ind w:left="0"/>
        <w:jc w:val="both"/>
      </w:pPr>
      <w:r>
        <w:rPr>
          <w:rFonts w:ascii="Times New Roman"/>
          <w:b w:val="false"/>
          <w:i w:val="false"/>
          <w:color w:val="000000"/>
          <w:sz w:val="28"/>
        </w:rPr>
        <w:t>
      2) жағымсыз себептермен қызметтен шығарылған уақыттан басқа, мерзiмдi әскери қызмет атқаруы, сондай-ақ интернационалдық борышын орындауы, соның ішінде тұтқында болған әскери қызметшiлер, офицерлік құрамдағы азаматтар, прапорщиктер, мичмандар, Қарулы Күштердегi әскери қызметшiлердiң мерзімінен тыс қызметі, iшкi, шекара әскерiндегi, басқару ұйымдарында және бұрынғы КСР Одағы мен Қазақстан Республикасының азаматтық қорғаныс бөлiмдерiндегі, Қазақстан Республикасы Ұлттық қауiпсiздiк комитетi және КСРО Мемлекеттiк қауiпсiздiк комитетi ұйымдар жүйесiндегi, Қазақстан Республикасы Президентiнiң Күзет қызметiндегi және Қазақстан Республикасының Республикалық ұланындағы мерзiмдері кіреді;</w:t>
      </w:r>
    </w:p>
    <w:bookmarkEnd w:id="16"/>
    <w:bookmarkStart w:name="z20" w:id="17"/>
    <w:p>
      <w:pPr>
        <w:spacing w:after="0"/>
        <w:ind w:left="0"/>
        <w:jc w:val="both"/>
      </w:pPr>
      <w:r>
        <w:rPr>
          <w:rFonts w:ascii="Times New Roman"/>
          <w:b w:val="false"/>
          <w:i w:val="false"/>
          <w:color w:val="000000"/>
          <w:sz w:val="28"/>
        </w:rPr>
        <w:t>
      3) жүктілігі және босануы бойынша демалыстар, сондай-ақ еңбек заңнамасына сәйкес берілетін еңбекақысы сақталмайтын бала күтуі бойынша берілетін демалыс;</w:t>
      </w:r>
    </w:p>
    <w:bookmarkEnd w:id="17"/>
    <w:bookmarkStart w:name="z21" w:id="18"/>
    <w:p>
      <w:pPr>
        <w:spacing w:after="0"/>
        <w:ind w:left="0"/>
        <w:jc w:val="both"/>
      </w:pPr>
      <w:r>
        <w:rPr>
          <w:rFonts w:ascii="Times New Roman"/>
          <w:b w:val="false"/>
          <w:i w:val="false"/>
          <w:color w:val="000000"/>
          <w:sz w:val="28"/>
        </w:rPr>
        <w:t>
      4) Қазақстан Республикасы Парламентінің, жергілікті өкілді органдардың депутаттары өкілеттерін жүзеге асыру;</w:t>
      </w:r>
    </w:p>
    <w:bookmarkEnd w:id="18"/>
    <w:bookmarkStart w:name="z22" w:id="19"/>
    <w:p>
      <w:pPr>
        <w:spacing w:after="0"/>
        <w:ind w:left="0"/>
        <w:jc w:val="both"/>
      </w:pPr>
      <w:r>
        <w:rPr>
          <w:rFonts w:ascii="Times New Roman"/>
          <w:b w:val="false"/>
          <w:i w:val="false"/>
          <w:color w:val="000000"/>
          <w:sz w:val="28"/>
        </w:rPr>
        <w:t>
      5) егер жұмысшы шетелдегі жұмыстарға мамандығы бойынша мемлекеттік мәдениет ұйымдары мен жіберіліп, екі ай ішінде мемлекеттік мәдениет ұйымдарына жұмысқа тұрған болса, көшу уақытын есептемегенде, шетелдегі жұмысы кіреді;</w:t>
      </w:r>
    </w:p>
    <w:bookmarkEnd w:id="19"/>
    <w:bookmarkStart w:name="z23" w:id="20"/>
    <w:p>
      <w:pPr>
        <w:spacing w:after="0"/>
        <w:ind w:left="0"/>
        <w:jc w:val="both"/>
      </w:pPr>
      <w:r>
        <w:rPr>
          <w:rFonts w:ascii="Times New Roman"/>
          <w:b w:val="false"/>
          <w:i w:val="false"/>
          <w:color w:val="000000"/>
          <w:sz w:val="28"/>
        </w:rPr>
        <w:t xml:space="preserve">
      6) қайта жұмысқа орналасу кезінде жұмыстан заңсыз шығарылуы салдарынан, еріксіз жұмыстан қалу уақыты; </w:t>
      </w:r>
    </w:p>
    <w:bookmarkEnd w:id="20"/>
    <w:bookmarkStart w:name="z24" w:id="21"/>
    <w:p>
      <w:pPr>
        <w:spacing w:after="0"/>
        <w:ind w:left="0"/>
        <w:jc w:val="both"/>
      </w:pPr>
      <w:r>
        <w:rPr>
          <w:rFonts w:ascii="Times New Roman"/>
          <w:b w:val="false"/>
          <w:i w:val="false"/>
          <w:color w:val="000000"/>
          <w:sz w:val="28"/>
        </w:rPr>
        <w:t>
      7) даярлау, қайта даярлау және кадр бiлiктiлiгiн арттыру жөнiндегi курстарға мемлекеттiк мұрағат жолдамасы бойынша жұмыстан босатылып, оқуға қатысқан уақыты;</w:t>
      </w:r>
    </w:p>
    <w:bookmarkEnd w:id="21"/>
    <w:bookmarkStart w:name="z25" w:id="22"/>
    <w:p>
      <w:pPr>
        <w:spacing w:after="0"/>
        <w:ind w:left="0"/>
        <w:jc w:val="both"/>
      </w:pPr>
      <w:r>
        <w:rPr>
          <w:rFonts w:ascii="Times New Roman"/>
          <w:b w:val="false"/>
          <w:i w:val="false"/>
          <w:color w:val="000000"/>
          <w:sz w:val="28"/>
        </w:rPr>
        <w:t xml:space="preserve">
      8) ұйымдарда мамандығы бойынша ғылыми жұмыстары; </w:t>
      </w:r>
    </w:p>
    <w:bookmarkEnd w:id="22"/>
    <w:bookmarkStart w:name="z26" w:id="23"/>
    <w:p>
      <w:pPr>
        <w:spacing w:after="0"/>
        <w:ind w:left="0"/>
        <w:jc w:val="both"/>
      </w:pPr>
      <w:r>
        <w:rPr>
          <w:rFonts w:ascii="Times New Roman"/>
          <w:b w:val="false"/>
          <w:i w:val="false"/>
          <w:color w:val="000000"/>
          <w:sz w:val="28"/>
        </w:rPr>
        <w:t>
      9) сала қызметіне (ұйымдастыру-құқықтық нысанына) тәуелсіз ұқсас мамандық бойынша еңбек қызметін атқарған лауазымдағы жұмыс уақыты;</w:t>
      </w:r>
    </w:p>
    <w:bookmarkEnd w:id="23"/>
    <w:bookmarkStart w:name="z27" w:id="24"/>
    <w:p>
      <w:pPr>
        <w:spacing w:after="0"/>
        <w:ind w:left="0"/>
        <w:jc w:val="both"/>
      </w:pPr>
      <w:r>
        <w:rPr>
          <w:rFonts w:ascii="Times New Roman"/>
          <w:b w:val="false"/>
          <w:i w:val="false"/>
          <w:color w:val="000000"/>
          <w:sz w:val="28"/>
        </w:rPr>
        <w:t>
      10) 1992 жылдың 1 қаңтарына дейін Қазақ ССР-і мен Қазақстан Республикасының партия, кәсіподақ және комсомол ұйымында сайланбалы және өзге де жауапты лауазымдардағы жұмыс уақыты;</w:t>
      </w:r>
    </w:p>
    <w:bookmarkEnd w:id="24"/>
    <w:bookmarkStart w:name="z28" w:id="25"/>
    <w:p>
      <w:pPr>
        <w:spacing w:after="0"/>
        <w:ind w:left="0"/>
        <w:jc w:val="both"/>
      </w:pPr>
      <w:r>
        <w:rPr>
          <w:rFonts w:ascii="Times New Roman"/>
          <w:b w:val="false"/>
          <w:i w:val="false"/>
          <w:color w:val="000000"/>
          <w:sz w:val="28"/>
        </w:rPr>
        <w:t xml:space="preserve">
      11) мәдениет ұйымдарындағы жұмыс бағытына сәйкес келетін білім және ғылым саласындағы лауазымдарда мамандықтары бойынша жұмыс уақыты кіреді. </w:t>
      </w:r>
    </w:p>
    <w:bookmarkEnd w:id="25"/>
    <w:bookmarkStart w:name="z29" w:id="26"/>
    <w:p>
      <w:pPr>
        <w:spacing w:after="0"/>
        <w:ind w:left="0"/>
        <w:jc w:val="left"/>
      </w:pPr>
      <w:r>
        <w:rPr>
          <w:rFonts w:ascii="Times New Roman"/>
          <w:b/>
          <w:i w:val="false"/>
          <w:color w:val="000000"/>
        </w:rPr>
        <w:t xml:space="preserve"> 3. Мемлекеттік мұрағаттар қызметкерлерінің мамандығы бойынша</w:t>
      </w:r>
      <w:r>
        <w:br/>
      </w:r>
      <w:r>
        <w:rPr>
          <w:rFonts w:ascii="Times New Roman"/>
          <w:b/>
          <w:i w:val="false"/>
          <w:color w:val="000000"/>
        </w:rPr>
        <w:t>жұмыс өтілін есептеу тәртібі</w:t>
      </w:r>
    </w:p>
    <w:bookmarkEnd w:id="26"/>
    <w:bookmarkStart w:name="z30" w:id="27"/>
    <w:p>
      <w:pPr>
        <w:spacing w:after="0"/>
        <w:ind w:left="0"/>
        <w:jc w:val="both"/>
      </w:pPr>
      <w:r>
        <w:rPr>
          <w:rFonts w:ascii="Times New Roman"/>
          <w:b w:val="false"/>
          <w:i w:val="false"/>
          <w:color w:val="000000"/>
          <w:sz w:val="28"/>
        </w:rPr>
        <w:t>
      8. Мамандығы бойынша жұмыс өтілі мемлекеттік, арнаулы, жеке және ведомстволық мұрағаттардағы жұмыс істеген барлық уақыты есептеледі, сонымен қатар:</w:t>
      </w:r>
    </w:p>
    <w:bookmarkEnd w:id="27"/>
    <w:bookmarkStart w:name="z31" w:id="28"/>
    <w:p>
      <w:pPr>
        <w:spacing w:after="0"/>
        <w:ind w:left="0"/>
        <w:jc w:val="both"/>
      </w:pPr>
      <w:r>
        <w:rPr>
          <w:rFonts w:ascii="Times New Roman"/>
          <w:b w:val="false"/>
          <w:i w:val="false"/>
          <w:color w:val="000000"/>
          <w:sz w:val="28"/>
        </w:rPr>
        <w:t>
      1) мұрағаттану, археография, құжаттану саласындағы ұйымдардағы ғылыми жұмыстар;</w:t>
      </w:r>
    </w:p>
    <w:bookmarkEnd w:id="28"/>
    <w:bookmarkStart w:name="z32" w:id="29"/>
    <w:p>
      <w:pPr>
        <w:spacing w:after="0"/>
        <w:ind w:left="0"/>
        <w:jc w:val="both"/>
      </w:pPr>
      <w:r>
        <w:rPr>
          <w:rFonts w:ascii="Times New Roman"/>
          <w:b w:val="false"/>
          <w:i w:val="false"/>
          <w:color w:val="000000"/>
          <w:sz w:val="28"/>
        </w:rPr>
        <w:t>
      2) әр түрлі жеткізгіштердегі мұрағат, мұражай, кітапхана және тарихи құжаттарды қалпына келтіру саласындағы ұйымдарда жұмыс істеген уақыты;</w:t>
      </w:r>
    </w:p>
    <w:bookmarkEnd w:id="29"/>
    <w:bookmarkStart w:name="z33" w:id="30"/>
    <w:p>
      <w:pPr>
        <w:spacing w:after="0"/>
        <w:ind w:left="0"/>
        <w:jc w:val="both"/>
      </w:pPr>
      <w:r>
        <w:rPr>
          <w:rFonts w:ascii="Times New Roman"/>
          <w:b w:val="false"/>
          <w:i w:val="false"/>
          <w:color w:val="000000"/>
          <w:sz w:val="28"/>
        </w:rPr>
        <w:t xml:space="preserve">
      3) шағынфильмдеу, ақпараттық жүйелер, бағдарламамен қамтамасыз ету және фотоға түсіруде мұрағат пен кітапхана саласындағы ұйымдарда жұмыс істеген уақыты; </w:t>
      </w:r>
    </w:p>
    <w:bookmarkEnd w:id="30"/>
    <w:bookmarkStart w:name="z34" w:id="31"/>
    <w:p>
      <w:pPr>
        <w:spacing w:after="0"/>
        <w:ind w:left="0"/>
        <w:jc w:val="both"/>
      </w:pPr>
      <w:r>
        <w:rPr>
          <w:rFonts w:ascii="Times New Roman"/>
          <w:b w:val="false"/>
          <w:i w:val="false"/>
          <w:color w:val="000000"/>
          <w:sz w:val="28"/>
        </w:rPr>
        <w:t xml:space="preserve">
      4) сол мамандық бойынша мемлекеттік қызметте болған уақыты; </w:t>
      </w:r>
    </w:p>
    <w:bookmarkEnd w:id="31"/>
    <w:bookmarkStart w:name="z35" w:id="32"/>
    <w:p>
      <w:pPr>
        <w:spacing w:after="0"/>
        <w:ind w:left="0"/>
        <w:jc w:val="both"/>
      </w:pPr>
      <w:r>
        <w:rPr>
          <w:rFonts w:ascii="Times New Roman"/>
          <w:b w:val="false"/>
          <w:i w:val="false"/>
          <w:color w:val="000000"/>
          <w:sz w:val="28"/>
        </w:rPr>
        <w:t>
      5) жағымсыз себептермен қызметтен шығарылған уақыттан басқа, мерзiмдi әскери қызмет атқаруы, сондай-ақ интернационалдық борышын орындауы, соның ішінде тұтқында болған әскери қызметшiлер, офицерлік құрамдағы азаматтар, прапорщиктер, мичмандар, Қарулы Күштердегi әскери қызметшiлердiң мерзімінен тыс қызметі, iшкi, шекара әскерiндегi, басқару ұйымдарында және бұрынғы КСР Одағы мен Қазақстан Республикасының азаматтық қорғаныс бөлiмдерiндегі, Қазақстан Республикасы Ұлттық қауiпсiздiк комитетi және КСРО Мемлекеттiк қауiпсiздiк комитетi ұйымдар жүйесiндегi, Қазақстан Республикасы Президентiнiң Күзет қызметiндегi және Қазақстан Республикасының Республикалық ұланындағы мерзiмдері кіреді;</w:t>
      </w:r>
    </w:p>
    <w:bookmarkEnd w:id="32"/>
    <w:bookmarkStart w:name="z36" w:id="33"/>
    <w:p>
      <w:pPr>
        <w:spacing w:after="0"/>
        <w:ind w:left="0"/>
        <w:jc w:val="both"/>
      </w:pPr>
      <w:r>
        <w:rPr>
          <w:rFonts w:ascii="Times New Roman"/>
          <w:b w:val="false"/>
          <w:i w:val="false"/>
          <w:color w:val="000000"/>
          <w:sz w:val="28"/>
        </w:rPr>
        <w:t>
      6) жүктілігі және босануы бойынша демалыстар, сондай-ақ еңбек заңнамасына сәйкес берілетін еңбекақысы сақталмайтын бала күтуі бойынша берілетін демалыс;</w:t>
      </w:r>
    </w:p>
    <w:bookmarkEnd w:id="33"/>
    <w:bookmarkStart w:name="z37" w:id="34"/>
    <w:p>
      <w:pPr>
        <w:spacing w:after="0"/>
        <w:ind w:left="0"/>
        <w:jc w:val="both"/>
      </w:pPr>
      <w:r>
        <w:rPr>
          <w:rFonts w:ascii="Times New Roman"/>
          <w:b w:val="false"/>
          <w:i w:val="false"/>
          <w:color w:val="000000"/>
          <w:sz w:val="28"/>
        </w:rPr>
        <w:t>
      7) Қазақстан Республикасы Парламентінің, жергілікті өкілді органдардың депутаттары өкілеттерін жүзеге асыру;</w:t>
      </w:r>
    </w:p>
    <w:bookmarkEnd w:id="34"/>
    <w:bookmarkStart w:name="z38" w:id="35"/>
    <w:p>
      <w:pPr>
        <w:spacing w:after="0"/>
        <w:ind w:left="0"/>
        <w:jc w:val="both"/>
      </w:pPr>
      <w:r>
        <w:rPr>
          <w:rFonts w:ascii="Times New Roman"/>
          <w:b w:val="false"/>
          <w:i w:val="false"/>
          <w:color w:val="000000"/>
          <w:sz w:val="28"/>
        </w:rPr>
        <w:t xml:space="preserve">
      8) қайта жұмысқа орналасу кезінде жұмыстан заңсыз шығарылуы салдарынан, еріксіз жұмыстан қалу уақыты; </w:t>
      </w:r>
    </w:p>
    <w:bookmarkEnd w:id="35"/>
    <w:bookmarkStart w:name="z39" w:id="36"/>
    <w:p>
      <w:pPr>
        <w:spacing w:after="0"/>
        <w:ind w:left="0"/>
        <w:jc w:val="both"/>
      </w:pPr>
      <w:r>
        <w:rPr>
          <w:rFonts w:ascii="Times New Roman"/>
          <w:b w:val="false"/>
          <w:i w:val="false"/>
          <w:color w:val="000000"/>
          <w:sz w:val="28"/>
        </w:rPr>
        <w:t>
      9) даярлау, қайта даярлау және кадр бiлiктiлiгiн арттыру жөнiндегi курстарғы мемлекеттiк мұрағат жолдамасы бойынша жұмыстан босатылып, оқуға қатысқан уақыты;</w:t>
      </w:r>
    </w:p>
    <w:bookmarkEnd w:id="36"/>
    <w:bookmarkStart w:name="z40" w:id="37"/>
    <w:p>
      <w:pPr>
        <w:spacing w:after="0"/>
        <w:ind w:left="0"/>
        <w:jc w:val="both"/>
      </w:pPr>
      <w:r>
        <w:rPr>
          <w:rFonts w:ascii="Times New Roman"/>
          <w:b w:val="false"/>
          <w:i w:val="false"/>
          <w:color w:val="000000"/>
          <w:sz w:val="28"/>
        </w:rPr>
        <w:t>
      10) сала қызметіне (ұйымдастыру-құқықтық нысанына) тәуелсіз ұқсас мамандық бойынша еңбек қызметін атқарған лауазымдағы жұмыс уақыты;</w:t>
      </w:r>
    </w:p>
    <w:bookmarkEnd w:id="37"/>
    <w:bookmarkStart w:name="z64" w:id="38"/>
    <w:p>
      <w:pPr>
        <w:spacing w:after="0"/>
        <w:ind w:left="0"/>
        <w:jc w:val="both"/>
      </w:pPr>
      <w:r>
        <w:rPr>
          <w:rFonts w:ascii="Times New Roman"/>
          <w:b w:val="false"/>
          <w:i w:val="false"/>
          <w:color w:val="000000"/>
          <w:sz w:val="28"/>
        </w:rPr>
        <w:t>
      10-1) мұрағат ісі бағытындағы жұмысқа сәйкес келетін білім беру саласындағы педагогикалық мамандықтар бойынша жұмыс уақыты;</w:t>
      </w:r>
    </w:p>
    <w:bookmarkEnd w:id="38"/>
    <w:bookmarkStart w:name="z41" w:id="39"/>
    <w:p>
      <w:pPr>
        <w:spacing w:after="0"/>
        <w:ind w:left="0"/>
        <w:jc w:val="both"/>
      </w:pPr>
      <w:r>
        <w:rPr>
          <w:rFonts w:ascii="Times New Roman"/>
          <w:b w:val="false"/>
          <w:i w:val="false"/>
          <w:color w:val="000000"/>
          <w:sz w:val="28"/>
        </w:rPr>
        <w:t>
      11) 1992 жылдың 1 қаңтарына дейін Қазақ ССР-і мен Қазақстан Республикасының партия, кәсіподақ және комсомол ұйымында сайланбалы және өзге де жауапты лауазымдардағы жұмыс уақыты.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Мәдениет және ақпарат министрінің 15.03.2013 </w:t>
      </w:r>
      <w:r>
        <w:rPr>
          <w:rFonts w:ascii="Times New Roman"/>
          <w:b w:val="false"/>
          <w:i w:val="false"/>
          <w:color w:val="ff0000"/>
          <w:sz w:val="28"/>
        </w:rPr>
        <w:t>№ 55</w:t>
      </w:r>
      <w:r>
        <w:rPr>
          <w:rFonts w:ascii="Times New Roman"/>
          <w:b w:val="false"/>
          <w:i w:val="false"/>
          <w:color w:val="ff0000"/>
          <w:sz w:val="28"/>
        </w:rPr>
        <w:t xml:space="preserve"> Бұйрығымен (ресми жарияланған күнiнен бастап он күнтiзбелiк күн өткен соң қолданысқа енгiзiледi).</w:t>
      </w:r>
      <w:r>
        <w:br/>
      </w:r>
      <w:r>
        <w:rPr>
          <w:rFonts w:ascii="Times New Roman"/>
          <w:b w:val="false"/>
          <w:i w:val="false"/>
          <w:color w:val="000000"/>
          <w:sz w:val="28"/>
        </w:rPr>
        <w:t>
</w:t>
      </w:r>
    </w:p>
    <w:bookmarkStart w:name="z42" w:id="40"/>
    <w:p>
      <w:pPr>
        <w:spacing w:after="0"/>
        <w:ind w:left="0"/>
        <w:jc w:val="left"/>
      </w:pPr>
      <w:r>
        <w:rPr>
          <w:rFonts w:ascii="Times New Roman"/>
          <w:b/>
          <w:i w:val="false"/>
          <w:color w:val="000000"/>
        </w:rPr>
        <w:t xml:space="preserve"> 4. Мемлекеттік тілдерді дамыту саласындағы ұйымдар</w:t>
      </w:r>
      <w:r>
        <w:br/>
      </w:r>
      <w:r>
        <w:rPr>
          <w:rFonts w:ascii="Times New Roman"/>
          <w:b/>
          <w:i w:val="false"/>
          <w:color w:val="000000"/>
        </w:rPr>
        <w:t>қызметкерлерінің мамандығы бойынша жұмыс өтілін есептеу тәртібі</w:t>
      </w:r>
    </w:p>
    <w:bookmarkEnd w:id="40"/>
    <w:bookmarkStart w:name="z43" w:id="41"/>
    <w:p>
      <w:pPr>
        <w:spacing w:after="0"/>
        <w:ind w:left="0"/>
        <w:jc w:val="both"/>
      </w:pPr>
      <w:r>
        <w:rPr>
          <w:rFonts w:ascii="Times New Roman"/>
          <w:b w:val="false"/>
          <w:i w:val="false"/>
          <w:color w:val="000000"/>
          <w:sz w:val="28"/>
        </w:rPr>
        <w:t>
      9. Мамандығы бойынша жұмыс өтілі тілдерді дамыту саласындағы ұйымдарда, білім ұйымдарындағы педагогикалық жұмыс істеген барлық уақыты есептеледі, сонымен қатар:</w:t>
      </w:r>
    </w:p>
    <w:bookmarkEnd w:id="41"/>
    <w:bookmarkStart w:name="z44" w:id="42"/>
    <w:p>
      <w:pPr>
        <w:spacing w:after="0"/>
        <w:ind w:left="0"/>
        <w:jc w:val="both"/>
      </w:pPr>
      <w:r>
        <w:rPr>
          <w:rFonts w:ascii="Times New Roman"/>
          <w:b w:val="false"/>
          <w:i w:val="false"/>
          <w:color w:val="000000"/>
          <w:sz w:val="28"/>
        </w:rPr>
        <w:t>
      1) сол мамандық бойынша мемлекеттік қызметте болған уақыты;</w:t>
      </w:r>
    </w:p>
    <w:bookmarkEnd w:id="42"/>
    <w:bookmarkStart w:name="z45" w:id="43"/>
    <w:p>
      <w:pPr>
        <w:spacing w:after="0"/>
        <w:ind w:left="0"/>
        <w:jc w:val="both"/>
      </w:pPr>
      <w:r>
        <w:rPr>
          <w:rFonts w:ascii="Times New Roman"/>
          <w:b w:val="false"/>
          <w:i w:val="false"/>
          <w:color w:val="000000"/>
          <w:sz w:val="28"/>
        </w:rPr>
        <w:t>
      2) жағымсыз себептермен қызметтен шығарылған уақыттан басқа, мерзiмдi әскери қызмет атқаруы, сондай-ақ интернационалдық борышын орындауы, соның ішінде тұтқында болған әскери қызметшiлер, офицерлік құрамдағы азаматтар, прапорщиктер, мичмандар, Қарулы Күштердегi әскери қызметшiлердiң мерзімінен тыс қызметі, iшкi, шекара әскерiндегi, басқару ұйымдарында және бұрынғы КСР Одағы мен Қазақстан Республикасының азаматтық қорғаныс бөлiмдерiндегі, Қазақстан Республикасы Ұлттық қауiпсiздiк комитетi және КСРО Мемлекеттiк қауiпсiздiк комитетi ұйымдар жүйесiндегi, Қазақстан Республикасы Президентiнiң Күзет қызметiндегi және Қазақстан Республикасының Республикалық ұланындағы мерзiмдері кіреді;</w:t>
      </w:r>
    </w:p>
    <w:bookmarkEnd w:id="43"/>
    <w:bookmarkStart w:name="z46" w:id="44"/>
    <w:p>
      <w:pPr>
        <w:spacing w:after="0"/>
        <w:ind w:left="0"/>
        <w:jc w:val="both"/>
      </w:pPr>
      <w:r>
        <w:rPr>
          <w:rFonts w:ascii="Times New Roman"/>
          <w:b w:val="false"/>
          <w:i w:val="false"/>
          <w:color w:val="000000"/>
          <w:sz w:val="28"/>
        </w:rPr>
        <w:t>
      3) жүктілігі және босануы бойынша демалыстар, сондай-ақ еңбек заңнамасына сәйкес берілетін еңбекақысы сақталмайтын бала күтуі бойынша берілетін демалыс;</w:t>
      </w:r>
    </w:p>
    <w:bookmarkEnd w:id="44"/>
    <w:bookmarkStart w:name="z47" w:id="45"/>
    <w:p>
      <w:pPr>
        <w:spacing w:after="0"/>
        <w:ind w:left="0"/>
        <w:jc w:val="both"/>
      </w:pPr>
      <w:r>
        <w:rPr>
          <w:rFonts w:ascii="Times New Roman"/>
          <w:b w:val="false"/>
          <w:i w:val="false"/>
          <w:color w:val="000000"/>
          <w:sz w:val="28"/>
        </w:rPr>
        <w:t>
      4) Қазақстан Республикасы Парламентінің, жергілікті өкілді органдарда депутаттары өкілеттерін жүзеге асыру;</w:t>
      </w:r>
    </w:p>
    <w:bookmarkEnd w:id="45"/>
    <w:bookmarkStart w:name="z48" w:id="46"/>
    <w:p>
      <w:pPr>
        <w:spacing w:after="0"/>
        <w:ind w:left="0"/>
        <w:jc w:val="both"/>
      </w:pPr>
      <w:r>
        <w:rPr>
          <w:rFonts w:ascii="Times New Roman"/>
          <w:b w:val="false"/>
          <w:i w:val="false"/>
          <w:color w:val="000000"/>
          <w:sz w:val="28"/>
        </w:rPr>
        <w:t xml:space="preserve">
      5) қайта жұмысқа орналасу кезінде жұмыстан заңсыз шығарылуы салдарынан, еріксіз жұмыстан қалу уақыты; </w:t>
      </w:r>
    </w:p>
    <w:bookmarkEnd w:id="46"/>
    <w:bookmarkStart w:name="z49" w:id="47"/>
    <w:p>
      <w:pPr>
        <w:spacing w:after="0"/>
        <w:ind w:left="0"/>
        <w:jc w:val="both"/>
      </w:pPr>
      <w:r>
        <w:rPr>
          <w:rFonts w:ascii="Times New Roman"/>
          <w:b w:val="false"/>
          <w:i w:val="false"/>
          <w:color w:val="000000"/>
          <w:sz w:val="28"/>
        </w:rPr>
        <w:t>
      6) даярлау, қайта даярлау және кадр бiлiктiлiгiн арттыру жөнiндегi курстардан тілдерді дамыту саласындағы ұйымдар мен білім ұйымдарының жолдамасы бойынша жұмыстан босатылып, оқуға қатысқан уақыты;</w:t>
      </w:r>
    </w:p>
    <w:bookmarkEnd w:id="47"/>
    <w:bookmarkStart w:name="z50" w:id="48"/>
    <w:p>
      <w:pPr>
        <w:spacing w:after="0"/>
        <w:ind w:left="0"/>
        <w:jc w:val="both"/>
      </w:pPr>
      <w:r>
        <w:rPr>
          <w:rFonts w:ascii="Times New Roman"/>
          <w:b w:val="false"/>
          <w:i w:val="false"/>
          <w:color w:val="000000"/>
          <w:sz w:val="28"/>
        </w:rPr>
        <w:t>
      7) ғылыми жұмыстар мамандықтың бағыттары бойынша ұйымдарда;</w:t>
      </w:r>
    </w:p>
    <w:bookmarkEnd w:id="48"/>
    <w:bookmarkStart w:name="z51" w:id="49"/>
    <w:p>
      <w:pPr>
        <w:spacing w:after="0"/>
        <w:ind w:left="0"/>
        <w:jc w:val="both"/>
      </w:pPr>
      <w:r>
        <w:rPr>
          <w:rFonts w:ascii="Times New Roman"/>
          <w:b w:val="false"/>
          <w:i w:val="false"/>
          <w:color w:val="000000"/>
          <w:sz w:val="28"/>
        </w:rPr>
        <w:t>
      8) сала қызметіне (ұйымдастыру-құқықтық нысанына) тәуелсіз ұқсас мамандық бойынша еңбек қызметін атқарған лауазымдағы жұмыс уақыты;</w:t>
      </w:r>
    </w:p>
    <w:bookmarkEnd w:id="49"/>
    <w:bookmarkStart w:name="z52" w:id="50"/>
    <w:p>
      <w:pPr>
        <w:spacing w:after="0"/>
        <w:ind w:left="0"/>
        <w:jc w:val="both"/>
      </w:pPr>
      <w:r>
        <w:rPr>
          <w:rFonts w:ascii="Times New Roman"/>
          <w:b w:val="false"/>
          <w:i w:val="false"/>
          <w:color w:val="000000"/>
          <w:sz w:val="28"/>
        </w:rPr>
        <w:t>
      9) 1992 жылдың 1 қаңтарына дейін Қазақ ССР-і мен Қазақстан Республикасының партия, кәсіподақ және комсомол ұйымында сайланбалы және өзге де жауапты лауазымдардағы жұмыс уақыты.</w:t>
      </w:r>
    </w:p>
    <w:bookmarkEnd w:id="50"/>
    <w:bookmarkStart w:name="z53" w:id="51"/>
    <w:p>
      <w:pPr>
        <w:spacing w:after="0"/>
        <w:ind w:left="0"/>
        <w:jc w:val="left"/>
      </w:pPr>
      <w:r>
        <w:rPr>
          <w:rFonts w:ascii="Times New Roman"/>
          <w:b/>
          <w:i w:val="false"/>
          <w:color w:val="000000"/>
        </w:rPr>
        <w:t xml:space="preserve"> 5. Мемлекеттік бұқаралық ақпарат құралдары ұйымдары</w:t>
      </w:r>
      <w:r>
        <w:br/>
      </w:r>
      <w:r>
        <w:rPr>
          <w:rFonts w:ascii="Times New Roman"/>
          <w:b/>
          <w:i w:val="false"/>
          <w:color w:val="000000"/>
        </w:rPr>
        <w:t>қызметкерлерінің мамандығы бойынша жұмыс өтілін есептеу тәртібі</w:t>
      </w:r>
    </w:p>
    <w:bookmarkEnd w:id="51"/>
    <w:bookmarkStart w:name="z54" w:id="52"/>
    <w:p>
      <w:pPr>
        <w:spacing w:after="0"/>
        <w:ind w:left="0"/>
        <w:jc w:val="both"/>
      </w:pPr>
      <w:r>
        <w:rPr>
          <w:rFonts w:ascii="Times New Roman"/>
          <w:b w:val="false"/>
          <w:i w:val="false"/>
          <w:color w:val="000000"/>
          <w:sz w:val="28"/>
        </w:rPr>
        <w:t>
      10. Бұқаралық ақпарат құралдары ұйымдарының мамандығы бойынша қызметкерлерінің жұмыс стажына бұқаралық ақпарат құралдары редакцияларында, теле-, радиоарналарда, білім ұйымдарындағы журналистика мамандығы бойынша педагогикалық жұмыс уақыты кiредi, сонымен қатар:</w:t>
      </w:r>
    </w:p>
    <w:bookmarkEnd w:id="52"/>
    <w:bookmarkStart w:name="z55" w:id="53"/>
    <w:p>
      <w:pPr>
        <w:spacing w:after="0"/>
        <w:ind w:left="0"/>
        <w:jc w:val="both"/>
      </w:pPr>
      <w:r>
        <w:rPr>
          <w:rFonts w:ascii="Times New Roman"/>
          <w:b w:val="false"/>
          <w:i w:val="false"/>
          <w:color w:val="000000"/>
          <w:sz w:val="28"/>
        </w:rPr>
        <w:t>
      1) режиссерлық қойылымында және теле-, радиоарналардың студияларындағы басқа да көмекші қызметкерлер құрамында, кинематография ұйымдарында, кинофикация және кинопрокат қызметкерлер құрамында жұмыс уақыты;</w:t>
      </w:r>
    </w:p>
    <w:bookmarkEnd w:id="53"/>
    <w:bookmarkStart w:name="z56" w:id="54"/>
    <w:p>
      <w:pPr>
        <w:spacing w:after="0"/>
        <w:ind w:left="0"/>
        <w:jc w:val="both"/>
      </w:pPr>
      <w:r>
        <w:rPr>
          <w:rFonts w:ascii="Times New Roman"/>
          <w:b w:val="false"/>
          <w:i w:val="false"/>
          <w:color w:val="000000"/>
          <w:sz w:val="28"/>
        </w:rPr>
        <w:t>
      2) сол мамандық бойынша мемлекеттік қызметте болған уақыты;</w:t>
      </w:r>
    </w:p>
    <w:bookmarkEnd w:id="54"/>
    <w:bookmarkStart w:name="z57" w:id="55"/>
    <w:p>
      <w:pPr>
        <w:spacing w:after="0"/>
        <w:ind w:left="0"/>
        <w:jc w:val="both"/>
      </w:pPr>
      <w:r>
        <w:rPr>
          <w:rFonts w:ascii="Times New Roman"/>
          <w:b w:val="false"/>
          <w:i w:val="false"/>
          <w:color w:val="000000"/>
          <w:sz w:val="28"/>
        </w:rPr>
        <w:t>
      3) жағымсыз себептермен қызметтен шығарылған уақыттан басқа, мерзiмдi әскери қызмет атқаруы, сондай-ақ интернационалдық борышын орындауы, соның ішінде тұтқында болған әскери қызметшiлер, офицерлік құрамдағы азаматтар, прапорщиктер, мичмандар, Қарулы Күштердегi әскери қызметшiлердiң мерзімінен тыс қызметі, iшкi, шекара әскерiндегi, басқару ұйымдарында және бұрынғы КСР Одағы мен Қазақстан Республикасының азаматтық қорғаныс бөлiмдерiндегі, Қазақстан Республикасы Ұлттық қауiпсiздiк комитетi және КСРО Мемлекеттiк қауiпсiздiк комитетi ұйымдар жүйесiндегi, Қазақстан Республикасы Президентiнiң Күзет қызметiндегi және Қазақстан Республикасының Республикалық ұланындағы мерзiмдері кіреді;</w:t>
      </w:r>
    </w:p>
    <w:bookmarkEnd w:id="55"/>
    <w:bookmarkStart w:name="z58" w:id="56"/>
    <w:p>
      <w:pPr>
        <w:spacing w:after="0"/>
        <w:ind w:left="0"/>
        <w:jc w:val="both"/>
      </w:pPr>
      <w:r>
        <w:rPr>
          <w:rFonts w:ascii="Times New Roman"/>
          <w:b w:val="false"/>
          <w:i w:val="false"/>
          <w:color w:val="000000"/>
          <w:sz w:val="28"/>
        </w:rPr>
        <w:t>
      4) жүктілігі және босануы бойынша демалыстар, сондай-ақ еңбек заңнамасына сәйкес берілетін еңбекақысы сақталмайтын бала күтуі бойынша берілетін демалыс;</w:t>
      </w:r>
    </w:p>
    <w:bookmarkEnd w:id="56"/>
    <w:bookmarkStart w:name="z59" w:id="57"/>
    <w:p>
      <w:pPr>
        <w:spacing w:after="0"/>
        <w:ind w:left="0"/>
        <w:jc w:val="both"/>
      </w:pPr>
      <w:r>
        <w:rPr>
          <w:rFonts w:ascii="Times New Roman"/>
          <w:b w:val="false"/>
          <w:i w:val="false"/>
          <w:color w:val="000000"/>
          <w:sz w:val="28"/>
        </w:rPr>
        <w:t>
      5) Қазақстан Республикасы Парламентінің, жергілікті өкілді органдардың депутаттары өкілеттерін жүзеге асыру;</w:t>
      </w:r>
    </w:p>
    <w:bookmarkEnd w:id="57"/>
    <w:bookmarkStart w:name="z60" w:id="58"/>
    <w:p>
      <w:pPr>
        <w:spacing w:after="0"/>
        <w:ind w:left="0"/>
        <w:jc w:val="both"/>
      </w:pPr>
      <w:r>
        <w:rPr>
          <w:rFonts w:ascii="Times New Roman"/>
          <w:b w:val="false"/>
          <w:i w:val="false"/>
          <w:color w:val="000000"/>
          <w:sz w:val="28"/>
        </w:rPr>
        <w:t xml:space="preserve">
      6) қайта жұмысқа орналасу кезінде жұмыстан заңсыз шығарылуы салдарынан, еріксіз жұмыстан қалу уақыты; </w:t>
      </w:r>
    </w:p>
    <w:bookmarkEnd w:id="58"/>
    <w:bookmarkStart w:name="z61" w:id="59"/>
    <w:p>
      <w:pPr>
        <w:spacing w:after="0"/>
        <w:ind w:left="0"/>
        <w:jc w:val="both"/>
      </w:pPr>
      <w:r>
        <w:rPr>
          <w:rFonts w:ascii="Times New Roman"/>
          <w:b w:val="false"/>
          <w:i w:val="false"/>
          <w:color w:val="000000"/>
          <w:sz w:val="28"/>
        </w:rPr>
        <w:t>
      7) даярлау, қайта даярлау және кадр бiлiктiлiгiн арттыру жөнiндегi курстарғы бұқаралық ақпарат құралдары ұйымдарының жолдамасы бойынша жұмыстан босатылып, оқуға қатысқан уақыты;</w:t>
      </w:r>
    </w:p>
    <w:bookmarkEnd w:id="59"/>
    <w:bookmarkStart w:name="z62" w:id="60"/>
    <w:p>
      <w:pPr>
        <w:spacing w:after="0"/>
        <w:ind w:left="0"/>
        <w:jc w:val="both"/>
      </w:pPr>
      <w:r>
        <w:rPr>
          <w:rFonts w:ascii="Times New Roman"/>
          <w:b w:val="false"/>
          <w:i w:val="false"/>
          <w:color w:val="000000"/>
          <w:sz w:val="28"/>
        </w:rPr>
        <w:t>
      8) сала қызметіне (ұйымдастыру-құқықтық нысанына) тәуелсіз ұқсас мамандық бойынша еңбек қызметін атқарған лауазымдағы жұмыс уақыты;</w:t>
      </w:r>
    </w:p>
    <w:bookmarkEnd w:id="60"/>
    <w:bookmarkStart w:name="z63" w:id="61"/>
    <w:p>
      <w:pPr>
        <w:spacing w:after="0"/>
        <w:ind w:left="0"/>
        <w:jc w:val="both"/>
      </w:pPr>
      <w:r>
        <w:rPr>
          <w:rFonts w:ascii="Times New Roman"/>
          <w:b w:val="false"/>
          <w:i w:val="false"/>
          <w:color w:val="000000"/>
          <w:sz w:val="28"/>
        </w:rPr>
        <w:t xml:space="preserve">
      9) ақпараттық технологиялар саласындағы жұмыс уақыты кіреді.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