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8523" w14:textId="2c58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органдарында қызмет өткерудің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23 қазандағы № 468 Бұйрығы. Қазақстан Республикасының Әділет министрлігінде 2012 жылы 6 желтоқсанда № 8128 тіркелді. Күші жойылды - Қазақстан Республикасы Қаржы министрінің 2015 жылғы 29 қаңтардағы № 56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29.01.2015 </w:t>
      </w:r>
      <w:r>
        <w:rPr>
          <w:rFonts w:ascii="Times New Roman"/>
          <w:b w:val="false"/>
          <w:i w:val="false"/>
          <w:color w:val="ff0000"/>
          <w:sz w:val="28"/>
        </w:rPr>
        <w:t>№ 56</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кеден органдарының қарамағында тұрған қызметкерлердің қызмет өткеру қағидасы;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кеден органдарында кәсіби қызметтік және дене шынықтыру дайындығын ұйымдастыру қағидасы;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Арнаулы атақтар мен оларға сәйкес шекті арнаулы атақтар берілетін Қазақстан Республикасы кеден органдарының лауазымдар санаттары үшін тестілеуден өту қағидасы мен шарттары, сондай-ақ шекті мәндері;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кеден органының қызметкерін көтермелеу түрлерін қолдану және Қазақстан Республикасы кеден органының қызметкеріне кезектен тыс арнайы атақтарды беру қағидасы;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кеден органының қызметкерін тәртіптік жауапкершілікке тарту қағидасы мен шарттары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Қаржы министрінің 27.08.2013 </w:t>
      </w:r>
      <w:r>
        <w:rPr>
          <w:rFonts w:ascii="Times New Roman"/>
          <w:b w:val="false"/>
          <w:i w:val="false"/>
          <w:color w:val="000000"/>
          <w:sz w:val="28"/>
        </w:rPr>
        <w:t>№ 406</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(М.Т. Есенбаев) заңнамада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Министр                                              Б. Жәмішев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468 бұйрығына     </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Қазақстан Республикасы кеден органдарының қарамағында тұрған</w:t>
      </w:r>
      <w:r>
        <w:br/>
      </w:r>
      <w:r>
        <w:rPr>
          <w:rFonts w:ascii="Times New Roman"/>
          <w:b/>
          <w:i w:val="false"/>
          <w:color w:val="000000"/>
        </w:rPr>
        <w:t>
қызметкерлердің қызмет өткеру қағидасы</w:t>
      </w:r>
    </w:p>
    <w:bookmarkEnd w:id="2"/>
    <w:p>
      <w:pPr>
        <w:spacing w:after="0"/>
        <w:ind w:left="0"/>
        <w:jc w:val="both"/>
      </w:pPr>
      <w:r>
        <w:rPr>
          <w:rFonts w:ascii="Times New Roman"/>
          <w:b w:val="false"/>
          <w:i w:val="false"/>
          <w:color w:val="ff0000"/>
          <w:sz w:val="28"/>
        </w:rPr>
        <w:t xml:space="preserve">      Ескерту. 1-қосымша жаңа редакцияда- ҚР Қаржы министрінің 27.08.2013 </w:t>
      </w:r>
      <w:r>
        <w:rPr>
          <w:rFonts w:ascii="Times New Roman"/>
          <w:b w:val="false"/>
          <w:i w:val="false"/>
          <w:color w:val="ff0000"/>
          <w:sz w:val="28"/>
        </w:rPr>
        <w:t>№ 406</w:t>
      </w:r>
      <w:r>
        <w:rPr>
          <w:rFonts w:ascii="Times New Roman"/>
          <w:b w:val="false"/>
          <w:i w:val="false"/>
          <w:color w:val="ff0000"/>
          <w:sz w:val="28"/>
        </w:rPr>
        <w:t> бұйрығымен (алғаш ресми жарияланған күнінен бастап он күнтізбелік күн өткен соң қолданысқа енгізіледі).</w:t>
      </w:r>
    </w:p>
    <w:bookmarkStart w:name="z12" w:id="3"/>
    <w:p>
      <w:pPr>
        <w:spacing w:after="0"/>
        <w:ind w:left="0"/>
        <w:jc w:val="both"/>
      </w:pPr>
      <w:r>
        <w:rPr>
          <w:rFonts w:ascii="Times New Roman"/>
          <w:b w:val="false"/>
          <w:i w:val="false"/>
          <w:color w:val="000000"/>
          <w:sz w:val="28"/>
        </w:rPr>
        <w:t>
      1. Осы Қазақстан Республикасы кеден органдарының қарамағында тұрған қызметкерлердің қызмет өткеру қағидасы (бұдан әрі - Қағида) «Құқық қорғау қызметі туралы» Қазақстан Республикасының 2011 жылғы 6 қаңтардағы Заңының (бұдан әрі - Заң) 46-1-бабының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кеден органдарының қарамағында тұрған (бұдан әрі – қарамағында тұру) қызметкерлердің қызмет өткеру тәртібін айқындайды.</w:t>
      </w:r>
      <w:r>
        <w:br/>
      </w:r>
      <w:r>
        <w:rPr>
          <w:rFonts w:ascii="Times New Roman"/>
          <w:b w:val="false"/>
          <w:i w:val="false"/>
          <w:color w:val="000000"/>
          <w:sz w:val="28"/>
        </w:rPr>
        <w:t>
</w:t>
      </w:r>
      <w:r>
        <w:rPr>
          <w:rFonts w:ascii="Times New Roman"/>
          <w:b w:val="false"/>
          <w:i w:val="false"/>
          <w:color w:val="000000"/>
          <w:sz w:val="28"/>
        </w:rPr>
        <w:t>
      2. Қызметкерді қарауға есепке алу үшін негіз Заңның 46-1-бабының </w:t>
      </w:r>
      <w:r>
        <w:rPr>
          <w:rFonts w:ascii="Times New Roman"/>
          <w:b w:val="false"/>
          <w:i w:val="false"/>
          <w:color w:val="000000"/>
          <w:sz w:val="28"/>
        </w:rPr>
        <w:t>2-тармағы</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
      3. Қызметкерді атқарып жүрген лауазымынан босату және қарамағына қабылдау қызметкерді лауазымға тағайындайтын және босататын Қазақстан Республикасы Қаржы министрінің немесе кеден органы басшысының бұйрығымен күнтізбелік он бес күннен аспайтын мерзімде ресімделеді.</w:t>
      </w:r>
      <w:r>
        <w:br/>
      </w:r>
      <w:r>
        <w:rPr>
          <w:rFonts w:ascii="Times New Roman"/>
          <w:b w:val="false"/>
          <w:i w:val="false"/>
          <w:color w:val="000000"/>
          <w:sz w:val="28"/>
        </w:rPr>
        <w:t>
      Ұйымдастырушылық-штаттық іс-шараларды жүргізу мерзімі ұзартылғандықтан, бос лауазымның болмауынан, сондай-ақ өзге ерекше жағдайларда қызметкерді тағайындау туралы мәселені шешу мүмкін емес жағдайда бұл мерзім Қазақстан Республикасы Қаржы министрінің немесе кеден органы басшысының бұйрығымен екі айға дейін ұзартылады.</w:t>
      </w:r>
      <w:r>
        <w:br/>
      </w:r>
      <w:r>
        <w:rPr>
          <w:rFonts w:ascii="Times New Roman"/>
          <w:b w:val="false"/>
          <w:i w:val="false"/>
          <w:color w:val="000000"/>
          <w:sz w:val="28"/>
        </w:rPr>
        <w:t>
      Қарамағына қабылданған қызметкердің соңғы лауазымы бойынша ақшалай қаражаты сақталады.</w:t>
      </w:r>
      <w:r>
        <w:br/>
      </w:r>
      <w:r>
        <w:rPr>
          <w:rFonts w:ascii="Times New Roman"/>
          <w:b w:val="false"/>
          <w:i w:val="false"/>
          <w:color w:val="000000"/>
          <w:sz w:val="28"/>
        </w:rPr>
        <w:t>
</w:t>
      </w:r>
      <w:r>
        <w:rPr>
          <w:rFonts w:ascii="Times New Roman"/>
          <w:b w:val="false"/>
          <w:i w:val="false"/>
          <w:color w:val="000000"/>
          <w:sz w:val="28"/>
        </w:rPr>
        <w:t>
      4. Қарамағына қабылдау туралы бұйрық қызметкерге оны шығарған күннен кейін үш жұмыс күнінің ішінде қол қою арқылы жарияланады. Бір уақытта қарамағына қабылданған қызметкер бұйрықпен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кеден органдарының қарамағына қабылданған қызметкерлердің қызмет өткеру қағидасымен танысқандығы туралы қолхатқа қол қояды.</w:t>
      </w:r>
      <w:r>
        <w:br/>
      </w:r>
      <w:r>
        <w:rPr>
          <w:rFonts w:ascii="Times New Roman"/>
          <w:b w:val="false"/>
          <w:i w:val="false"/>
          <w:color w:val="000000"/>
          <w:sz w:val="28"/>
        </w:rPr>
        <w:t>
</w:t>
      </w:r>
      <w:r>
        <w:rPr>
          <w:rFonts w:ascii="Times New Roman"/>
          <w:b w:val="false"/>
          <w:i w:val="false"/>
          <w:color w:val="000000"/>
          <w:sz w:val="28"/>
        </w:rPr>
        <w:t>
      5. Қызметкер қарамағында тұрған кеден органының кадр бөлімшесі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қарамағында тұрған қызметкерлерді тіркеу журналында көрсетілген адамдардың тиісті есебін жүргізеді.</w:t>
      </w:r>
      <w:r>
        <w:br/>
      </w:r>
      <w:r>
        <w:rPr>
          <w:rFonts w:ascii="Times New Roman"/>
          <w:b w:val="false"/>
          <w:i w:val="false"/>
          <w:color w:val="000000"/>
          <w:sz w:val="28"/>
        </w:rPr>
        <w:t>
</w:t>
      </w:r>
      <w:r>
        <w:rPr>
          <w:rFonts w:ascii="Times New Roman"/>
          <w:b w:val="false"/>
          <w:i w:val="false"/>
          <w:color w:val="000000"/>
          <w:sz w:val="28"/>
        </w:rPr>
        <w:t>
      6. Қызметкердің Заңда белгiленген демалыстарда, денсаулық сақтау ұйымдарында емделуде (әскери-дәрiгерлiк комиссияның жолдамасы бойынша тексерілуде) болу кезеңі, бұрынғы қызмет атқарған жерiнен тиiстi кеден органы тұрған жерге дейiн жол жүру уақыты; сырттай немесе кешкі оқыту нысаны бойынша білім алатын адамдар үшін – бiлiм беру ұйымдарының оқу-емтихан сессияларында болу уақыты; қылмыстық iс ақтау негiздерi бойынша қысқартылған немесе ақтау үкiмi шығарылған жағдайларда, қамауға алынған күнiнен бастап және босатылған күнiн қоса алғанда, қылмыстық жауаптылыққа тартылуымен байланысты қамауда болған уақыты қарамағында болу мерзiмiне есептелмейдi.</w:t>
      </w:r>
      <w:r>
        <w:br/>
      </w:r>
      <w:r>
        <w:rPr>
          <w:rFonts w:ascii="Times New Roman"/>
          <w:b w:val="false"/>
          <w:i w:val="false"/>
          <w:color w:val="000000"/>
          <w:sz w:val="28"/>
        </w:rPr>
        <w:t>
</w:t>
      </w:r>
      <w:r>
        <w:rPr>
          <w:rFonts w:ascii="Times New Roman"/>
          <w:b w:val="false"/>
          <w:i w:val="false"/>
          <w:color w:val="000000"/>
          <w:sz w:val="28"/>
        </w:rPr>
        <w:t>
      7. Атқаратын лауазымдарынан босатылған және қарамағында тұрған, жыл сайынғы ақылы еңбек демалысын пайдаланбаған қызметкерлерге, оларды қызметте одан әрi пайдалану туралы мәселенiң шешілуі кешiктiрiлген жағдайларда, пайдаланылмаған демалысы берiледi. Оларға жыл сайынғы ақылы еңбек демалысы уақыты үшiн ақшалай қаражат, қарамағында болу мерзiмiне қарамастан, оның қарамағына қабылданған күнге негiзгi лауазымы бойынша алатын мөлшерде төленедi.</w:t>
      </w:r>
      <w:r>
        <w:br/>
      </w:r>
      <w:r>
        <w:rPr>
          <w:rFonts w:ascii="Times New Roman"/>
          <w:b w:val="false"/>
          <w:i w:val="false"/>
          <w:color w:val="000000"/>
          <w:sz w:val="28"/>
        </w:rPr>
        <w:t>
</w:t>
      </w:r>
      <w:r>
        <w:rPr>
          <w:rFonts w:ascii="Times New Roman"/>
          <w:b w:val="false"/>
          <w:i w:val="false"/>
          <w:color w:val="000000"/>
          <w:sz w:val="28"/>
        </w:rPr>
        <w:t>
      8. Қарамағында тұрған қызметкерге Заңның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56-баптарымен</w:t>
      </w:r>
      <w:r>
        <w:rPr>
          <w:rFonts w:ascii="Times New Roman"/>
          <w:b w:val="false"/>
          <w:i w:val="false"/>
          <w:color w:val="000000"/>
          <w:sz w:val="28"/>
        </w:rPr>
        <w:t xml:space="preserve"> көзделген көтермелеу шаралары және оған тәртіптік жазалар қолданылуы мүмкін.</w:t>
      </w:r>
      <w:r>
        <w:br/>
      </w:r>
      <w:r>
        <w:rPr>
          <w:rFonts w:ascii="Times New Roman"/>
          <w:b w:val="false"/>
          <w:i w:val="false"/>
          <w:color w:val="000000"/>
          <w:sz w:val="28"/>
        </w:rPr>
        <w:t>
</w:t>
      </w:r>
      <w:r>
        <w:rPr>
          <w:rFonts w:ascii="Times New Roman"/>
          <w:b w:val="false"/>
          <w:i w:val="false"/>
          <w:color w:val="000000"/>
          <w:sz w:val="28"/>
        </w:rPr>
        <w:t>
      9. Қызметкердiң қарамағында тұрған уақыты құқық қорғау қызметiндегi өтiлiне, арнаулы атақ беру үшiн еңбек сiңiрген жылдарына есептеледi.</w:t>
      </w:r>
      <w:r>
        <w:br/>
      </w:r>
      <w:r>
        <w:rPr>
          <w:rFonts w:ascii="Times New Roman"/>
          <w:b w:val="false"/>
          <w:i w:val="false"/>
          <w:color w:val="000000"/>
          <w:sz w:val="28"/>
        </w:rPr>
        <w:t>
</w:t>
      </w:r>
      <w:r>
        <w:rPr>
          <w:rFonts w:ascii="Times New Roman"/>
          <w:b w:val="false"/>
          <w:i w:val="false"/>
          <w:color w:val="000000"/>
          <w:sz w:val="28"/>
        </w:rPr>
        <w:t>
      10. Қарамағында тұрған қызметкерге кеден органында белгiленген күн тәртiбi толық көлемде қолданылады.</w:t>
      </w:r>
      <w:r>
        <w:br/>
      </w:r>
      <w:r>
        <w:rPr>
          <w:rFonts w:ascii="Times New Roman"/>
          <w:b w:val="false"/>
          <w:i w:val="false"/>
          <w:color w:val="000000"/>
          <w:sz w:val="28"/>
        </w:rPr>
        <w:t>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қарамағында тұрған қызметкердің келу және кету уақытын есепке алу журналына қызметкер қарамағына қабылданған кеден органының кадр бөлімшесі күн сайын қызметкердің қызметке келу және кету уақытын есепке алуды жүргізеді.</w:t>
      </w:r>
      <w:r>
        <w:br/>
      </w:r>
      <w:r>
        <w:rPr>
          <w:rFonts w:ascii="Times New Roman"/>
          <w:b w:val="false"/>
          <w:i w:val="false"/>
          <w:color w:val="000000"/>
          <w:sz w:val="28"/>
        </w:rPr>
        <w:t>
</w:t>
      </w:r>
      <w:r>
        <w:rPr>
          <w:rFonts w:ascii="Times New Roman"/>
          <w:b w:val="false"/>
          <w:i w:val="false"/>
          <w:color w:val="000000"/>
          <w:sz w:val="28"/>
        </w:rPr>
        <w:t>
      11. Баланы бағып-күту бойынша жалақысы сақталмайтын демалыстағы адамды қоспағанда, қарамағында тұрған қызметкер қарамағында тұрған кеден органының кадр бөлімшесін өзінің орналасқан жері туралы күн сайын ақпараттандырады. Жыл сайынғы еңбек демалысында, денсаулық сақтау ұйымдарында емделуде (әскери-дәрiгерлiк комиссияның жолдамасы бойынша тексерілуде) болу уақыты, бұрынғы қызмет атқарған жерiнен тиiстi кеден органы тұрған жерге дейiн жол жүру уақыты, бiлiм беру ұйымдарының сырттай оқу бөлімшелерінің оқу-емтихан сессияларында болу уақыты, қылмыстық жауаптылыққа тартылуымен байланысты қамауда болған уақыты құжатпен дәлелденуі тиіс.</w:t>
      </w:r>
      <w:r>
        <w:br/>
      </w:r>
      <w:r>
        <w:rPr>
          <w:rFonts w:ascii="Times New Roman"/>
          <w:b w:val="false"/>
          <w:i w:val="false"/>
          <w:color w:val="000000"/>
          <w:sz w:val="28"/>
        </w:rPr>
        <w:t>
</w:t>
      </w:r>
      <w:r>
        <w:rPr>
          <w:rFonts w:ascii="Times New Roman"/>
          <w:b w:val="false"/>
          <w:i w:val="false"/>
          <w:color w:val="000000"/>
          <w:sz w:val="28"/>
        </w:rPr>
        <w:t>
      12. Қазақстан Республикасының Қаржы министрі немесе кеден органының басшысы Заңның талаптарын сақтай отырып, қарамағында тұрған қызметкерге жазбаша нысанда лауазым ұсынуға міндетті.</w:t>
      </w:r>
      <w:r>
        <w:br/>
      </w:r>
      <w:r>
        <w:rPr>
          <w:rFonts w:ascii="Times New Roman"/>
          <w:b w:val="false"/>
          <w:i w:val="false"/>
          <w:color w:val="000000"/>
          <w:sz w:val="28"/>
        </w:rPr>
        <w:t>
      Кадр бөлімшесі қарамағында тұрған қызметкерді лауазым ұсыну туралы хабарламаға қол қою арқылы таныстырады.</w:t>
      </w:r>
      <w:r>
        <w:br/>
      </w:r>
      <w:r>
        <w:rPr>
          <w:rFonts w:ascii="Times New Roman"/>
          <w:b w:val="false"/>
          <w:i w:val="false"/>
          <w:color w:val="000000"/>
          <w:sz w:val="28"/>
        </w:rPr>
        <w:t>
</w:t>
      </w:r>
      <w:r>
        <w:rPr>
          <w:rFonts w:ascii="Times New Roman"/>
          <w:b w:val="false"/>
          <w:i w:val="false"/>
          <w:color w:val="000000"/>
          <w:sz w:val="28"/>
        </w:rPr>
        <w:t xml:space="preserve">
      13. Қызметкер ол хабарламаны алған күннен бастап үш жұмыс күні ішінде ұсынылып отырған лауазымға тағайындалуға келісу/келіспеу туралы кадр бөлімшесіне жазбаша хабарлайды. </w:t>
      </w:r>
      <w:r>
        <w:br/>
      </w:r>
      <w:r>
        <w:rPr>
          <w:rFonts w:ascii="Times New Roman"/>
          <w:b w:val="false"/>
          <w:i w:val="false"/>
          <w:color w:val="000000"/>
          <w:sz w:val="28"/>
        </w:rPr>
        <w:t>
      Қызметкер ұсынылған лауазыммен келіспейтінін жазбаша баяндаудан бас тартқан кезде кадр бөлімшесі қызметкердің жеке ісіне қосылатын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тиісті акті ресімдейді.</w:t>
      </w:r>
      <w:r>
        <w:br/>
      </w:r>
      <w:r>
        <w:rPr>
          <w:rFonts w:ascii="Times New Roman"/>
          <w:b w:val="false"/>
          <w:i w:val="false"/>
          <w:color w:val="000000"/>
          <w:sz w:val="28"/>
        </w:rPr>
        <w:t>
      Қызметкер ұсынылатын лауазымға орналасудан бас тартқан жағдайда, ол қызметтен шығарылуға жатады.</w:t>
      </w:r>
    </w:p>
    <w:bookmarkEnd w:id="3"/>
    <w:bookmarkStart w:name="z3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кеден органдарының   </w:t>
      </w:r>
      <w:r>
        <w:br/>
      </w:r>
      <w:r>
        <w:rPr>
          <w:rFonts w:ascii="Times New Roman"/>
          <w:b w:val="false"/>
          <w:i w:val="false"/>
          <w:color w:val="000000"/>
          <w:sz w:val="28"/>
        </w:rPr>
        <w:t xml:space="preserve">
қарамағында тұрған   </w:t>
      </w:r>
      <w:r>
        <w:br/>
      </w:r>
      <w:r>
        <w:rPr>
          <w:rFonts w:ascii="Times New Roman"/>
          <w:b w:val="false"/>
          <w:i w:val="false"/>
          <w:color w:val="000000"/>
          <w:sz w:val="28"/>
        </w:rPr>
        <w:t xml:space="preserve">
қызметкерлердің қызмет </w:t>
      </w:r>
      <w:r>
        <w:br/>
      </w:r>
      <w:r>
        <w:rPr>
          <w:rFonts w:ascii="Times New Roman"/>
          <w:b w:val="false"/>
          <w:i w:val="false"/>
          <w:color w:val="000000"/>
          <w:sz w:val="28"/>
        </w:rPr>
        <w:t xml:space="preserve">
өткеру қағидасына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000000"/>
          <w:sz w:val="28"/>
        </w:rPr>
        <w:t>Нысан</w:t>
      </w:r>
    </w:p>
    <w:bookmarkStart w:name="z32" w:id="5"/>
    <w:p>
      <w:pPr>
        <w:spacing w:after="0"/>
        <w:ind w:left="0"/>
        <w:jc w:val="left"/>
      </w:pPr>
      <w:r>
        <w:rPr>
          <w:rFonts w:ascii="Times New Roman"/>
          <w:b/>
          <w:i w:val="false"/>
          <w:color w:val="000000"/>
        </w:rPr>
        <w:t xml:space="preserve"> 
Қазақстан Республикасы кеден органдарының қарамағында тұрған</w:t>
      </w:r>
      <w:r>
        <w:br/>
      </w:r>
      <w:r>
        <w:rPr>
          <w:rFonts w:ascii="Times New Roman"/>
          <w:b/>
          <w:i w:val="false"/>
          <w:color w:val="000000"/>
        </w:rPr>
        <w:t>
қызметкерлердің қызмет өткеру қағидасымен танысқандығы туралы</w:t>
      </w:r>
      <w:r>
        <w:br/>
      </w:r>
      <w:r>
        <w:rPr>
          <w:rFonts w:ascii="Times New Roman"/>
          <w:b/>
          <w:i w:val="false"/>
          <w:color w:val="000000"/>
        </w:rPr>
        <w:t>
ҚОЛХАТ</w:t>
      </w:r>
    </w:p>
    <w:bookmarkEnd w:id="5"/>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Тегі, аты, әкесінің аты (бар болған жағдайда) (бұдан әрі – Т.А.Ә.)</w:t>
      </w:r>
      <w:r>
        <w:br/>
      </w:r>
      <w:r>
        <w:rPr>
          <w:rFonts w:ascii="Times New Roman"/>
          <w:b w:val="false"/>
          <w:i w:val="false"/>
          <w:color w:val="000000"/>
          <w:sz w:val="28"/>
        </w:rPr>
        <w:t>
______________________________________________ қарамағында тұрған,</w:t>
      </w:r>
      <w:r>
        <w:br/>
      </w: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Қазақстан Республикасы Қаржы Министрінің 2012 жылғы ________ № ____</w:t>
      </w:r>
      <w:r>
        <w:br/>
      </w:r>
      <w:r>
        <w:rPr>
          <w:rFonts w:ascii="Times New Roman"/>
          <w:b w:val="false"/>
          <w:i w:val="false"/>
          <w:color w:val="000000"/>
          <w:sz w:val="28"/>
        </w:rPr>
        <w:t>
бұйрығымен бекітілген Қазақстан Республикасы кеден органдарының</w:t>
      </w:r>
      <w:r>
        <w:br/>
      </w:r>
      <w:r>
        <w:rPr>
          <w:rFonts w:ascii="Times New Roman"/>
          <w:b w:val="false"/>
          <w:i w:val="false"/>
          <w:color w:val="000000"/>
          <w:sz w:val="28"/>
        </w:rPr>
        <w:t>
қарамағында тұрған қызметкерлердің қызмет өткеру қағидасының талаптарын сақтауға міндеттенемін.</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xml:space="preserve">
Қарамағында тұрған тұлғаның Т.А.Ә. </w:t>
      </w:r>
    </w:p>
    <w:p>
      <w:pPr>
        <w:spacing w:after="0"/>
        <w:ind w:left="0"/>
        <w:jc w:val="both"/>
      </w:pPr>
      <w:r>
        <w:rPr>
          <w:rFonts w:ascii="Times New Roman"/>
          <w:b w:val="false"/>
          <w:i w:val="false"/>
          <w:color w:val="000000"/>
          <w:sz w:val="28"/>
        </w:rPr>
        <w:t>Тұратын мекен-жайы: _______________________</w:t>
      </w:r>
      <w:r>
        <w:br/>
      </w:r>
      <w:r>
        <w:rPr>
          <w:rFonts w:ascii="Times New Roman"/>
          <w:b w:val="false"/>
          <w:i w:val="false"/>
          <w:color w:val="000000"/>
          <w:sz w:val="28"/>
        </w:rPr>
        <w:t>
Тіркеу орны:        _______________________</w:t>
      </w:r>
      <w:r>
        <w:br/>
      </w:r>
      <w:r>
        <w:rPr>
          <w:rFonts w:ascii="Times New Roman"/>
          <w:b w:val="false"/>
          <w:i w:val="false"/>
          <w:color w:val="000000"/>
          <w:sz w:val="28"/>
        </w:rPr>
        <w:t>
Байланыс телефондары: _____________________      </w:t>
      </w:r>
    </w:p>
    <w:bookmarkStart w:name="z33"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кеден органдарының  </w:t>
      </w:r>
      <w:r>
        <w:br/>
      </w:r>
      <w:r>
        <w:rPr>
          <w:rFonts w:ascii="Times New Roman"/>
          <w:b w:val="false"/>
          <w:i w:val="false"/>
          <w:color w:val="000000"/>
          <w:sz w:val="28"/>
        </w:rPr>
        <w:t xml:space="preserve">
қарамағында тұрған  </w:t>
      </w:r>
      <w:r>
        <w:br/>
      </w:r>
      <w:r>
        <w:rPr>
          <w:rFonts w:ascii="Times New Roman"/>
          <w:b w:val="false"/>
          <w:i w:val="false"/>
          <w:color w:val="000000"/>
          <w:sz w:val="28"/>
        </w:rPr>
        <w:t>
қызметкерлердің қызмет</w:t>
      </w:r>
      <w:r>
        <w:br/>
      </w:r>
      <w:r>
        <w:rPr>
          <w:rFonts w:ascii="Times New Roman"/>
          <w:b w:val="false"/>
          <w:i w:val="false"/>
          <w:color w:val="000000"/>
          <w:sz w:val="28"/>
        </w:rPr>
        <w:t xml:space="preserve">
өткеру қағидасына   </w:t>
      </w:r>
      <w:r>
        <w:br/>
      </w:r>
      <w:r>
        <w:rPr>
          <w:rFonts w:ascii="Times New Roman"/>
          <w:b w:val="false"/>
          <w:i w:val="false"/>
          <w:color w:val="000000"/>
          <w:sz w:val="28"/>
        </w:rPr>
        <w:t xml:space="preserve">
2-қосымша       </w:t>
      </w:r>
    </w:p>
    <w:bookmarkEnd w:id="6"/>
    <w:bookmarkStart w:name="z34" w:id="7"/>
    <w:p>
      <w:pPr>
        <w:spacing w:after="0"/>
        <w:ind w:left="0"/>
        <w:jc w:val="both"/>
      </w:pPr>
      <w:r>
        <w:rPr>
          <w:rFonts w:ascii="Times New Roman"/>
          <w:b w:val="false"/>
          <w:i w:val="false"/>
          <w:color w:val="000000"/>
          <w:sz w:val="28"/>
        </w:rPr>
        <w:t>
Нысан</w:t>
      </w:r>
    </w:p>
    <w:bookmarkEnd w:id="7"/>
    <w:p>
      <w:pPr>
        <w:spacing w:after="0"/>
        <w:ind w:left="0"/>
        <w:jc w:val="left"/>
      </w:pPr>
      <w:r>
        <w:rPr>
          <w:rFonts w:ascii="Times New Roman"/>
          <w:b/>
          <w:i w:val="false"/>
          <w:color w:val="000000"/>
        </w:rPr>
        <w:t xml:space="preserve"> __________________________________________</w:t>
      </w:r>
      <w:r>
        <w:br/>
      </w:r>
      <w:r>
        <w:rPr>
          <w:rFonts w:ascii="Times New Roman"/>
          <w:b/>
          <w:i w:val="false"/>
          <w:color w:val="000000"/>
        </w:rPr>
        <w:t>
кеден органының атауы</w:t>
      </w:r>
      <w:r>
        <w:br/>
      </w:r>
      <w:r>
        <w:rPr>
          <w:rFonts w:ascii="Times New Roman"/>
          <w:b/>
          <w:i w:val="false"/>
          <w:color w:val="000000"/>
        </w:rPr>
        <w:t>
қарамағында тұрған қызметкерлерді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58"/>
        <w:gridCol w:w="1676"/>
        <w:gridCol w:w="1778"/>
        <w:gridCol w:w="1625"/>
        <w:gridCol w:w="2542"/>
        <w:gridCol w:w="2542"/>
        <w:gridCol w:w="1083"/>
      </w:tblGrid>
      <w:tr>
        <w:trPr>
          <w:trHeight w:val="12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атқарған лауазымы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қабылдау бұйрығының № және күні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Қарамағында тұрған қызметкерге ұсынылған еңбек демалыстарының кезеңі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Қарамағында тұруды ұзарту туралы бұйрықтың № және күні, ұзартудың себебі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Тағайындау немесе жұмыстан босату туралы бұйрықтың № және күні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кеден органдарының   </w:t>
      </w:r>
      <w:r>
        <w:br/>
      </w:r>
      <w:r>
        <w:rPr>
          <w:rFonts w:ascii="Times New Roman"/>
          <w:b w:val="false"/>
          <w:i w:val="false"/>
          <w:color w:val="000000"/>
          <w:sz w:val="28"/>
        </w:rPr>
        <w:t xml:space="preserve">
қарамағында тұрған   </w:t>
      </w:r>
      <w:r>
        <w:br/>
      </w:r>
      <w:r>
        <w:rPr>
          <w:rFonts w:ascii="Times New Roman"/>
          <w:b w:val="false"/>
          <w:i w:val="false"/>
          <w:color w:val="000000"/>
          <w:sz w:val="28"/>
        </w:rPr>
        <w:t xml:space="preserve">
қызметкерлердің қызмет </w:t>
      </w:r>
      <w:r>
        <w:br/>
      </w:r>
      <w:r>
        <w:rPr>
          <w:rFonts w:ascii="Times New Roman"/>
          <w:b w:val="false"/>
          <w:i w:val="false"/>
          <w:color w:val="000000"/>
          <w:sz w:val="28"/>
        </w:rPr>
        <w:t xml:space="preserve">
өткеру қағидасына   </w:t>
      </w:r>
      <w:r>
        <w:br/>
      </w:r>
      <w:r>
        <w:rPr>
          <w:rFonts w:ascii="Times New Roman"/>
          <w:b w:val="false"/>
          <w:i w:val="false"/>
          <w:color w:val="000000"/>
          <w:sz w:val="28"/>
        </w:rPr>
        <w:t xml:space="preserve">
3-қосымша        </w:t>
      </w:r>
    </w:p>
    <w:bookmarkEnd w:id="8"/>
    <w:bookmarkStart w:name="z17" w:id="9"/>
    <w:p>
      <w:pPr>
        <w:spacing w:after="0"/>
        <w:ind w:left="0"/>
        <w:jc w:val="both"/>
      </w:pPr>
      <w:r>
        <w:rPr>
          <w:rFonts w:ascii="Times New Roman"/>
          <w:b w:val="false"/>
          <w:i w:val="false"/>
          <w:color w:val="000000"/>
          <w:sz w:val="28"/>
        </w:rPr>
        <w:t>
Нысан</w:t>
      </w:r>
    </w:p>
    <w:bookmarkEnd w:id="9"/>
    <w:p>
      <w:pPr>
        <w:spacing w:after="0"/>
        <w:ind w:left="0"/>
        <w:jc w:val="left"/>
      </w:pPr>
      <w:r>
        <w:rPr>
          <w:rFonts w:ascii="Times New Roman"/>
          <w:b/>
          <w:i w:val="false"/>
          <w:color w:val="000000"/>
        </w:rPr>
        <w:t xml:space="preserve"> _______________________________________________</w:t>
      </w:r>
      <w:r>
        <w:br/>
      </w:r>
      <w:r>
        <w:rPr>
          <w:rFonts w:ascii="Times New Roman"/>
          <w:b/>
          <w:i w:val="false"/>
          <w:color w:val="000000"/>
        </w:rPr>
        <w:t>
кеден органының атауы</w:t>
      </w:r>
      <w:r>
        <w:br/>
      </w:r>
      <w:r>
        <w:rPr>
          <w:rFonts w:ascii="Times New Roman"/>
          <w:b/>
          <w:i w:val="false"/>
          <w:color w:val="000000"/>
        </w:rPr>
        <w:t>
қарамағында тұрған қызметкерлердің келу және кету уақытын</w:t>
      </w:r>
      <w:r>
        <w:br/>
      </w:r>
      <w:r>
        <w:rPr>
          <w:rFonts w:ascii="Times New Roman"/>
          <w:b/>
          <w:i w:val="false"/>
          <w:color w:val="000000"/>
        </w:rPr>
        <w:t>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823"/>
        <w:gridCol w:w="299"/>
        <w:gridCol w:w="374"/>
        <w:gridCol w:w="299"/>
        <w:gridCol w:w="241"/>
        <w:gridCol w:w="361"/>
        <w:gridCol w:w="362"/>
        <w:gridCol w:w="362"/>
        <w:gridCol w:w="362"/>
        <w:gridCol w:w="362"/>
        <w:gridCol w:w="362"/>
        <w:gridCol w:w="411"/>
        <w:gridCol w:w="411"/>
        <w:gridCol w:w="411"/>
        <w:gridCol w:w="411"/>
        <w:gridCol w:w="411"/>
        <w:gridCol w:w="411"/>
        <w:gridCol w:w="411"/>
        <w:gridCol w:w="411"/>
        <w:gridCol w:w="411"/>
        <w:gridCol w:w="411"/>
        <w:gridCol w:w="411"/>
        <w:gridCol w:w="412"/>
        <w:gridCol w:w="412"/>
        <w:gridCol w:w="412"/>
        <w:gridCol w:w="412"/>
        <w:gridCol w:w="412"/>
        <w:gridCol w:w="412"/>
        <w:gridCol w:w="412"/>
        <w:gridCol w:w="412"/>
        <w:gridCol w:w="412"/>
        <w:gridCol w:w="412"/>
        <w:gridCol w:w="412"/>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қарамағына қабылдау бұйрығының № және күні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жылы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 қызметкердің жұмысқа келу уақыты және қолы</w:t>
      </w:r>
      <w:r>
        <w:br/>
      </w:r>
      <w:r>
        <w:rPr>
          <w:rFonts w:ascii="Times New Roman"/>
          <w:b w:val="false"/>
          <w:i w:val="false"/>
          <w:color w:val="000000"/>
          <w:sz w:val="28"/>
        </w:rPr>
        <w:t>
** қызметкердің жұмыстан кету уақыты және қолы</w:t>
      </w:r>
    </w:p>
    <w:bookmarkStart w:name="z2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кеден органдарының   </w:t>
      </w:r>
      <w:r>
        <w:br/>
      </w:r>
      <w:r>
        <w:rPr>
          <w:rFonts w:ascii="Times New Roman"/>
          <w:b w:val="false"/>
          <w:i w:val="false"/>
          <w:color w:val="000000"/>
          <w:sz w:val="28"/>
        </w:rPr>
        <w:t xml:space="preserve">
қарамағында тұрған   </w:t>
      </w:r>
      <w:r>
        <w:br/>
      </w:r>
      <w:r>
        <w:rPr>
          <w:rFonts w:ascii="Times New Roman"/>
          <w:b w:val="false"/>
          <w:i w:val="false"/>
          <w:color w:val="000000"/>
          <w:sz w:val="28"/>
        </w:rPr>
        <w:t xml:space="preserve">
қызметкерлердің қызмет </w:t>
      </w:r>
      <w:r>
        <w:br/>
      </w:r>
      <w:r>
        <w:rPr>
          <w:rFonts w:ascii="Times New Roman"/>
          <w:b w:val="false"/>
          <w:i w:val="false"/>
          <w:color w:val="000000"/>
          <w:sz w:val="28"/>
        </w:rPr>
        <w:t xml:space="preserve">
өткеру қағидасына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Нысан</w:t>
      </w:r>
    </w:p>
    <w:bookmarkStart w:name="z25" w:id="11"/>
    <w:p>
      <w:pPr>
        <w:spacing w:after="0"/>
        <w:ind w:left="0"/>
        <w:jc w:val="left"/>
      </w:pPr>
      <w:r>
        <w:rPr>
          <w:rFonts w:ascii="Times New Roman"/>
          <w:b/>
          <w:i w:val="false"/>
          <w:color w:val="000000"/>
        </w:rPr>
        <w:t xml:space="preserve"> 
АКТ</w:t>
      </w:r>
    </w:p>
    <w:bookmarkEnd w:id="11"/>
    <w:p>
      <w:pPr>
        <w:spacing w:after="0"/>
        <w:ind w:left="0"/>
        <w:jc w:val="both"/>
      </w:pPr>
      <w:r>
        <w:rPr>
          <w:rFonts w:ascii="Times New Roman"/>
          <w:b w:val="false"/>
          <w:i w:val="false"/>
          <w:color w:val="000000"/>
          <w:sz w:val="28"/>
        </w:rPr>
        <w:t>Астана қаласы                                 20___ж. «__»_______</w:t>
      </w:r>
    </w:p>
    <w:p>
      <w:pPr>
        <w:spacing w:after="0"/>
        <w:ind w:left="0"/>
        <w:jc w:val="both"/>
      </w:pPr>
      <w:r>
        <w:rPr>
          <w:rFonts w:ascii="Times New Roman"/>
          <w:b w:val="false"/>
          <w:i w:val="false"/>
          <w:color w:val="000000"/>
          <w:sz w:val="28"/>
        </w:rPr>
        <w:t>Осы акт 20___ жылғы «__»_______№____ бұйрығымен _____________________</w:t>
      </w:r>
      <w:r>
        <w:br/>
      </w:r>
      <w:r>
        <w:rPr>
          <w:rFonts w:ascii="Times New Roman"/>
          <w:b w:val="false"/>
          <w:i w:val="false"/>
          <w:color w:val="000000"/>
          <w:sz w:val="28"/>
        </w:rPr>
        <w:t>
                                            кеден органының атауы</w:t>
      </w:r>
      <w:r>
        <w:br/>
      </w:r>
      <w:r>
        <w:rPr>
          <w:rFonts w:ascii="Times New Roman"/>
          <w:b w:val="false"/>
          <w:i w:val="false"/>
          <w:color w:val="000000"/>
          <w:sz w:val="28"/>
        </w:rPr>
        <w:t>
қарамағына қабылданған ______________________________________________</w:t>
      </w:r>
      <w:r>
        <w:br/>
      </w:r>
      <w:r>
        <w:rPr>
          <w:rFonts w:ascii="Times New Roman"/>
          <w:b w:val="false"/>
          <w:i w:val="false"/>
          <w:color w:val="000000"/>
          <w:sz w:val="28"/>
        </w:rPr>
        <w:t>
Тегі, аты және әкесінің аты (бар болған жағдайда) (бұдан әрі – Т.А.Ә.)</w:t>
      </w:r>
    </w:p>
    <w:p>
      <w:pPr>
        <w:spacing w:after="0"/>
        <w:ind w:left="0"/>
        <w:jc w:val="both"/>
      </w:pPr>
      <w:r>
        <w:rPr>
          <w:rFonts w:ascii="Times New Roman"/>
          <w:b w:val="false"/>
          <w:i w:val="false"/>
          <w:color w:val="000000"/>
          <w:sz w:val="28"/>
        </w:rPr>
        <w:t>ұсынылған ________________________ лауазыммен келіспегенін жазбаша</w:t>
      </w:r>
      <w:r>
        <w:br/>
      </w:r>
      <w:r>
        <w:rPr>
          <w:rFonts w:ascii="Times New Roman"/>
          <w:b w:val="false"/>
          <w:i w:val="false"/>
          <w:color w:val="000000"/>
          <w:sz w:val="28"/>
        </w:rPr>
        <w:t>
           лауазымы және бөлімше</w:t>
      </w:r>
      <w:r>
        <w:br/>
      </w:r>
      <w:r>
        <w:rPr>
          <w:rFonts w:ascii="Times New Roman"/>
          <w:b w:val="false"/>
          <w:i w:val="false"/>
          <w:color w:val="000000"/>
          <w:sz w:val="28"/>
        </w:rPr>
        <w:t>
баяндаудан бас тартады.</w:t>
      </w:r>
    </w:p>
    <w:p>
      <w:pPr>
        <w:spacing w:after="0"/>
        <w:ind w:left="0"/>
        <w:jc w:val="both"/>
      </w:pPr>
      <w:r>
        <w:rPr>
          <w:rFonts w:ascii="Times New Roman"/>
          <w:b w:val="false"/>
          <w:i w:val="false"/>
          <w:color w:val="000000"/>
          <w:sz w:val="28"/>
        </w:rPr>
        <w:t>Кадр бөлімшесінің</w:t>
      </w:r>
      <w:r>
        <w:br/>
      </w:r>
      <w:r>
        <w:rPr>
          <w:rFonts w:ascii="Times New Roman"/>
          <w:b w:val="false"/>
          <w:i w:val="false"/>
          <w:color w:val="000000"/>
          <w:sz w:val="28"/>
        </w:rPr>
        <w:t>
басшысы              __________________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Кадр бөлімшесінің</w:t>
      </w:r>
      <w:r>
        <w:br/>
      </w:r>
      <w:r>
        <w:rPr>
          <w:rFonts w:ascii="Times New Roman"/>
          <w:b w:val="false"/>
          <w:i w:val="false"/>
          <w:color w:val="000000"/>
          <w:sz w:val="28"/>
        </w:rPr>
        <w:t>
лауазымды адамы      __________________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Ішкі қауіпсіздік</w:t>
      </w:r>
      <w:r>
        <w:br/>
      </w:r>
      <w:r>
        <w:rPr>
          <w:rFonts w:ascii="Times New Roman"/>
          <w:b w:val="false"/>
          <w:i w:val="false"/>
          <w:color w:val="000000"/>
          <w:sz w:val="28"/>
        </w:rPr>
        <w:t>
бөлімшесінің қызметкері _______________  ____________________________</w:t>
      </w:r>
      <w:r>
        <w:br/>
      </w:r>
      <w:r>
        <w:rPr>
          <w:rFonts w:ascii="Times New Roman"/>
          <w:b w:val="false"/>
          <w:i w:val="false"/>
          <w:color w:val="000000"/>
          <w:sz w:val="28"/>
        </w:rPr>
        <w:t>
                             қолы               Т.А.Ә.</w:t>
      </w:r>
    </w:p>
    <w:bookmarkStart w:name="z36"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468 бұйрығына     </w:t>
      </w:r>
      <w:r>
        <w:br/>
      </w:r>
      <w:r>
        <w:rPr>
          <w:rFonts w:ascii="Times New Roman"/>
          <w:b w:val="false"/>
          <w:i w:val="false"/>
          <w:color w:val="000000"/>
          <w:sz w:val="28"/>
        </w:rPr>
        <w:t xml:space="preserve">
2-қосымша        </w:t>
      </w:r>
    </w:p>
    <w:bookmarkEnd w:id="12"/>
    <w:bookmarkStart w:name="z37" w:id="13"/>
    <w:p>
      <w:pPr>
        <w:spacing w:after="0"/>
        <w:ind w:left="0"/>
        <w:jc w:val="left"/>
      </w:pPr>
      <w:r>
        <w:rPr>
          <w:rFonts w:ascii="Times New Roman"/>
          <w:b/>
          <w:i w:val="false"/>
          <w:color w:val="000000"/>
        </w:rPr>
        <w:t xml:space="preserve"> 
Қазақстан Республикасының кеден органдарында кәсіби қызметтік және дене шынықтыру даярлықтарын ұйымдастыру қағидасы</w:t>
      </w:r>
    </w:p>
    <w:bookmarkEnd w:id="13"/>
    <w:bookmarkStart w:name="z38" w:id="14"/>
    <w:p>
      <w:pPr>
        <w:spacing w:after="0"/>
        <w:ind w:left="0"/>
        <w:jc w:val="both"/>
      </w:pPr>
      <w:r>
        <w:rPr>
          <w:rFonts w:ascii="Times New Roman"/>
          <w:b w:val="false"/>
          <w:i w:val="false"/>
          <w:color w:val="000000"/>
          <w:sz w:val="28"/>
        </w:rPr>
        <w:t>
      1. Осы Қазақстан Республикасының кеден органдарында кәсіби қызметтік және дене шынықтыру даярлықтарын ұйымдастыру қағидасы (бұдан әрі - Қағида) «Құқық қорғау қызметі туралы» Қазақстан Республикасының 2011 жылғы 6 қаңтардағы Заңының (бұдан әрі - Заң)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кеден органдары қызметкерлерінің, соның ішінде кадр резервінде жатқызылғандардың кәсіби қызметтік және дене шынықтыру даярлықтарын ұйымдастыру мазмұнын және тәртібін анықтайды.</w:t>
      </w:r>
      <w:r>
        <w:br/>
      </w:r>
      <w:r>
        <w:rPr>
          <w:rFonts w:ascii="Times New Roman"/>
          <w:b w:val="false"/>
          <w:i w:val="false"/>
          <w:color w:val="000000"/>
          <w:sz w:val="28"/>
        </w:rPr>
        <w:t>
</w:t>
      </w:r>
      <w:r>
        <w:rPr>
          <w:rFonts w:ascii="Times New Roman"/>
          <w:b w:val="false"/>
          <w:i w:val="false"/>
          <w:color w:val="000000"/>
          <w:sz w:val="28"/>
        </w:rPr>
        <w:t>
      2. Қызметкерлердің кәсіби қызметтік және дене шынықтыру даярлықтарына тікелей басшылықты жеке құрамның кәсіби даярлығының жағдайы үшін дербес жауапты болып табылатын кеден органының барлық деңгейлеріндегі басшылық жүзеге асырады.</w:t>
      </w:r>
      <w:r>
        <w:br/>
      </w:r>
      <w:r>
        <w:rPr>
          <w:rFonts w:ascii="Times New Roman"/>
          <w:b w:val="false"/>
          <w:i w:val="false"/>
          <w:color w:val="000000"/>
          <w:sz w:val="28"/>
        </w:rPr>
        <w:t>
</w:t>
      </w:r>
      <w:r>
        <w:rPr>
          <w:rFonts w:ascii="Times New Roman"/>
          <w:b w:val="false"/>
          <w:i w:val="false"/>
          <w:color w:val="000000"/>
          <w:sz w:val="28"/>
        </w:rPr>
        <w:t>
      3. Кәсіби қызметтік даярлық - кеден органдарына жүктелген қызметтік мәселелерді сәтті атқару үшін қажетті іскерлік білімдер, мүмкіндіктер және дағдыларды тұрақты жетілдіру және иемдену ұйымдастырылған және мақсатты көздейтін процестер.</w:t>
      </w:r>
      <w:r>
        <w:br/>
      </w:r>
      <w:r>
        <w:rPr>
          <w:rFonts w:ascii="Times New Roman"/>
          <w:b w:val="false"/>
          <w:i w:val="false"/>
          <w:color w:val="000000"/>
          <w:sz w:val="28"/>
        </w:rPr>
        <w:t>
</w:t>
      </w:r>
      <w:r>
        <w:rPr>
          <w:rFonts w:ascii="Times New Roman"/>
          <w:b w:val="false"/>
          <w:i w:val="false"/>
          <w:color w:val="000000"/>
          <w:sz w:val="28"/>
        </w:rPr>
        <w:t>
      4. Кәсіби даярлықтың негізгі мәселелері мыналар болып табылады:</w:t>
      </w:r>
      <w:r>
        <w:br/>
      </w:r>
      <w:r>
        <w:rPr>
          <w:rFonts w:ascii="Times New Roman"/>
          <w:b w:val="false"/>
          <w:i w:val="false"/>
          <w:color w:val="000000"/>
          <w:sz w:val="28"/>
        </w:rPr>
        <w:t>
</w:t>
      </w:r>
      <w:r>
        <w:rPr>
          <w:rFonts w:ascii="Times New Roman"/>
          <w:b w:val="false"/>
          <w:i w:val="false"/>
          <w:color w:val="000000"/>
          <w:sz w:val="28"/>
        </w:rPr>
        <w:t>
      1) күрделі жедел және азаматтық қорғаныс жағдайларында күнделікті қызметтік міндеттерді атқаруға дайындық дағдысын қалыптастыру;</w:t>
      </w:r>
      <w:r>
        <w:br/>
      </w:r>
      <w:r>
        <w:rPr>
          <w:rFonts w:ascii="Times New Roman"/>
          <w:b w:val="false"/>
          <w:i w:val="false"/>
          <w:color w:val="000000"/>
          <w:sz w:val="28"/>
        </w:rPr>
        <w:t>
</w:t>
      </w:r>
      <w:r>
        <w:rPr>
          <w:rFonts w:ascii="Times New Roman"/>
          <w:b w:val="false"/>
          <w:i w:val="false"/>
          <w:color w:val="000000"/>
          <w:sz w:val="28"/>
        </w:rPr>
        <w:t>
      2) нақты бөлімшелерде қызметтің ерекшелігін есепке ала отырып, қызметкердің кәсіби шеберлігін жетілдіру;</w:t>
      </w:r>
      <w:r>
        <w:br/>
      </w:r>
      <w:r>
        <w:rPr>
          <w:rFonts w:ascii="Times New Roman"/>
          <w:b w:val="false"/>
          <w:i w:val="false"/>
          <w:color w:val="000000"/>
          <w:sz w:val="28"/>
        </w:rPr>
        <w:t>
</w:t>
      </w:r>
      <w:r>
        <w:rPr>
          <w:rFonts w:ascii="Times New Roman"/>
          <w:b w:val="false"/>
          <w:i w:val="false"/>
          <w:color w:val="000000"/>
          <w:sz w:val="28"/>
        </w:rPr>
        <w:t>
      3) арнайы техниканы және арнайы құралдарды, заманауи ақпараттық технологияларды және компьютерлік техниканы қолдану дағдыларын жетілдіру;</w:t>
      </w:r>
      <w:r>
        <w:br/>
      </w:r>
      <w:r>
        <w:rPr>
          <w:rFonts w:ascii="Times New Roman"/>
          <w:b w:val="false"/>
          <w:i w:val="false"/>
          <w:color w:val="000000"/>
          <w:sz w:val="28"/>
        </w:rPr>
        <w:t>
</w:t>
      </w:r>
      <w:r>
        <w:rPr>
          <w:rFonts w:ascii="Times New Roman"/>
          <w:b w:val="false"/>
          <w:i w:val="false"/>
          <w:color w:val="000000"/>
          <w:sz w:val="28"/>
        </w:rPr>
        <w:t>
      4) жеке құрамның қызметтік және дене шынықтыру даярлығының жоғарғы деңгейіне жету.</w:t>
      </w:r>
      <w:r>
        <w:br/>
      </w:r>
      <w:r>
        <w:rPr>
          <w:rFonts w:ascii="Times New Roman"/>
          <w:b w:val="false"/>
          <w:i w:val="false"/>
          <w:color w:val="000000"/>
          <w:sz w:val="28"/>
        </w:rPr>
        <w:t>
</w:t>
      </w:r>
      <w:r>
        <w:rPr>
          <w:rFonts w:ascii="Times New Roman"/>
          <w:b w:val="false"/>
          <w:i w:val="false"/>
          <w:color w:val="000000"/>
          <w:sz w:val="28"/>
        </w:rPr>
        <w:t>
      5. Кәсіби қызметтік даярлық жүктелген міндеттерді атқару үшін олардың қызметтік әрекеттерінің ерекшелігі мен профилін ескере отырып, кеден органдары лауазымды тұлғаларының қажетті білімін жаңартуға және нығайтуға бағытталған шаралар жүйесін қарастырады.</w:t>
      </w:r>
      <w:r>
        <w:br/>
      </w:r>
      <w:r>
        <w:rPr>
          <w:rFonts w:ascii="Times New Roman"/>
          <w:b w:val="false"/>
          <w:i w:val="false"/>
          <w:color w:val="000000"/>
          <w:sz w:val="28"/>
        </w:rPr>
        <w:t>
</w:t>
      </w:r>
      <w:r>
        <w:rPr>
          <w:rFonts w:ascii="Times New Roman"/>
          <w:b w:val="false"/>
          <w:i w:val="false"/>
          <w:color w:val="000000"/>
          <w:sz w:val="28"/>
        </w:rPr>
        <w:t>
      6. Кеден органдарында қызметтік даярлықты дайындау және өткізу кеден органының кадр қызметтері жауапты болып табылады. Кеден бекеттерінде және бақылау-өткізу пункттерінде тиісті жұмыс олардың басшыларына жүктеледі.</w:t>
      </w:r>
      <w:r>
        <w:br/>
      </w:r>
      <w:r>
        <w:rPr>
          <w:rFonts w:ascii="Times New Roman"/>
          <w:b w:val="false"/>
          <w:i w:val="false"/>
          <w:color w:val="000000"/>
          <w:sz w:val="28"/>
        </w:rPr>
        <w:t>
</w:t>
      </w:r>
      <w:r>
        <w:rPr>
          <w:rFonts w:ascii="Times New Roman"/>
          <w:b w:val="false"/>
          <w:i w:val="false"/>
          <w:color w:val="000000"/>
          <w:sz w:val="28"/>
        </w:rPr>
        <w:t>
      7. Кәсіби қызметтік даярлық бойынша оқу өткізуге білім мекемелерінің профессорлық-оқытушылық құрамы, басқа министрліктер мен ведомстволардың мамандары тартылады.</w:t>
      </w:r>
      <w:r>
        <w:br/>
      </w:r>
      <w:r>
        <w:rPr>
          <w:rFonts w:ascii="Times New Roman"/>
          <w:b w:val="false"/>
          <w:i w:val="false"/>
          <w:color w:val="000000"/>
          <w:sz w:val="28"/>
        </w:rPr>
        <w:t>
</w:t>
      </w:r>
      <w:r>
        <w:rPr>
          <w:rFonts w:ascii="Times New Roman"/>
          <w:b w:val="false"/>
          <w:i w:val="false"/>
          <w:color w:val="000000"/>
          <w:sz w:val="28"/>
        </w:rPr>
        <w:t>
      8. Кеден органдарында қызметтік даярлық бойынша оқыту қыркүйек айында басталады және тоғыз ай бойы жалғасады.</w:t>
      </w:r>
      <w:r>
        <w:br/>
      </w:r>
      <w:r>
        <w:rPr>
          <w:rFonts w:ascii="Times New Roman"/>
          <w:b w:val="false"/>
          <w:i w:val="false"/>
          <w:color w:val="000000"/>
          <w:sz w:val="28"/>
        </w:rPr>
        <w:t>
</w:t>
      </w:r>
      <w:r>
        <w:rPr>
          <w:rFonts w:ascii="Times New Roman"/>
          <w:b w:val="false"/>
          <w:i w:val="false"/>
          <w:color w:val="000000"/>
          <w:sz w:val="28"/>
        </w:rPr>
        <w:t>
      9. Оқу жылы аяқталуы бойынша кеден органының кадр қызметі кеден органдарының құрылымдық бөлімшелерінің ұсыныстары негізінде келесі оқу жылына арналған кәсіби қызметтік даярлық бойынша оқыту жүргізудің тақырыптық жоспары (бұдан әрі - жоспар) қалыптастырады. Жоспар кеден органының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Бұйрықта кәсіби қызметтік даярлықтың уақыты мен өткізу орны, бөлімшенің атауы, құрылымдық бөлімше бөлімінің бастығынан төмен емес кәсіби қызметтік даярлықты жүргізуді ұйымдастыру бойынша жауапты қызметкердің тегі, аты, әкесінің аты (бар болған жағдайда) және лауазымы көрсетілуі қажет.</w:t>
      </w:r>
      <w:r>
        <w:br/>
      </w:r>
      <w:r>
        <w:rPr>
          <w:rFonts w:ascii="Times New Roman"/>
          <w:b w:val="false"/>
          <w:i w:val="false"/>
          <w:color w:val="000000"/>
          <w:sz w:val="28"/>
        </w:rPr>
        <w:t>
</w:t>
      </w:r>
      <w:r>
        <w:rPr>
          <w:rFonts w:ascii="Times New Roman"/>
          <w:b w:val="false"/>
          <w:i w:val="false"/>
          <w:color w:val="000000"/>
          <w:sz w:val="28"/>
        </w:rPr>
        <w:t>
      Кеден бекеттерінде және бақылау-өткізу пункттерінде кәсіби қызметтік даярлық кеден органы кадр қызметіне жолданатын кеден органы басшылығының бекітілген жоспарға сәйкес өткізіледі.</w:t>
      </w:r>
      <w:r>
        <w:br/>
      </w:r>
      <w:r>
        <w:rPr>
          <w:rFonts w:ascii="Times New Roman"/>
          <w:b w:val="false"/>
          <w:i w:val="false"/>
          <w:color w:val="000000"/>
          <w:sz w:val="28"/>
        </w:rPr>
        <w:t>
</w:t>
      </w:r>
      <w:r>
        <w:rPr>
          <w:rFonts w:ascii="Times New Roman"/>
          <w:b w:val="false"/>
          <w:i w:val="false"/>
          <w:color w:val="000000"/>
          <w:sz w:val="28"/>
        </w:rPr>
        <w:t>
      10. Кәсіби қызметтік даярлық бойынша оқу айына бір реттен кем емес өткізіледі.</w:t>
      </w:r>
      <w:r>
        <w:br/>
      </w:r>
      <w:r>
        <w:rPr>
          <w:rFonts w:ascii="Times New Roman"/>
          <w:b w:val="false"/>
          <w:i w:val="false"/>
          <w:color w:val="000000"/>
          <w:sz w:val="28"/>
        </w:rPr>
        <w:t>
</w:t>
      </w:r>
      <w:r>
        <w:rPr>
          <w:rFonts w:ascii="Times New Roman"/>
          <w:b w:val="false"/>
          <w:i w:val="false"/>
          <w:color w:val="000000"/>
          <w:sz w:val="28"/>
        </w:rPr>
        <w:t>
      11. Бекітілген жоспарға сәйкес, дәрістердің басталуына он күн қалғанға дейін тиісті тақырып бойынша жауапты бөлімшелер дәрістік материалдарды осы Қағидаларда белгіленген талаптарға сәйкес келістіру үшін кеден органының кадр қызметіне ұсынады.</w:t>
      </w:r>
      <w:r>
        <w:br/>
      </w:r>
      <w:r>
        <w:rPr>
          <w:rFonts w:ascii="Times New Roman"/>
          <w:b w:val="false"/>
          <w:i w:val="false"/>
          <w:color w:val="000000"/>
          <w:sz w:val="28"/>
        </w:rPr>
        <w:t>
</w:t>
      </w:r>
      <w:r>
        <w:rPr>
          <w:rFonts w:ascii="Times New Roman"/>
          <w:b w:val="false"/>
          <w:i w:val="false"/>
          <w:color w:val="000000"/>
          <w:sz w:val="28"/>
        </w:rPr>
        <w:t>
      12. Дәрістік материал еркін нысанда жауапты бөлімшенің қызметкерімен дайындалады. Дәрісте негізгіні іске асыруда қабылданған материалдары, нормативтік құқықтық актілерді, түсіндірудің ресми қайнар көздерінің қолдану тәртібі, түсініктеме немесе өндірістік Жоғарғы сот және Конституциялық кеңестің нормативтік қаулылары, заңнамалық актілерге түсініктемелер, Бас прокуратура мен Әділет министрлігінің, мемлекеттік органдардың түсіндірмелері және басқа нормативтік құқықтық актілер, сондай-ақ мүмкіндігінше жарияланатын мәселе бойынша халықаралық тәжірибенің ұсынымдары, мысалдары, құқық қолдану практикасының проблемалық мәселелері және оларды шешу жолдары, статистикалық ақпарат болады.</w:t>
      </w:r>
      <w:r>
        <w:br/>
      </w:r>
      <w:r>
        <w:rPr>
          <w:rFonts w:ascii="Times New Roman"/>
          <w:b w:val="false"/>
          <w:i w:val="false"/>
          <w:color w:val="000000"/>
          <w:sz w:val="28"/>
        </w:rPr>
        <w:t>
</w:t>
      </w:r>
      <w:r>
        <w:rPr>
          <w:rFonts w:ascii="Times New Roman"/>
          <w:b w:val="false"/>
          <w:i w:val="false"/>
          <w:color w:val="000000"/>
          <w:sz w:val="28"/>
        </w:rPr>
        <w:t>
      13. Дәрістік материал осы Қағиданың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талаптарға сәйкес келмеген жағдайда бұл материал үш жұмыс күн ішінде пысықтау үшін қайтарылады.</w:t>
      </w:r>
      <w:r>
        <w:br/>
      </w:r>
      <w:r>
        <w:rPr>
          <w:rFonts w:ascii="Times New Roman"/>
          <w:b w:val="false"/>
          <w:i w:val="false"/>
          <w:color w:val="000000"/>
          <w:sz w:val="28"/>
        </w:rPr>
        <w:t>
</w:t>
      </w:r>
      <w:r>
        <w:rPr>
          <w:rFonts w:ascii="Times New Roman"/>
          <w:b w:val="false"/>
          <w:i w:val="false"/>
          <w:color w:val="000000"/>
          <w:sz w:val="28"/>
        </w:rPr>
        <w:t>
      Жауапты бөлімше кемшіліктерді жойғаннан кейін дәрістік материалды кеден органының кадр қызметіне үш жұмыс күнінің ішінде ұсынады.</w:t>
      </w:r>
      <w:r>
        <w:br/>
      </w:r>
      <w:r>
        <w:rPr>
          <w:rFonts w:ascii="Times New Roman"/>
          <w:b w:val="false"/>
          <w:i w:val="false"/>
          <w:color w:val="000000"/>
          <w:sz w:val="28"/>
        </w:rPr>
        <w:t>
</w:t>
      </w:r>
      <w:r>
        <w:rPr>
          <w:rFonts w:ascii="Times New Roman"/>
          <w:b w:val="false"/>
          <w:i w:val="false"/>
          <w:color w:val="000000"/>
          <w:sz w:val="28"/>
        </w:rPr>
        <w:t>
      Материал дайындалғаннан кейін оқуларды өткізу үшін ол шалғайдағы кеден бекеттеріне жолданады.</w:t>
      </w:r>
      <w:r>
        <w:br/>
      </w:r>
      <w:r>
        <w:rPr>
          <w:rFonts w:ascii="Times New Roman"/>
          <w:b w:val="false"/>
          <w:i w:val="false"/>
          <w:color w:val="000000"/>
          <w:sz w:val="28"/>
        </w:rPr>
        <w:t>
</w:t>
      </w:r>
      <w:r>
        <w:rPr>
          <w:rFonts w:ascii="Times New Roman"/>
          <w:b w:val="false"/>
          <w:i w:val="false"/>
          <w:color w:val="000000"/>
          <w:sz w:val="28"/>
        </w:rPr>
        <w:t>
      14. Дәрістік материалды көзбен көру үшін Windows компьютерлік бағдарламасын (мысалы Power Point) немесе сурет-видео материалдарын қолданумен тұсаукесерін жасаумен қоса беріледі.</w:t>
      </w:r>
      <w:r>
        <w:br/>
      </w:r>
      <w:r>
        <w:rPr>
          <w:rFonts w:ascii="Times New Roman"/>
          <w:b w:val="false"/>
          <w:i w:val="false"/>
          <w:color w:val="000000"/>
          <w:sz w:val="28"/>
        </w:rPr>
        <w:t>
</w:t>
      </w:r>
      <w:r>
        <w:rPr>
          <w:rFonts w:ascii="Times New Roman"/>
          <w:b w:val="false"/>
          <w:i w:val="false"/>
          <w:color w:val="000000"/>
          <w:sz w:val="28"/>
        </w:rPr>
        <w:t>
      15. Кеден органы құрылымдық бөлімшелерінің басшылары дәрістік материалдардың сапалы дайындалуына жауапты болып табылады.</w:t>
      </w:r>
      <w:r>
        <w:br/>
      </w:r>
      <w:r>
        <w:rPr>
          <w:rFonts w:ascii="Times New Roman"/>
          <w:b w:val="false"/>
          <w:i w:val="false"/>
          <w:color w:val="000000"/>
          <w:sz w:val="28"/>
        </w:rPr>
        <w:t>
</w:t>
      </w:r>
      <w:r>
        <w:rPr>
          <w:rFonts w:ascii="Times New Roman"/>
          <w:b w:val="false"/>
          <w:i w:val="false"/>
          <w:color w:val="000000"/>
          <w:sz w:val="28"/>
        </w:rPr>
        <w:t>
      16. Тиісті кеден органының кадр қызметі қатысу журналын жүргізумен кеден органдары қызметкерлерінің оқуға қатысуын бақылауды жүзеге асырады.</w:t>
      </w:r>
      <w:r>
        <w:br/>
      </w:r>
      <w:r>
        <w:rPr>
          <w:rFonts w:ascii="Times New Roman"/>
          <w:b w:val="false"/>
          <w:i w:val="false"/>
          <w:color w:val="000000"/>
          <w:sz w:val="28"/>
        </w:rPr>
        <w:t>
</w:t>
      </w:r>
      <w:r>
        <w:rPr>
          <w:rFonts w:ascii="Times New Roman"/>
          <w:b w:val="false"/>
          <w:i w:val="false"/>
          <w:color w:val="000000"/>
          <w:sz w:val="28"/>
        </w:rPr>
        <w:t>
      17. Кәсіби қызметтік даярлық процесінде қолданылған дәрістік материал жинақтауын ісіне тігіледі және келесі оқу жылдың басына дейін кеден органының кадр қызметінде сақталады. Аталған материалды тиісті ақпараттарды электрондық тасымалдағыштарда ақпараттарында (дискеттер, дисктер, өзге сақтайтын құрылғылар) сақтауға болады.</w:t>
      </w:r>
      <w:r>
        <w:br/>
      </w:r>
      <w:r>
        <w:rPr>
          <w:rFonts w:ascii="Times New Roman"/>
          <w:b w:val="false"/>
          <w:i w:val="false"/>
          <w:color w:val="000000"/>
          <w:sz w:val="28"/>
        </w:rPr>
        <w:t>
</w:t>
      </w:r>
      <w:r>
        <w:rPr>
          <w:rFonts w:ascii="Times New Roman"/>
          <w:b w:val="false"/>
          <w:i w:val="false"/>
          <w:color w:val="000000"/>
          <w:sz w:val="28"/>
        </w:rPr>
        <w:t>
      18. Дене шынықтыру даярлығы күнделікті жұмыста қызметтік міндеттерді атқару үшін қызметкерде қажетті дене шынықтыру дағдыларын қалыптастыруға бағытталған спорттық сабақтардың жиынтығынан тұрады.</w:t>
      </w:r>
      <w:r>
        <w:br/>
      </w:r>
      <w:r>
        <w:rPr>
          <w:rFonts w:ascii="Times New Roman"/>
          <w:b w:val="false"/>
          <w:i w:val="false"/>
          <w:color w:val="000000"/>
          <w:sz w:val="28"/>
        </w:rPr>
        <w:t>
</w:t>
      </w:r>
      <w:r>
        <w:rPr>
          <w:rFonts w:ascii="Times New Roman"/>
          <w:b w:val="false"/>
          <w:i w:val="false"/>
          <w:color w:val="000000"/>
          <w:sz w:val="28"/>
        </w:rPr>
        <w:t>
      19. Дене шынықтыру даярлығы бойынша оқытуларды ұйымдастыру үшін дене шынықтыру даярлығын жүргізуіне жауапты бөлімшені бекітумен, тиісті шараларды жүргізу уақыты мен орнын анықтаумен кеден органдарының басшыларымен жыл сайын тиісті бұйрық шығарылады.</w:t>
      </w:r>
      <w:r>
        <w:br/>
      </w:r>
      <w:r>
        <w:rPr>
          <w:rFonts w:ascii="Times New Roman"/>
          <w:b w:val="false"/>
          <w:i w:val="false"/>
          <w:color w:val="000000"/>
          <w:sz w:val="28"/>
        </w:rPr>
        <w:t>
</w:t>
      </w:r>
      <w:r>
        <w:rPr>
          <w:rFonts w:ascii="Times New Roman"/>
          <w:b w:val="false"/>
          <w:i w:val="false"/>
          <w:color w:val="000000"/>
          <w:sz w:val="28"/>
        </w:rPr>
        <w:t>
      20. Кеден органдарында дене шынықтыру даярлығы бойынша сабақтар қаңтар айынан басталады және аптасына екіден кем емес жыл бойы жалғасады.</w:t>
      </w:r>
      <w:r>
        <w:br/>
      </w:r>
      <w:r>
        <w:rPr>
          <w:rFonts w:ascii="Times New Roman"/>
          <w:b w:val="false"/>
          <w:i w:val="false"/>
          <w:color w:val="000000"/>
          <w:sz w:val="28"/>
        </w:rPr>
        <w:t>
</w:t>
      </w:r>
      <w:r>
        <w:rPr>
          <w:rFonts w:ascii="Times New Roman"/>
          <w:b w:val="false"/>
          <w:i w:val="false"/>
          <w:color w:val="000000"/>
          <w:sz w:val="28"/>
        </w:rPr>
        <w:t>
      21. Кеден органдарында дене шынықтыру даярлығы бойынша сабақтардан уақытша босату Қазақстан Республикасының мемлекеттік денсаулық сақтау мекемесінің берілген анықтамаларына сәйкес жүргізіледі.</w:t>
      </w:r>
      <w:r>
        <w:br/>
      </w:r>
      <w:r>
        <w:rPr>
          <w:rFonts w:ascii="Times New Roman"/>
          <w:b w:val="false"/>
          <w:i w:val="false"/>
          <w:color w:val="000000"/>
          <w:sz w:val="28"/>
        </w:rPr>
        <w:t>
</w:t>
      </w:r>
      <w:r>
        <w:rPr>
          <w:rFonts w:ascii="Times New Roman"/>
          <w:b w:val="false"/>
          <w:i w:val="false"/>
          <w:color w:val="000000"/>
          <w:sz w:val="28"/>
        </w:rPr>
        <w:t>
      22. Дене шынықтыру даярлығы бойынша сабақтар осы Қағидалардың қосымшаларымен белгіленген нормативтерді орындауға бағытталған. Дене шынықтыру даярлығының нормативтері кеден органдарының қызметкерлеріне және кеден қызметіне қабылданатын азаматтарға таратылады.</w:t>
      </w:r>
    </w:p>
    <w:bookmarkEnd w:id="14"/>
    <w:bookmarkStart w:name="z6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кеден органдарының      </w:t>
      </w:r>
      <w:r>
        <w:br/>
      </w:r>
      <w:r>
        <w:rPr>
          <w:rFonts w:ascii="Times New Roman"/>
          <w:b w:val="false"/>
          <w:i w:val="false"/>
          <w:color w:val="000000"/>
          <w:sz w:val="28"/>
        </w:rPr>
        <w:t xml:space="preserve">
кәсіби қызметтік және      </w:t>
      </w:r>
      <w:r>
        <w:br/>
      </w:r>
      <w:r>
        <w:rPr>
          <w:rFonts w:ascii="Times New Roman"/>
          <w:b w:val="false"/>
          <w:i w:val="false"/>
          <w:color w:val="000000"/>
          <w:sz w:val="28"/>
        </w:rPr>
        <w:t xml:space="preserve">
дене шынықтыру даярлықтарын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қосымша           </w:t>
      </w:r>
    </w:p>
    <w:bookmarkEnd w:id="15"/>
    <w:bookmarkStart w:name="z69" w:id="16"/>
    <w:p>
      <w:pPr>
        <w:spacing w:after="0"/>
        <w:ind w:left="0"/>
        <w:jc w:val="left"/>
      </w:pPr>
      <w:r>
        <w:rPr>
          <w:rFonts w:ascii="Times New Roman"/>
          <w:b/>
          <w:i w:val="false"/>
          <w:color w:val="000000"/>
        </w:rPr>
        <w:t xml:space="preserve"> 
Дене шынықтыру даярлығының нормативтері</w:t>
      </w:r>
    </w:p>
    <w:bookmarkEnd w:id="16"/>
    <w:bookmarkStart w:name="z203" w:id="17"/>
    <w:p>
      <w:pPr>
        <w:spacing w:after="0"/>
        <w:ind w:left="0"/>
        <w:jc w:val="both"/>
      </w:pPr>
      <w:r>
        <w:rPr>
          <w:rFonts w:ascii="Times New Roman"/>
          <w:b w:val="false"/>
          <w:i w:val="false"/>
          <w:color w:val="000000"/>
          <w:sz w:val="28"/>
        </w:rPr>
        <w:t>
Ерлер үшін жалпы нормативтер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53"/>
        <w:gridCol w:w="1693"/>
        <w:gridCol w:w="1613"/>
        <w:gridCol w:w="1433"/>
        <w:gridCol w:w="1733"/>
        <w:gridCol w:w="207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Нормативтің атауы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және одан жоғары</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метрге жүгіру (мин)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Салмада тартылу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Жатқан қалыпта қолды бүгу және жазу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кг. гирді көтеру (қайталау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Қару дайындығы*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5345"/>
        <w:gridCol w:w="4062"/>
        <w:gridCol w:w="2159"/>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Нормативтің атауы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«Байкал-442» АТМ қаруынан оқу-жаттығулық ату</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өте жақсы «5-балл»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21-жақсы «4-балл»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18-қанағаттанарлық «3-балл»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метр</w:t>
            </w:r>
          </w:p>
        </w:tc>
      </w:tr>
    </w:tbl>
    <w:p>
      <w:pPr>
        <w:spacing w:after="0"/>
        <w:ind w:left="0"/>
        <w:jc w:val="both"/>
      </w:pPr>
      <w:r>
        <w:rPr>
          <w:rFonts w:ascii="Times New Roman"/>
          <w:b w:val="false"/>
          <w:i w:val="false"/>
          <w:color w:val="000000"/>
          <w:sz w:val="28"/>
        </w:rPr>
        <w:t>Әйелдер үшін жалпы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713"/>
        <w:gridCol w:w="1873"/>
        <w:gridCol w:w="1633"/>
        <w:gridCol w:w="1713"/>
        <w:gridCol w:w="1253"/>
        <w:gridCol w:w="141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Нормативтің атауы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метрге жүгіру (сек)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 немесе пресс (1 минутта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Қару дайындығы*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970"/>
        <w:gridCol w:w="3886"/>
        <w:gridCol w:w="378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Нормативтің атауы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«Байкал-442» АТМ қаруынан оқу-жаттығулық ату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өте жақсы «5-балл»</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18-жақсы «4-балл»</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15-қанағаттанарлық «3-балл»</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метр</w:t>
            </w:r>
          </w:p>
        </w:tc>
      </w:tr>
    </w:tbl>
    <w:p>
      <w:pPr>
        <w:spacing w:after="0"/>
        <w:ind w:left="0"/>
        <w:jc w:val="both"/>
      </w:pPr>
      <w:r>
        <w:rPr>
          <w:rFonts w:ascii="Times New Roman"/>
          <w:b w:val="false"/>
          <w:i w:val="false"/>
          <w:color w:val="000000"/>
          <w:sz w:val="28"/>
        </w:rPr>
        <w:t>      Ескертпе: *Оқу атыстары «тұрып қолдан ату» қалпында 25 метр қашықтықта орындалады (екінші ұстап тұруға жол беріледі), ату уақыты шектелмеген, оқтардың саны 6 патрон (3 сыналатын, 3 есептелетін). Қару дайындығын тапсыру кеден органдарының қызметкерлерімен жүзеге асырылады.</w:t>
      </w:r>
    </w:p>
    <w:bookmarkStart w:name="z7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468 бұйрығына     </w:t>
      </w:r>
      <w:r>
        <w:br/>
      </w:r>
      <w:r>
        <w:rPr>
          <w:rFonts w:ascii="Times New Roman"/>
          <w:b w:val="false"/>
          <w:i w:val="false"/>
          <w:color w:val="000000"/>
          <w:sz w:val="28"/>
        </w:rPr>
        <w:t xml:space="preserve">
3-қосымша        </w:t>
      </w:r>
    </w:p>
    <w:bookmarkEnd w:id="18"/>
    <w:bookmarkStart w:name="z71" w:id="19"/>
    <w:p>
      <w:pPr>
        <w:spacing w:after="0"/>
        <w:ind w:left="0"/>
        <w:jc w:val="left"/>
      </w:pPr>
      <w:r>
        <w:rPr>
          <w:rFonts w:ascii="Times New Roman"/>
          <w:b/>
          <w:i w:val="false"/>
          <w:color w:val="000000"/>
        </w:rPr>
        <w:t xml:space="preserve"> 
Тестілеуден өту қағидасы мен шарттары, сондай-ақ, арнаулы</w:t>
      </w:r>
      <w:r>
        <w:br/>
      </w:r>
      <w:r>
        <w:rPr>
          <w:rFonts w:ascii="Times New Roman"/>
          <w:b/>
          <w:i w:val="false"/>
          <w:color w:val="000000"/>
        </w:rPr>
        <w:t>
атақтар мен оларға сәйкес шекті арнаулы атақтар</w:t>
      </w:r>
      <w:r>
        <w:br/>
      </w:r>
      <w:r>
        <w:rPr>
          <w:rFonts w:ascii="Times New Roman"/>
          <w:b/>
          <w:i w:val="false"/>
          <w:color w:val="000000"/>
        </w:rPr>
        <w:t>
берілетін Қазақстан Республикасы кеден органдарының лауазымдар</w:t>
      </w:r>
      <w:r>
        <w:br/>
      </w:r>
      <w:r>
        <w:rPr>
          <w:rFonts w:ascii="Times New Roman"/>
          <w:b/>
          <w:i w:val="false"/>
          <w:color w:val="000000"/>
        </w:rPr>
        <w:t>
санаттары үшін шекті мәндері</w:t>
      </w:r>
    </w:p>
    <w:bookmarkEnd w:id="19"/>
    <w:p>
      <w:pPr>
        <w:spacing w:after="0"/>
        <w:ind w:left="0"/>
        <w:jc w:val="both"/>
      </w:pPr>
      <w:r>
        <w:rPr>
          <w:rFonts w:ascii="Times New Roman"/>
          <w:b w:val="false"/>
          <w:i w:val="false"/>
          <w:color w:val="ff0000"/>
          <w:sz w:val="28"/>
        </w:rPr>
        <w:t xml:space="preserve">      Ескерту. 3-қосымша жаңа редакцияда- ҚР Қаржы министрінің 27.08.2013 </w:t>
      </w:r>
      <w:r>
        <w:rPr>
          <w:rFonts w:ascii="Times New Roman"/>
          <w:b w:val="false"/>
          <w:i w:val="false"/>
          <w:color w:val="ff0000"/>
          <w:sz w:val="28"/>
        </w:rPr>
        <w:t>№ 406</w:t>
      </w:r>
      <w:r>
        <w:rPr>
          <w:rFonts w:ascii="Times New Roman"/>
          <w:b w:val="false"/>
          <w:i w:val="false"/>
          <w:color w:val="ff0000"/>
          <w:sz w:val="28"/>
        </w:rPr>
        <w:t> бұйрығымен (алғаш ресми жарияланған күнінен бастап он күнтізбелік күн өткен соң қолданысқа енгізіледі).</w:t>
      </w:r>
    </w:p>
    <w:bookmarkStart w:name="z72" w:id="20"/>
    <w:p>
      <w:pPr>
        <w:spacing w:after="0"/>
        <w:ind w:left="0"/>
        <w:jc w:val="both"/>
      </w:pPr>
      <w:r>
        <w:rPr>
          <w:rFonts w:ascii="Times New Roman"/>
          <w:b w:val="false"/>
          <w:i w:val="false"/>
          <w:color w:val="000000"/>
          <w:sz w:val="28"/>
        </w:rPr>
        <w:t>
      1. Осы Арнаулы атақтар мен оларға сәйкес шекті арнаулы атақтар берілетін Қазақстан Республикасы кеден органдарының лауазымдар санаттары үшін тестілеуден өту қағидасы мен шарттары, сондай-ақ шекті мәндері (бұдан әрі - Қағида) «Құқық қорғау қызметі туралы» Қазақстан Республикасының 2011 жылғы 6 қаңтардағы Заңының (бұдан әрі - Заң)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арнаулы атақтар мен оларға сәйкес шекті арнаулы атақтар берілетін Қазақстан Республикасы кеден органдарының лауазымдар санаттары үшін тестілеуден өту қағидасы мен шарттарын, шекті мәндерін айқындайды.</w:t>
      </w:r>
      <w:r>
        <w:br/>
      </w:r>
      <w:r>
        <w:rPr>
          <w:rFonts w:ascii="Times New Roman"/>
          <w:b w:val="false"/>
          <w:i w:val="false"/>
          <w:color w:val="000000"/>
          <w:sz w:val="28"/>
        </w:rPr>
        <w:t>
</w:t>
      </w:r>
      <w:r>
        <w:rPr>
          <w:rFonts w:ascii="Times New Roman"/>
          <w:b w:val="false"/>
          <w:i w:val="false"/>
          <w:color w:val="000000"/>
          <w:sz w:val="28"/>
        </w:rPr>
        <w:t>
      2. Тестілеуді өткізудің мақсаты –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бос лауазымға тағайындау үшін кандидаттарды тестілеу бағдарламасына және аттестаттауға жататын қызметкерлерді тестілеу бағдарламасына сәйкес аттестаттауға жататын кеден органы қызметкерінің (бұдан әрі – қызметкер) және кеден қызметіне тұратын азаматтың (бұдан әрі – кандидаттың) біліміне және логикалық ойлау қабілетіне объективті баға беру.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 білу бойынша тест тапсырмаларын Қазақстан Республикасы Қаржы министрлігі Кедендік бақылау комитетінің (бұдан әрі – Комитет) құрылымдық бөлімшелері әзірлейді.</w:t>
      </w:r>
      <w:r>
        <w:br/>
      </w:r>
      <w:r>
        <w:rPr>
          <w:rFonts w:ascii="Times New Roman"/>
          <w:b w:val="false"/>
          <w:i w:val="false"/>
          <w:color w:val="000000"/>
          <w:sz w:val="28"/>
        </w:rPr>
        <w:t>
</w:t>
      </w:r>
      <w:r>
        <w:rPr>
          <w:rFonts w:ascii="Times New Roman"/>
          <w:b w:val="false"/>
          <w:i w:val="false"/>
          <w:color w:val="000000"/>
          <w:sz w:val="28"/>
        </w:rPr>
        <w:t>
      4. Тестілеуді өткізу орны кеден органы басшысының шешімі бойынша айқындалады.</w:t>
      </w:r>
      <w:r>
        <w:br/>
      </w:r>
      <w:r>
        <w:rPr>
          <w:rFonts w:ascii="Times New Roman"/>
          <w:b w:val="false"/>
          <w:i w:val="false"/>
          <w:color w:val="000000"/>
          <w:sz w:val="28"/>
        </w:rPr>
        <w:t>
</w:t>
      </w:r>
      <w:r>
        <w:rPr>
          <w:rFonts w:ascii="Times New Roman"/>
          <w:b w:val="false"/>
          <w:i w:val="false"/>
          <w:color w:val="000000"/>
          <w:sz w:val="28"/>
        </w:rPr>
        <w:t>
      5. Кеден органының кадр қызметі бөлімшесі жауапты үйлестіруші болып табылады. Тестілеу процесін техникалық қамтамасыз етуді ұйымдастыру үшін ақпараттық технологиялардың мамандары тартылады. Қатысушылар тарапынан сыбайлас жемқорлық іс-әрекеттерді болдырмау мақсатында ішкі қауіпсіздік бөлімшелерінің мамандары тартылуы мүмкін.</w:t>
      </w:r>
      <w:r>
        <w:br/>
      </w:r>
      <w:r>
        <w:rPr>
          <w:rFonts w:ascii="Times New Roman"/>
          <w:b w:val="false"/>
          <w:i w:val="false"/>
          <w:color w:val="000000"/>
          <w:sz w:val="28"/>
        </w:rPr>
        <w:t>
</w:t>
      </w:r>
      <w:r>
        <w:rPr>
          <w:rFonts w:ascii="Times New Roman"/>
          <w:b w:val="false"/>
          <w:i w:val="false"/>
          <w:color w:val="000000"/>
          <w:sz w:val="28"/>
        </w:rPr>
        <w:t>
      6. Тестілеу тестілеуден өтетін адамның таңдауы бойынша мемлекеттік 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7. Тестілеуге кеден органының басшысы бекіткен лауазымдар номенклатурасына сәйкес аттестаттауға жататын қызметкерлер тізіміне енгізілген қызметкер және конкурстық комиссиясының шешімі негізінде - кандидат жіберіледі.</w:t>
      </w:r>
      <w:r>
        <w:br/>
      </w:r>
      <w:r>
        <w:rPr>
          <w:rFonts w:ascii="Times New Roman"/>
          <w:b w:val="false"/>
          <w:i w:val="false"/>
          <w:color w:val="000000"/>
          <w:sz w:val="28"/>
        </w:rPr>
        <w:t>
</w:t>
      </w:r>
      <w:r>
        <w:rPr>
          <w:rFonts w:ascii="Times New Roman"/>
          <w:b w:val="false"/>
          <w:i w:val="false"/>
          <w:color w:val="000000"/>
          <w:sz w:val="28"/>
        </w:rPr>
        <w:t>
      8. Қызметкер және кандидат лауазымның санатына қойылатын біліктілік талаптарына байланысты тестілеудің тиісті бағдарламасынан өтеді.</w:t>
      </w:r>
      <w:r>
        <w:br/>
      </w:r>
      <w:r>
        <w:rPr>
          <w:rFonts w:ascii="Times New Roman"/>
          <w:b w:val="false"/>
          <w:i w:val="false"/>
          <w:color w:val="000000"/>
          <w:sz w:val="28"/>
        </w:rPr>
        <w:t>
</w:t>
      </w:r>
      <w:r>
        <w:rPr>
          <w:rFonts w:ascii="Times New Roman"/>
          <w:b w:val="false"/>
          <w:i w:val="false"/>
          <w:color w:val="000000"/>
          <w:sz w:val="28"/>
        </w:rPr>
        <w:t>
      9. Қызметкерлерге және кандидаттарға тестілеу уақытында әңгімелесуге және тестілеу жүргізіліп жатқан үй-жайды тастап кетуге рұқсат етілмейді. Электрондық құрылғылар (оның ішінде қалталы дербес компьютерлер, ұялы телефондар және басқа электрондық құрылғылар) тестілеу уақытында сөндірулі болуы тиіс.</w:t>
      </w:r>
      <w:r>
        <w:br/>
      </w:r>
      <w:r>
        <w:rPr>
          <w:rFonts w:ascii="Times New Roman"/>
          <w:b w:val="false"/>
          <w:i w:val="false"/>
          <w:color w:val="000000"/>
          <w:sz w:val="28"/>
        </w:rPr>
        <w:t>
</w:t>
      </w:r>
      <w:r>
        <w:rPr>
          <w:rFonts w:ascii="Times New Roman"/>
          <w:b w:val="false"/>
          <w:i w:val="false"/>
          <w:color w:val="000000"/>
          <w:sz w:val="28"/>
        </w:rPr>
        <w:t>
      10. Кадр қызметінің және ақпараттық технологиялар бөлімшесінің лауазымды адамдары:</w:t>
      </w:r>
      <w:r>
        <w:br/>
      </w:r>
      <w:r>
        <w:rPr>
          <w:rFonts w:ascii="Times New Roman"/>
          <w:b w:val="false"/>
          <w:i w:val="false"/>
          <w:color w:val="000000"/>
          <w:sz w:val="28"/>
        </w:rPr>
        <w:t>
      1) тестілеудің алдында тестілеуден өту және алда болатын рәсімдер бойынша қызметкерлермен және кандидаттармен егжей-тегжейлі нұсқама жүргізеді;</w:t>
      </w:r>
      <w:r>
        <w:br/>
      </w:r>
      <w:r>
        <w:rPr>
          <w:rFonts w:ascii="Times New Roman"/>
          <w:b w:val="false"/>
          <w:i w:val="false"/>
          <w:color w:val="000000"/>
          <w:sz w:val="28"/>
        </w:rPr>
        <w:t>
      2) осы Қағидалардың талаптарын бұзған қызметкерлердің және кандидаттардың тестілеуден өтуін тоқтатады.</w:t>
      </w:r>
      <w:r>
        <w:br/>
      </w:r>
      <w:r>
        <w:rPr>
          <w:rFonts w:ascii="Times New Roman"/>
          <w:b w:val="false"/>
          <w:i w:val="false"/>
          <w:color w:val="000000"/>
          <w:sz w:val="28"/>
        </w:rPr>
        <w:t>
</w:t>
      </w:r>
      <w:r>
        <w:rPr>
          <w:rFonts w:ascii="Times New Roman"/>
          <w:b w:val="false"/>
          <w:i w:val="false"/>
          <w:color w:val="000000"/>
          <w:sz w:val="28"/>
        </w:rPr>
        <w:t>
      11. C-ТК-3, C-ТК-4, C-ТК-5, С-ТКО-1 (кеденнің бастығы), C-ТКО-2, C-ТКО-5, С-ТКО-6, С-ТКО-7 бос лауазымдарына орналасу үшін кандидаттардың тестілеу бағдарламасы 110 сұрақтан және логикалық ойлануға 20 сұрақтан, ал СТК-6, С-ТК-7, С-ТКО-8, С-ТКО-9, С-ТКО-10, С-ТКО-11 бос лауазымдарына - 70 сұрақтан және логикалық ойлануға 20 сұрақтан тұрады. Әрбір дұрыс жауап үшін бір балл есептеледі. Тестілеуден өту уақыты сәйкесінше 90 немесе 60 минутты құрайды.</w:t>
      </w:r>
      <w:r>
        <w:br/>
      </w:r>
      <w:r>
        <w:rPr>
          <w:rFonts w:ascii="Times New Roman"/>
          <w:b w:val="false"/>
          <w:i w:val="false"/>
          <w:color w:val="000000"/>
          <w:sz w:val="28"/>
        </w:rPr>
        <w:t>
      C-ТК-3, C-ТК-4, C-ТК-5, С-ТКО-1 (кеденнің бастығы), C-ТКО-2, C-ТКО-5, С-ТКО-6, С-ТКО-7 лауазымдары аттестациялауға жататын қызметкерлердің тестілеу бағдарламасы 130 сұрақтан және логикалық ойлануға 20 сұрақтан, ал СТК-6, С-ТК-7, С-ТКО-8, С-ТКО-9, С-ТКО-10, С-ТКО-11 лауазымдары үшін - 90 сұрақтан және логикалық ойлануға 20 сұрақтан тұрады. Әрбір дұрыс жауап үшін бір балл есептеледі. Тестілеуден өту уақыты сәйкесінше 105 немесе 75 минутты құрайды.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 білуге арналған тест бойынша шекті мәндері C-ТК-3, C-ТК-4, C-ТК-5, С-ТКО-1 (кеденнің бастығы), C-ТКО-2, C-ТКО-5, С-ТКО-6, С-ТКО-7 лауазымдар санаттары үшін кем дегенде 70 %, С-ТК-6, С-ТК-7, С-ТКО-8, С-ТКО-9, С-ТКО-10, С-ТКО-11 санаттары үшін кем дегенде 60 % дұрыс жауаптарды құрайды.</w:t>
      </w:r>
      <w:r>
        <w:br/>
      </w:r>
      <w:r>
        <w:rPr>
          <w:rFonts w:ascii="Times New Roman"/>
          <w:b w:val="false"/>
          <w:i w:val="false"/>
          <w:color w:val="000000"/>
          <w:sz w:val="28"/>
        </w:rPr>
        <w:t>
      Логикалық ойлануға тест бойынша шекті мәндер белгіленбейді.</w:t>
      </w:r>
      <w:r>
        <w:br/>
      </w:r>
      <w:r>
        <w:rPr>
          <w:rFonts w:ascii="Times New Roman"/>
          <w:b w:val="false"/>
          <w:i w:val="false"/>
          <w:color w:val="000000"/>
          <w:sz w:val="28"/>
        </w:rPr>
        <w:t>
</w:t>
      </w:r>
      <w:r>
        <w:rPr>
          <w:rFonts w:ascii="Times New Roman"/>
          <w:b w:val="false"/>
          <w:i w:val="false"/>
          <w:color w:val="000000"/>
          <w:sz w:val="28"/>
        </w:rPr>
        <w:t>
      13. Тестілеу уақытының өтуі бойынша бағдарлама автоматты түрде жабылады.</w:t>
      </w:r>
      <w:r>
        <w:br/>
      </w:r>
      <w:r>
        <w:rPr>
          <w:rFonts w:ascii="Times New Roman"/>
          <w:b w:val="false"/>
          <w:i w:val="false"/>
          <w:color w:val="000000"/>
          <w:sz w:val="28"/>
        </w:rPr>
        <w:t>
</w:t>
      </w:r>
      <w:r>
        <w:rPr>
          <w:rFonts w:ascii="Times New Roman"/>
          <w:b w:val="false"/>
          <w:i w:val="false"/>
          <w:color w:val="000000"/>
          <w:sz w:val="28"/>
        </w:rPr>
        <w:t>
      14. Компьютерлік тестілеудің дұрыс жауаптарын есептеу енгізілген компьютерлік бағдарлама көмегімен автоматты түрде жүргізіледі. Нәтижелер принтерден екі данада басып шығарылады және қызметкерге немесе кандидатқа танысу үшін беріледі. Танысқаннан кейін қызметкер немесе кандидат және кадр қызметінің лауазымды адамы нәтижелер парағына қол қояды.</w:t>
      </w:r>
      <w:r>
        <w:br/>
      </w:r>
      <w:r>
        <w:rPr>
          <w:rFonts w:ascii="Times New Roman"/>
          <w:b w:val="false"/>
          <w:i w:val="false"/>
          <w:color w:val="000000"/>
          <w:sz w:val="28"/>
        </w:rPr>
        <w:t>
      Бірінші данасы тестілеуден өткен адамға беріледі, екінші данасы аттестаттау, конкурстық комиссиясының тиісті хаттамасымен бірге Комитетте және сәйкесінше оның аумақтық бөлімшелерінде сақталады.</w:t>
      </w:r>
      <w:r>
        <w:br/>
      </w:r>
      <w:r>
        <w:rPr>
          <w:rFonts w:ascii="Times New Roman"/>
          <w:b w:val="false"/>
          <w:i w:val="false"/>
          <w:color w:val="000000"/>
          <w:sz w:val="28"/>
        </w:rPr>
        <w:t>
</w:t>
      </w:r>
      <w:r>
        <w:rPr>
          <w:rFonts w:ascii="Times New Roman"/>
          <w:b w:val="false"/>
          <w:i w:val="false"/>
          <w:color w:val="000000"/>
          <w:sz w:val="28"/>
        </w:rPr>
        <w:t>
      15. Тестілеуден өту кезінде шекті мәнінен төмен баға алған қызметкер әңгімелесуге жіберілмейді және Заңмен белгіленген тәртіппен аттестаттау комиссиясының шешімімен қайта аттестаттауға жатады.</w:t>
      </w:r>
    </w:p>
    <w:bookmarkEnd w:id="20"/>
    <w:bookmarkStart w:name="z91" w:id="21"/>
    <w:p>
      <w:pPr>
        <w:spacing w:after="0"/>
        <w:ind w:left="0"/>
        <w:jc w:val="both"/>
      </w:pPr>
      <w:r>
        <w:rPr>
          <w:rFonts w:ascii="Times New Roman"/>
          <w:b w:val="false"/>
          <w:i w:val="false"/>
          <w:color w:val="000000"/>
          <w:sz w:val="28"/>
        </w:rPr>
        <w:t xml:space="preserve">
Арнаулы атақтар мен оларға   </w:t>
      </w:r>
      <w:r>
        <w:br/>
      </w:r>
      <w:r>
        <w:rPr>
          <w:rFonts w:ascii="Times New Roman"/>
          <w:b w:val="false"/>
          <w:i w:val="false"/>
          <w:color w:val="000000"/>
          <w:sz w:val="28"/>
        </w:rPr>
        <w:t xml:space="preserve">
сәйкес шекті арнаулы атақтар  </w:t>
      </w:r>
      <w:r>
        <w:br/>
      </w:r>
      <w:r>
        <w:rPr>
          <w:rFonts w:ascii="Times New Roman"/>
          <w:b w:val="false"/>
          <w:i w:val="false"/>
          <w:color w:val="000000"/>
          <w:sz w:val="28"/>
        </w:rPr>
        <w:t>
берілетін Қазақстан Республикасы</w:t>
      </w:r>
      <w:r>
        <w:br/>
      </w:r>
      <w:r>
        <w:rPr>
          <w:rFonts w:ascii="Times New Roman"/>
          <w:b w:val="false"/>
          <w:i w:val="false"/>
          <w:color w:val="000000"/>
          <w:sz w:val="28"/>
        </w:rPr>
        <w:t xml:space="preserve">
кеден органдарының лауазымдар  </w:t>
      </w:r>
      <w:r>
        <w:br/>
      </w:r>
      <w:r>
        <w:rPr>
          <w:rFonts w:ascii="Times New Roman"/>
          <w:b w:val="false"/>
          <w:i w:val="false"/>
          <w:color w:val="000000"/>
          <w:sz w:val="28"/>
        </w:rPr>
        <w:t xml:space="preserve">
санаттары үшін тестілеуден өту  </w:t>
      </w:r>
      <w:r>
        <w:br/>
      </w:r>
      <w:r>
        <w:rPr>
          <w:rFonts w:ascii="Times New Roman"/>
          <w:b w:val="false"/>
          <w:i w:val="false"/>
          <w:color w:val="000000"/>
          <w:sz w:val="28"/>
        </w:rPr>
        <w:t>
қағидасы мен шарттары, сондай-ақ</w:t>
      </w:r>
      <w:r>
        <w:br/>
      </w:r>
      <w:r>
        <w:rPr>
          <w:rFonts w:ascii="Times New Roman"/>
          <w:b w:val="false"/>
          <w:i w:val="false"/>
          <w:color w:val="000000"/>
          <w:sz w:val="28"/>
        </w:rPr>
        <w:t xml:space="preserve">
шекті мәндеріне         </w:t>
      </w:r>
      <w:r>
        <w:br/>
      </w:r>
      <w:r>
        <w:rPr>
          <w:rFonts w:ascii="Times New Roman"/>
          <w:b w:val="false"/>
          <w:i w:val="false"/>
          <w:color w:val="000000"/>
          <w:sz w:val="28"/>
        </w:rPr>
        <w:t xml:space="preserve">
қосымша            </w:t>
      </w:r>
    </w:p>
    <w:bookmarkEnd w:id="21"/>
    <w:bookmarkStart w:name="z92" w:id="22"/>
    <w:p>
      <w:pPr>
        <w:spacing w:after="0"/>
        <w:ind w:left="0"/>
        <w:jc w:val="left"/>
      </w:pPr>
      <w:r>
        <w:rPr>
          <w:rFonts w:ascii="Times New Roman"/>
          <w:b/>
          <w:i w:val="false"/>
          <w:color w:val="000000"/>
        </w:rPr>
        <w:t xml:space="preserve"> 
Бос лауазымға орналасу үшін кандидаттардың тестілеу</w:t>
      </w:r>
      <w:r>
        <w:br/>
      </w:r>
      <w:r>
        <w:rPr>
          <w:rFonts w:ascii="Times New Roman"/>
          <w:b/>
          <w:i w:val="false"/>
          <w:color w:val="000000"/>
        </w:rPr>
        <w:t>
бағдарламасы</w:t>
      </w:r>
    </w:p>
    <w:bookmarkEnd w:id="22"/>
    <w:bookmarkStart w:name="z84" w:id="23"/>
    <w:p>
      <w:pPr>
        <w:spacing w:after="0"/>
        <w:ind w:left="0"/>
        <w:jc w:val="both"/>
      </w:pPr>
      <w:r>
        <w:rPr>
          <w:rFonts w:ascii="Times New Roman"/>
          <w:b w:val="false"/>
          <w:i w:val="false"/>
          <w:color w:val="000000"/>
          <w:sz w:val="28"/>
        </w:rPr>
        <w:t>
      1. C-ТК-3, C-ТК-4, C-ТК-5, С-ТКО-1 (кеденнің бастығы), C-ТКО-2, C-ТКО-5, С-ТКО-6, С-ТКО-7 лауазымдарының санаттары үшін Қазақстан Республикасының заңнамасын білуіне тест 110 сұрақтан тұрады және сұрақтардың мынадай санын белгілейді:</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 20;</w:t>
      </w:r>
      <w:r>
        <w:br/>
      </w: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w:t>
      </w:r>
      <w:r>
        <w:br/>
      </w:r>
      <w:r>
        <w:rPr>
          <w:rFonts w:ascii="Times New Roman"/>
          <w:b w:val="false"/>
          <w:i w:val="false"/>
          <w:color w:val="000000"/>
          <w:sz w:val="28"/>
        </w:rPr>
        <w:t>
      «Мемлекеттік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w:t>
      </w:r>
      <w:r>
        <w:br/>
      </w: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w:t>
      </w:r>
      <w:r>
        <w:br/>
      </w:r>
      <w:r>
        <w:rPr>
          <w:rFonts w:ascii="Times New Roman"/>
          <w:b w:val="false"/>
          <w:i w:val="false"/>
          <w:color w:val="000000"/>
          <w:sz w:val="28"/>
        </w:rPr>
        <w:t>
      «Жеке және заңды тұлғалардың өтiнiштерiн қарау тәртiбi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w:t>
      </w:r>
      <w:r>
        <w:br/>
      </w:r>
      <w:r>
        <w:rPr>
          <w:rFonts w:ascii="Times New Roman"/>
          <w:b w:val="false"/>
          <w:i w:val="false"/>
          <w:color w:val="000000"/>
          <w:sz w:val="28"/>
        </w:rPr>
        <w:t>
      «Әкімшілік рәсімдер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w:t>
      </w:r>
      <w:r>
        <w:br/>
      </w:r>
      <w:r>
        <w:rPr>
          <w:rFonts w:ascii="Times New Roman"/>
          <w:b w:val="false"/>
          <w:i w:val="false"/>
          <w:color w:val="000000"/>
          <w:sz w:val="28"/>
        </w:rPr>
        <w:t>
      «Нормативтік құқықтық актілер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w:t>
      </w:r>
      <w:r>
        <w:br/>
      </w:r>
      <w:r>
        <w:rPr>
          <w:rFonts w:ascii="Times New Roman"/>
          <w:b w:val="false"/>
          <w:i w:val="false"/>
          <w:color w:val="000000"/>
          <w:sz w:val="28"/>
        </w:rPr>
        <w:t>
      Логикалық ойлау бойынша тест – 20 (сұрақтардың жалпы санына кірмейді).</w:t>
      </w:r>
      <w:r>
        <w:br/>
      </w:r>
      <w:r>
        <w:rPr>
          <w:rFonts w:ascii="Times New Roman"/>
          <w:b w:val="false"/>
          <w:i w:val="false"/>
          <w:color w:val="000000"/>
          <w:sz w:val="28"/>
        </w:rPr>
        <w:t>
</w:t>
      </w:r>
      <w:r>
        <w:rPr>
          <w:rFonts w:ascii="Times New Roman"/>
          <w:b w:val="false"/>
          <w:i w:val="false"/>
          <w:color w:val="000000"/>
          <w:sz w:val="28"/>
        </w:rPr>
        <w:t>
      2. С-ТК-6, С-ТК-7, С-ТКО-8, С-ТКО-9, С-ТКО-10, С-ТКО-11 лауазымдарының санататтары үшін Қазақстан Республикасының заңнамасын білуіне тест 70 сұрақтан тұрады және сұрақтардың мынадай санын белгілейді:</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 20;</w:t>
      </w:r>
      <w:r>
        <w:br/>
      </w: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w:t>
      </w:r>
      <w:r>
        <w:br/>
      </w:r>
      <w:r>
        <w:rPr>
          <w:rFonts w:ascii="Times New Roman"/>
          <w:b w:val="false"/>
          <w:i w:val="false"/>
          <w:color w:val="000000"/>
          <w:sz w:val="28"/>
        </w:rPr>
        <w:t>
      «Мемлекеттік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w:t>
      </w:r>
      <w:r>
        <w:br/>
      </w: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w:t>
      </w:r>
      <w:r>
        <w:br/>
      </w:r>
      <w:r>
        <w:rPr>
          <w:rFonts w:ascii="Times New Roman"/>
          <w:b w:val="false"/>
          <w:i w:val="false"/>
          <w:color w:val="000000"/>
          <w:sz w:val="28"/>
        </w:rPr>
        <w:t>
      «Жеке және заңды тұлғалардың өтiнiштерiн қарау тәртiбi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w:t>
      </w:r>
      <w:r>
        <w:br/>
      </w:r>
      <w:r>
        <w:rPr>
          <w:rFonts w:ascii="Times New Roman"/>
          <w:b w:val="false"/>
          <w:i w:val="false"/>
          <w:color w:val="000000"/>
          <w:sz w:val="28"/>
        </w:rPr>
        <w:t>
      «Әкімшілік рәсімдер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w:t>
      </w:r>
      <w:r>
        <w:br/>
      </w:r>
      <w:r>
        <w:rPr>
          <w:rFonts w:ascii="Times New Roman"/>
          <w:b w:val="false"/>
          <w:i w:val="false"/>
          <w:color w:val="000000"/>
          <w:sz w:val="28"/>
        </w:rPr>
        <w:t>
      Логикалық ойлау бойынша тест – 20 (сұрақтардың жалпы санына кірмейді).</w:t>
      </w:r>
    </w:p>
    <w:bookmarkEnd w:id="23"/>
    <w:bookmarkStart w:name="z86" w:id="24"/>
    <w:p>
      <w:pPr>
        <w:spacing w:after="0"/>
        <w:ind w:left="0"/>
        <w:jc w:val="left"/>
      </w:pPr>
      <w:r>
        <w:rPr>
          <w:rFonts w:ascii="Times New Roman"/>
          <w:b/>
          <w:i w:val="false"/>
          <w:color w:val="000000"/>
        </w:rPr>
        <w:t xml:space="preserve"> 
Аттестациялауға жататын қызметкерлердің тестілеу бағдарламасы</w:t>
      </w:r>
    </w:p>
    <w:bookmarkEnd w:id="24"/>
    <w:bookmarkStart w:name="z87" w:id="25"/>
    <w:p>
      <w:pPr>
        <w:spacing w:after="0"/>
        <w:ind w:left="0"/>
        <w:jc w:val="both"/>
      </w:pPr>
      <w:r>
        <w:rPr>
          <w:rFonts w:ascii="Times New Roman"/>
          <w:b w:val="false"/>
          <w:i w:val="false"/>
          <w:color w:val="000000"/>
          <w:sz w:val="28"/>
        </w:rPr>
        <w:t>
      1. C-ТК-3, C-ТК-4, C-ТК-5, С-ТКО-1 (кеденнің бастығы), C-ТКО-2, C-ТКО-5, С-ТКО-6, С-ТКО-7 лауазымдарының санаттары үшін Қазақстан Республикасының заңнамасын білуіне тест 130 сұрақтан тұрады және сұрақтардың мынадай санын белгілейді:</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 20;</w:t>
      </w:r>
      <w:r>
        <w:br/>
      </w:r>
      <w:r>
        <w:rPr>
          <w:rFonts w:ascii="Times New Roman"/>
          <w:b w:val="false"/>
          <w:i w:val="false"/>
          <w:color w:val="000000"/>
          <w:sz w:val="28"/>
        </w:rPr>
        <w:t>
      «Қазақстан Республикасындағы кеден ісі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 20;</w:t>
      </w:r>
      <w:r>
        <w:br/>
      </w: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w:t>
      </w:r>
      <w:r>
        <w:br/>
      </w:r>
      <w:r>
        <w:rPr>
          <w:rFonts w:ascii="Times New Roman"/>
          <w:b w:val="false"/>
          <w:i w:val="false"/>
          <w:color w:val="000000"/>
          <w:sz w:val="28"/>
        </w:rPr>
        <w:t>
      «Мемлекеттік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w:t>
      </w:r>
      <w:r>
        <w:br/>
      </w: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w:t>
      </w:r>
      <w:r>
        <w:br/>
      </w:r>
      <w:r>
        <w:rPr>
          <w:rFonts w:ascii="Times New Roman"/>
          <w:b w:val="false"/>
          <w:i w:val="false"/>
          <w:color w:val="000000"/>
          <w:sz w:val="28"/>
        </w:rPr>
        <w:t>
      «Жеке және заңды тұлғалардың өтiнiштерiн қарау тәртiбi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w:t>
      </w:r>
      <w:r>
        <w:br/>
      </w:r>
      <w:r>
        <w:rPr>
          <w:rFonts w:ascii="Times New Roman"/>
          <w:b w:val="false"/>
          <w:i w:val="false"/>
          <w:color w:val="000000"/>
          <w:sz w:val="28"/>
        </w:rPr>
        <w:t>
      «Әкімшілік рәсімдер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w:t>
      </w:r>
      <w:r>
        <w:br/>
      </w:r>
      <w:r>
        <w:rPr>
          <w:rFonts w:ascii="Times New Roman"/>
          <w:b w:val="false"/>
          <w:i w:val="false"/>
          <w:color w:val="000000"/>
          <w:sz w:val="28"/>
        </w:rPr>
        <w:t>
      «Нормативтік құқықтық актілер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w:t>
      </w:r>
      <w:r>
        <w:br/>
      </w:r>
      <w:r>
        <w:rPr>
          <w:rFonts w:ascii="Times New Roman"/>
          <w:b w:val="false"/>
          <w:i w:val="false"/>
          <w:color w:val="000000"/>
          <w:sz w:val="28"/>
        </w:rPr>
        <w:t>
      Логикалық ойлау бойынша тест – 20 (сұрақтардың жалпы санына кірмейді).</w:t>
      </w:r>
      <w:r>
        <w:br/>
      </w:r>
      <w:r>
        <w:rPr>
          <w:rFonts w:ascii="Times New Roman"/>
          <w:b w:val="false"/>
          <w:i w:val="false"/>
          <w:color w:val="000000"/>
          <w:sz w:val="28"/>
        </w:rPr>
        <w:t>
</w:t>
      </w:r>
      <w:r>
        <w:rPr>
          <w:rFonts w:ascii="Times New Roman"/>
          <w:b w:val="false"/>
          <w:i w:val="false"/>
          <w:color w:val="000000"/>
          <w:sz w:val="28"/>
        </w:rPr>
        <w:t>
      2. С-ТК-6, С-ТК-7, С-ТКО-8, С-ТКО-9, С-ТКО-10, С-ТКО-11 лауазымдарының санататтары үшін Қазақстан Республикасының заңнамасын білуіне тест 90 сұрақтан тұрады және сұрақтардың мынадай санын белгілейді:</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 20;</w:t>
      </w:r>
      <w:r>
        <w:br/>
      </w:r>
      <w:r>
        <w:rPr>
          <w:rFonts w:ascii="Times New Roman"/>
          <w:b w:val="false"/>
          <w:i w:val="false"/>
          <w:color w:val="000000"/>
          <w:sz w:val="28"/>
        </w:rPr>
        <w:t>
      «Қазақстан Республикасындағы кеден ісі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 20;</w:t>
      </w:r>
      <w:r>
        <w:br/>
      </w: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w:t>
      </w:r>
      <w:r>
        <w:br/>
      </w:r>
      <w:r>
        <w:rPr>
          <w:rFonts w:ascii="Times New Roman"/>
          <w:b w:val="false"/>
          <w:i w:val="false"/>
          <w:color w:val="000000"/>
          <w:sz w:val="28"/>
        </w:rPr>
        <w:t>
      «Мемлекеттік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w:t>
      </w:r>
      <w:r>
        <w:br/>
      </w: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w:t>
      </w:r>
      <w:r>
        <w:br/>
      </w:r>
      <w:r>
        <w:rPr>
          <w:rFonts w:ascii="Times New Roman"/>
          <w:b w:val="false"/>
          <w:i w:val="false"/>
          <w:color w:val="000000"/>
          <w:sz w:val="28"/>
        </w:rPr>
        <w:t>
      «Жеке және заңды тұлғалардың өтiнiштерiн қарау тәртiбi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w:t>
      </w:r>
      <w:r>
        <w:br/>
      </w:r>
      <w:r>
        <w:rPr>
          <w:rFonts w:ascii="Times New Roman"/>
          <w:b w:val="false"/>
          <w:i w:val="false"/>
          <w:color w:val="000000"/>
          <w:sz w:val="28"/>
        </w:rPr>
        <w:t>
      «Әкімшілік рәсімдер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w:t>
      </w:r>
      <w:r>
        <w:br/>
      </w:r>
      <w:r>
        <w:rPr>
          <w:rFonts w:ascii="Times New Roman"/>
          <w:b w:val="false"/>
          <w:i w:val="false"/>
          <w:color w:val="000000"/>
          <w:sz w:val="28"/>
        </w:rPr>
        <w:t>
      Логикалық ойлау бойынша тест – 20 (сұрақтардың жалпы санына кірмейді).</w:t>
      </w:r>
    </w:p>
    <w:bookmarkEnd w:id="25"/>
    <w:bookmarkStart w:name="z109"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468 бұйрығына     </w:t>
      </w:r>
      <w:r>
        <w:br/>
      </w:r>
      <w:r>
        <w:rPr>
          <w:rFonts w:ascii="Times New Roman"/>
          <w:b w:val="false"/>
          <w:i w:val="false"/>
          <w:color w:val="000000"/>
          <w:sz w:val="28"/>
        </w:rPr>
        <w:t xml:space="preserve">
4-қосымша        </w:t>
      </w:r>
    </w:p>
    <w:bookmarkEnd w:id="26"/>
    <w:bookmarkStart w:name="z110" w:id="27"/>
    <w:p>
      <w:pPr>
        <w:spacing w:after="0"/>
        <w:ind w:left="0"/>
        <w:jc w:val="left"/>
      </w:pPr>
      <w:r>
        <w:rPr>
          <w:rFonts w:ascii="Times New Roman"/>
          <w:b/>
          <w:i w:val="false"/>
          <w:color w:val="000000"/>
        </w:rPr>
        <w:t xml:space="preserve"> 
Қазақстан Республикасы кеден органының қызметкеріне көтермелеу</w:t>
      </w:r>
      <w:r>
        <w:br/>
      </w:r>
      <w:r>
        <w:rPr>
          <w:rFonts w:ascii="Times New Roman"/>
          <w:b/>
          <w:i w:val="false"/>
          <w:color w:val="000000"/>
        </w:rPr>
        <w:t>
түрлерін қолдану және Қазақстан Республикасы кеден органының</w:t>
      </w:r>
      <w:r>
        <w:br/>
      </w:r>
      <w:r>
        <w:rPr>
          <w:rFonts w:ascii="Times New Roman"/>
          <w:b/>
          <w:i w:val="false"/>
          <w:color w:val="000000"/>
        </w:rPr>
        <w:t>
қызметкеріне кезектен тыс арнайы атақты беру қағидасы</w:t>
      </w:r>
    </w:p>
    <w:bookmarkEnd w:id="27"/>
    <w:bookmarkStart w:name="z111" w:id="28"/>
    <w:p>
      <w:pPr>
        <w:spacing w:after="0"/>
        <w:ind w:left="0"/>
        <w:jc w:val="both"/>
      </w:pPr>
      <w:r>
        <w:rPr>
          <w:rFonts w:ascii="Times New Roman"/>
          <w:b w:val="false"/>
          <w:i w:val="false"/>
          <w:color w:val="000000"/>
          <w:sz w:val="28"/>
        </w:rPr>
        <w:t>
      1. Осы Қазақстан Республикасының кеден органының қызметкеріне көтермелеу түрлерін қолдану және Қазақстан Республикасы кеден органының қызметкеріне кезектен тыс арнайы атақты беру қағидасы (бұдан әрі - Қағида) «Қазақстан Республикасындағы кеден ісі туралы» Қазақстан Республикасы кодексінің </w:t>
      </w:r>
      <w:r>
        <w:rPr>
          <w:rFonts w:ascii="Times New Roman"/>
          <w:b w:val="false"/>
          <w:i w:val="false"/>
          <w:color w:val="000000"/>
          <w:sz w:val="28"/>
        </w:rPr>
        <w:t>497-бабына</w:t>
      </w:r>
      <w:r>
        <w:rPr>
          <w:rFonts w:ascii="Times New Roman"/>
          <w:b w:val="false"/>
          <w:i w:val="false"/>
          <w:color w:val="000000"/>
          <w:sz w:val="28"/>
        </w:rPr>
        <w:t>, «Құқық қорғау қызметі туралы» Қазақстан Республикасының 2011 жылғы 6 қаңтардағы Заңының (бұдан әрі - Заң) 26-бабының </w:t>
      </w:r>
      <w:r>
        <w:rPr>
          <w:rFonts w:ascii="Times New Roman"/>
          <w:b w:val="false"/>
          <w:i w:val="false"/>
          <w:color w:val="000000"/>
          <w:sz w:val="28"/>
        </w:rPr>
        <w:t>4-тармағына</w:t>
      </w:r>
      <w:r>
        <w:rPr>
          <w:rFonts w:ascii="Times New Roman"/>
          <w:b w:val="false"/>
          <w:i w:val="false"/>
          <w:color w:val="000000"/>
          <w:sz w:val="28"/>
        </w:rPr>
        <w:t xml:space="preserve"> және </w:t>
      </w:r>
      <w:r>
        <w:rPr>
          <w:rFonts w:ascii="Times New Roman"/>
          <w:b w:val="false"/>
          <w:i w:val="false"/>
          <w:color w:val="000000"/>
          <w:sz w:val="28"/>
        </w:rPr>
        <w:t>55-бабына</w:t>
      </w:r>
      <w:r>
        <w:rPr>
          <w:rFonts w:ascii="Times New Roman"/>
          <w:b w:val="false"/>
          <w:i w:val="false"/>
          <w:color w:val="000000"/>
          <w:sz w:val="28"/>
        </w:rPr>
        <w:t xml:space="preserve"> сәйкес әзірленді және Қазақстан Республикасының кеден органының қызметкеріне көтермелеу түрлерін, соның ішінде кезектен тыс арнайы атақты беру тәртібін анықтайды.</w:t>
      </w:r>
      <w:r>
        <w:br/>
      </w:r>
      <w:r>
        <w:rPr>
          <w:rFonts w:ascii="Times New Roman"/>
          <w:b w:val="false"/>
          <w:i w:val="false"/>
          <w:color w:val="000000"/>
          <w:sz w:val="28"/>
        </w:rPr>
        <w:t>
</w:t>
      </w:r>
      <w:r>
        <w:rPr>
          <w:rFonts w:ascii="Times New Roman"/>
          <w:b w:val="false"/>
          <w:i w:val="false"/>
          <w:color w:val="000000"/>
          <w:sz w:val="28"/>
        </w:rPr>
        <w:t>
      2. Міндеттерін үлгілі атқарғаны және қызметте үлкен нәтижелерге жеткені үшін Қазақстан Республикасы кеден органдарының қызметкерлері үшін көтермелеудің мына түрлері қарастырылған:</w:t>
      </w:r>
      <w:r>
        <w:br/>
      </w:r>
      <w:r>
        <w:rPr>
          <w:rFonts w:ascii="Times New Roman"/>
          <w:b w:val="false"/>
          <w:i w:val="false"/>
          <w:color w:val="000000"/>
          <w:sz w:val="28"/>
        </w:rPr>
        <w:t>
</w:t>
      </w:r>
      <w:r>
        <w:rPr>
          <w:rFonts w:ascii="Times New Roman"/>
          <w:b w:val="false"/>
          <w:i w:val="false"/>
          <w:color w:val="000000"/>
          <w:sz w:val="28"/>
        </w:rPr>
        <w:t>
      1) алғыс жариялау;</w:t>
      </w:r>
      <w:r>
        <w:br/>
      </w:r>
      <w:r>
        <w:rPr>
          <w:rFonts w:ascii="Times New Roman"/>
          <w:b w:val="false"/>
          <w:i w:val="false"/>
          <w:color w:val="000000"/>
          <w:sz w:val="28"/>
        </w:rPr>
        <w:t>
</w:t>
      </w:r>
      <w:r>
        <w:rPr>
          <w:rFonts w:ascii="Times New Roman"/>
          <w:b w:val="false"/>
          <w:i w:val="false"/>
          <w:color w:val="000000"/>
          <w:sz w:val="28"/>
        </w:rPr>
        <w:t>
      2) біржолғы ақшалай марапаттау;</w:t>
      </w:r>
      <w:r>
        <w:br/>
      </w:r>
      <w:r>
        <w:rPr>
          <w:rFonts w:ascii="Times New Roman"/>
          <w:b w:val="false"/>
          <w:i w:val="false"/>
          <w:color w:val="000000"/>
          <w:sz w:val="28"/>
        </w:rPr>
        <w:t>
</w:t>
      </w:r>
      <w:r>
        <w:rPr>
          <w:rFonts w:ascii="Times New Roman"/>
          <w:b w:val="false"/>
          <w:i w:val="false"/>
          <w:color w:val="000000"/>
          <w:sz w:val="28"/>
        </w:rPr>
        <w:t>
      3) бағалы сыйлықтармен марапаттау;</w:t>
      </w:r>
      <w:r>
        <w:br/>
      </w:r>
      <w:r>
        <w:rPr>
          <w:rFonts w:ascii="Times New Roman"/>
          <w:b w:val="false"/>
          <w:i w:val="false"/>
          <w:color w:val="000000"/>
          <w:sz w:val="28"/>
        </w:rPr>
        <w:t>
</w:t>
      </w:r>
      <w:r>
        <w:rPr>
          <w:rFonts w:ascii="Times New Roman"/>
          <w:b w:val="false"/>
          <w:i w:val="false"/>
          <w:color w:val="000000"/>
          <w:sz w:val="28"/>
        </w:rPr>
        <w:t>
      4) грамотамен марапаттау;</w:t>
      </w:r>
      <w:r>
        <w:br/>
      </w:r>
      <w:r>
        <w:rPr>
          <w:rFonts w:ascii="Times New Roman"/>
          <w:b w:val="false"/>
          <w:i w:val="false"/>
          <w:color w:val="000000"/>
          <w:sz w:val="28"/>
        </w:rPr>
        <w:t>
</w:t>
      </w:r>
      <w:r>
        <w:rPr>
          <w:rFonts w:ascii="Times New Roman"/>
          <w:b w:val="false"/>
          <w:i w:val="false"/>
          <w:color w:val="000000"/>
          <w:sz w:val="28"/>
        </w:rPr>
        <w:t>
      5) Құрмет грамотасымен марапаттау,</w:t>
      </w:r>
      <w:r>
        <w:br/>
      </w:r>
      <w:r>
        <w:rPr>
          <w:rFonts w:ascii="Times New Roman"/>
          <w:b w:val="false"/>
          <w:i w:val="false"/>
          <w:color w:val="000000"/>
          <w:sz w:val="28"/>
        </w:rPr>
        <w:t>
</w:t>
      </w:r>
      <w:r>
        <w:rPr>
          <w:rFonts w:ascii="Times New Roman"/>
          <w:b w:val="false"/>
          <w:i w:val="false"/>
          <w:color w:val="000000"/>
          <w:sz w:val="28"/>
        </w:rPr>
        <w:t>
      6) Құрмет кітабына немесе Құрмет тақтасына енгізу;</w:t>
      </w:r>
      <w:r>
        <w:br/>
      </w:r>
      <w:r>
        <w:rPr>
          <w:rFonts w:ascii="Times New Roman"/>
          <w:b w:val="false"/>
          <w:i w:val="false"/>
          <w:color w:val="000000"/>
          <w:sz w:val="28"/>
        </w:rPr>
        <w:t>
</w:t>
      </w:r>
      <w:r>
        <w:rPr>
          <w:rFonts w:ascii="Times New Roman"/>
          <w:b w:val="false"/>
          <w:i w:val="false"/>
          <w:color w:val="000000"/>
          <w:sz w:val="28"/>
        </w:rPr>
        <w:t>
      7) «Кеден қызметінің үздік қызметкері» төске тағатын белгімен марапаттау;</w:t>
      </w:r>
      <w:r>
        <w:br/>
      </w:r>
      <w:r>
        <w:rPr>
          <w:rFonts w:ascii="Times New Roman"/>
          <w:b w:val="false"/>
          <w:i w:val="false"/>
          <w:color w:val="000000"/>
          <w:sz w:val="28"/>
        </w:rPr>
        <w:t>
</w:t>
      </w:r>
      <w:r>
        <w:rPr>
          <w:rFonts w:ascii="Times New Roman"/>
          <w:b w:val="false"/>
          <w:i w:val="false"/>
          <w:color w:val="000000"/>
          <w:sz w:val="28"/>
        </w:rPr>
        <w:t>
      8) «Кеден қызметінің еңбек сіңірген қызметкері» Құрмет белгісімен марапаттау;</w:t>
      </w:r>
      <w:r>
        <w:br/>
      </w:r>
      <w:r>
        <w:rPr>
          <w:rFonts w:ascii="Times New Roman"/>
          <w:b w:val="false"/>
          <w:i w:val="false"/>
          <w:color w:val="000000"/>
          <w:sz w:val="28"/>
        </w:rPr>
        <w:t>
</w:t>
      </w:r>
      <w:r>
        <w:rPr>
          <w:rFonts w:ascii="Times New Roman"/>
          <w:b w:val="false"/>
          <w:i w:val="false"/>
          <w:color w:val="000000"/>
          <w:sz w:val="28"/>
        </w:rPr>
        <w:t>
      9) «Кеден органдарындағы мінсіз қызметі үшін» 3, 2, 1 деңгейдегі ведомстволық медалімен марапаттау;</w:t>
      </w:r>
      <w:r>
        <w:br/>
      </w:r>
      <w:r>
        <w:rPr>
          <w:rFonts w:ascii="Times New Roman"/>
          <w:b w:val="false"/>
          <w:i w:val="false"/>
          <w:color w:val="000000"/>
          <w:sz w:val="28"/>
        </w:rPr>
        <w:t>
</w:t>
      </w:r>
      <w:r>
        <w:rPr>
          <w:rFonts w:ascii="Times New Roman"/>
          <w:b w:val="false"/>
          <w:i w:val="false"/>
          <w:color w:val="000000"/>
          <w:sz w:val="28"/>
        </w:rPr>
        <w:t>
      10) «Кедендік ынтымақтастықты дамытуға үлесі үшін» ведомстволық медалімен марапаттау;</w:t>
      </w:r>
      <w:r>
        <w:br/>
      </w:r>
      <w:r>
        <w:rPr>
          <w:rFonts w:ascii="Times New Roman"/>
          <w:b w:val="false"/>
          <w:i w:val="false"/>
          <w:color w:val="000000"/>
          <w:sz w:val="28"/>
        </w:rPr>
        <w:t>
</w:t>
      </w:r>
      <w:r>
        <w:rPr>
          <w:rFonts w:ascii="Times New Roman"/>
          <w:b w:val="false"/>
          <w:i w:val="false"/>
          <w:color w:val="000000"/>
          <w:sz w:val="28"/>
        </w:rPr>
        <w:t>
      11) «Кеден қызметінің ардагері» ведомстволық медалімен марапаттау;</w:t>
      </w:r>
      <w:r>
        <w:br/>
      </w:r>
      <w:r>
        <w:rPr>
          <w:rFonts w:ascii="Times New Roman"/>
          <w:b w:val="false"/>
          <w:i w:val="false"/>
          <w:color w:val="000000"/>
          <w:sz w:val="28"/>
        </w:rPr>
        <w:t>
</w:t>
      </w:r>
      <w:r>
        <w:rPr>
          <w:rFonts w:ascii="Times New Roman"/>
          <w:b w:val="false"/>
          <w:i w:val="false"/>
          <w:color w:val="000000"/>
          <w:sz w:val="28"/>
        </w:rPr>
        <w:t>
      12) кезекті арнайы атақты уақытынан бұрын беру;</w:t>
      </w:r>
      <w:r>
        <w:br/>
      </w:r>
      <w:r>
        <w:rPr>
          <w:rFonts w:ascii="Times New Roman"/>
          <w:b w:val="false"/>
          <w:i w:val="false"/>
          <w:color w:val="000000"/>
          <w:sz w:val="28"/>
        </w:rPr>
        <w:t>
</w:t>
      </w:r>
      <w:r>
        <w:rPr>
          <w:rFonts w:ascii="Times New Roman"/>
          <w:b w:val="false"/>
          <w:i w:val="false"/>
          <w:color w:val="000000"/>
          <w:sz w:val="28"/>
        </w:rPr>
        <w:t>
      13) атқарып отырған лауазымы бойынша қарастырылған арнайы атақтан бір саты жоғары тұрған кезекті арнайы атақты беру;</w:t>
      </w:r>
      <w:r>
        <w:br/>
      </w:r>
      <w:r>
        <w:rPr>
          <w:rFonts w:ascii="Times New Roman"/>
          <w:b w:val="false"/>
          <w:i w:val="false"/>
          <w:color w:val="000000"/>
          <w:sz w:val="28"/>
        </w:rPr>
        <w:t>
</w:t>
      </w:r>
      <w:r>
        <w:rPr>
          <w:rFonts w:ascii="Times New Roman"/>
          <w:b w:val="false"/>
          <w:i w:val="false"/>
          <w:color w:val="000000"/>
          <w:sz w:val="28"/>
        </w:rPr>
        <w:t>
      Бұл ретте атқарып отырған лауазымы бойынша уақытынан бұрын арнайы атақты және бір саты жоғары тұрған кезекті арнайы атақты беру әрбір негіздеме бойынша барлық қызмет мерзімі ішінде екіден артық емес іске асырылады.</w:t>
      </w:r>
      <w:r>
        <w:br/>
      </w:r>
      <w:r>
        <w:rPr>
          <w:rFonts w:ascii="Times New Roman"/>
          <w:b w:val="false"/>
          <w:i w:val="false"/>
          <w:color w:val="000000"/>
          <w:sz w:val="28"/>
        </w:rPr>
        <w:t>
</w:t>
      </w:r>
      <w:r>
        <w:rPr>
          <w:rFonts w:ascii="Times New Roman"/>
          <w:b w:val="false"/>
          <w:i w:val="false"/>
          <w:color w:val="000000"/>
          <w:sz w:val="28"/>
        </w:rPr>
        <w:t>
      3. Кеден органы басшысының шешімі бойынша Қазақстан Республикасының мерекелеріне көтермелеу түрінде салынған тәртіптік жазалауды уақытынан бұрын алып тастау болады.</w:t>
      </w:r>
      <w:r>
        <w:br/>
      </w:r>
      <w:r>
        <w:rPr>
          <w:rFonts w:ascii="Times New Roman"/>
          <w:b w:val="false"/>
          <w:i w:val="false"/>
          <w:color w:val="000000"/>
          <w:sz w:val="28"/>
        </w:rPr>
        <w:t>
</w:t>
      </w:r>
      <w:r>
        <w:rPr>
          <w:rFonts w:ascii="Times New Roman"/>
          <w:b w:val="false"/>
          <w:i w:val="false"/>
          <w:color w:val="000000"/>
          <w:sz w:val="28"/>
        </w:rPr>
        <w:t>
      4. Қазақстан Республикасы кеден органдарының қызметкерлері ерекше жетістіктері үшін Қазақстан Республикасы Қаржы министрлігі Кедендік бақылау комитеті (бұдан әрі - Комитет) Төрағасының шешімі бойынша Қазақстан Республикасы Президентінің актісімен анықталатын тәртіпте Қазақстан Республикасының мемлекеттік наградасымен марапатталуға ұсынылуы мүмкін.</w:t>
      </w:r>
      <w:r>
        <w:br/>
      </w:r>
      <w:r>
        <w:rPr>
          <w:rFonts w:ascii="Times New Roman"/>
          <w:b w:val="false"/>
          <w:i w:val="false"/>
          <w:color w:val="000000"/>
          <w:sz w:val="28"/>
        </w:rPr>
        <w:t>
</w:t>
      </w:r>
      <w:r>
        <w:rPr>
          <w:rFonts w:ascii="Times New Roman"/>
          <w:b w:val="false"/>
          <w:i w:val="false"/>
          <w:color w:val="000000"/>
          <w:sz w:val="28"/>
        </w:rPr>
        <w:t>
      5. Келесі жағдайларда көтермелеу түрлерін қолдану:</w:t>
      </w:r>
      <w:r>
        <w:br/>
      </w:r>
      <w:r>
        <w:rPr>
          <w:rFonts w:ascii="Times New Roman"/>
          <w:b w:val="false"/>
          <w:i w:val="false"/>
          <w:color w:val="000000"/>
          <w:sz w:val="28"/>
        </w:rPr>
        <w:t>
</w:t>
      </w:r>
      <w:r>
        <w:rPr>
          <w:rFonts w:ascii="Times New Roman"/>
          <w:b w:val="false"/>
          <w:i w:val="false"/>
          <w:color w:val="000000"/>
          <w:sz w:val="28"/>
        </w:rPr>
        <w:t>
      1) осы Қағидалар 2-тармағының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11) тармақшалары</w:t>
      </w:r>
      <w:r>
        <w:rPr>
          <w:rFonts w:ascii="Times New Roman"/>
          <w:b w:val="false"/>
          <w:i w:val="false"/>
          <w:color w:val="000000"/>
          <w:sz w:val="28"/>
        </w:rPr>
        <w:t xml:space="preserve"> бойынша «Қазақстан Республикасының Президентіне тікелей бағынысты және есеп беретін кейбір мемлекеттік органдардың, құқық қорғау органдарының, соттардың, Қарулы күштердің, басқа әскери және әскери қалыптастырулардың ведомстволық наградалары туралы» Қазақстан Республикасы Президентінің 2011 жылғы 30 қыркүйектегі № 155 </w:t>
      </w:r>
      <w:r>
        <w:rPr>
          <w:rFonts w:ascii="Times New Roman"/>
          <w:b w:val="false"/>
          <w:i w:val="false"/>
          <w:color w:val="000000"/>
          <w:sz w:val="28"/>
        </w:rPr>
        <w:t>Жарлығымен</w:t>
      </w:r>
      <w:r>
        <w:rPr>
          <w:rFonts w:ascii="Times New Roman"/>
          <w:b w:val="false"/>
          <w:i w:val="false"/>
          <w:color w:val="000000"/>
          <w:sz w:val="28"/>
        </w:rPr>
        <w:t xml:space="preserve"> анықталған тәртіпте;</w:t>
      </w:r>
      <w:r>
        <w:br/>
      </w:r>
      <w:r>
        <w:rPr>
          <w:rFonts w:ascii="Times New Roman"/>
          <w:b w:val="false"/>
          <w:i w:val="false"/>
          <w:color w:val="000000"/>
          <w:sz w:val="28"/>
        </w:rPr>
        <w:t>
</w:t>
      </w:r>
      <w:r>
        <w:rPr>
          <w:rFonts w:ascii="Times New Roman"/>
          <w:b w:val="false"/>
          <w:i w:val="false"/>
          <w:color w:val="000000"/>
          <w:sz w:val="28"/>
        </w:rPr>
        <w:t>
      2) алғыс – лауазымдық міндеттерді үлгілі атқарғаны үшін;</w:t>
      </w:r>
      <w:r>
        <w:br/>
      </w:r>
      <w:r>
        <w:rPr>
          <w:rFonts w:ascii="Times New Roman"/>
          <w:b w:val="false"/>
          <w:i w:val="false"/>
          <w:color w:val="000000"/>
          <w:sz w:val="28"/>
        </w:rPr>
        <w:t>
</w:t>
      </w:r>
      <w:r>
        <w:rPr>
          <w:rFonts w:ascii="Times New Roman"/>
          <w:b w:val="false"/>
          <w:i w:val="false"/>
          <w:color w:val="000000"/>
          <w:sz w:val="28"/>
        </w:rPr>
        <w:t>
      3) біржолғы ақшалай сыйақы – жүктелген міндеттер мен функцияларды орындау кезінде көрсеткен лауазымдық міндеттерді және кәсіби шеберлікті үлгілі орындағына үшін, сондай-ақ аса қиын және шұғыл тапсырмаларды атқарғаны, соның ішінде уақытылы қызметкерге жүктелген жоғары тұрған және басқа лауазымдар бойынша міндеттерді адал атқарғаны үшін;</w:t>
      </w:r>
      <w:r>
        <w:br/>
      </w:r>
      <w:r>
        <w:rPr>
          <w:rFonts w:ascii="Times New Roman"/>
          <w:b w:val="false"/>
          <w:i w:val="false"/>
          <w:color w:val="000000"/>
          <w:sz w:val="28"/>
        </w:rPr>
        <w:t>
</w:t>
      </w:r>
      <w:r>
        <w:rPr>
          <w:rFonts w:ascii="Times New Roman"/>
          <w:b w:val="false"/>
          <w:i w:val="false"/>
          <w:color w:val="000000"/>
          <w:sz w:val="28"/>
        </w:rPr>
        <w:t>
      4) бағалы сыйлық - қызметте ерекше жетістіктері және жоғары кәсіби шеберлік көрсеткені үшін;</w:t>
      </w:r>
      <w:r>
        <w:br/>
      </w:r>
      <w:r>
        <w:rPr>
          <w:rFonts w:ascii="Times New Roman"/>
          <w:b w:val="false"/>
          <w:i w:val="false"/>
          <w:color w:val="000000"/>
          <w:sz w:val="28"/>
        </w:rPr>
        <w:t>
</w:t>
      </w:r>
      <w:r>
        <w:rPr>
          <w:rFonts w:ascii="Times New Roman"/>
          <w:b w:val="false"/>
          <w:i w:val="false"/>
          <w:color w:val="000000"/>
          <w:sz w:val="28"/>
        </w:rPr>
        <w:t>
      5) грамота – жүктелген міндеттері мен функцияларын орындау кезінде көрсеткен лауазымды міндеттерін және кәсіби шеберлігін үлгілі атқарғаны, соның ішінде экономикалық және басқа контрабандалық фактілерді әшкерелегені, сондай-ақ мінсіз еңбек және қызметтік тәртіпті атқарғаны үшін;</w:t>
      </w:r>
      <w:r>
        <w:br/>
      </w:r>
      <w:r>
        <w:rPr>
          <w:rFonts w:ascii="Times New Roman"/>
          <w:b w:val="false"/>
          <w:i w:val="false"/>
          <w:color w:val="000000"/>
          <w:sz w:val="28"/>
        </w:rPr>
        <w:t>
</w:t>
      </w:r>
      <w:r>
        <w:rPr>
          <w:rFonts w:ascii="Times New Roman"/>
          <w:b w:val="false"/>
          <w:i w:val="false"/>
          <w:color w:val="000000"/>
          <w:sz w:val="28"/>
        </w:rPr>
        <w:t>
      6) құрмет грамотасы – қызметте, соның ішінде жас мамандармен тәлімгерлік жұмысында белгіленген оң нәтижелерге жеткені, сондай-ақ экономикалық және басқа контрабандалық фактілерді қайта әшкерелегені үшін;</w:t>
      </w:r>
      <w:r>
        <w:br/>
      </w:r>
      <w:r>
        <w:rPr>
          <w:rFonts w:ascii="Times New Roman"/>
          <w:b w:val="false"/>
          <w:i w:val="false"/>
          <w:color w:val="000000"/>
          <w:sz w:val="28"/>
        </w:rPr>
        <w:t>
</w:t>
      </w:r>
      <w:r>
        <w:rPr>
          <w:rFonts w:ascii="Times New Roman"/>
          <w:b w:val="false"/>
          <w:i w:val="false"/>
          <w:color w:val="000000"/>
          <w:sz w:val="28"/>
        </w:rPr>
        <w:t>
      7) Қазақстан Республикасы кеден органының қызметкерін Құрмет кітабына немесе Құрмет тақтасына енгізу - еңбектегі айырмашылығы және қызметтік міндеттерін үлгілі атқарғаны, сондай-ақ қызмет бойынша басқа жетістіктерді, соның ішінде Қазақстан Республикасы кеден органдарының оң бейнесін қалыптастыратын үздік әрекеттерді жасағаны үшін;</w:t>
      </w:r>
      <w:r>
        <w:br/>
      </w:r>
      <w:r>
        <w:rPr>
          <w:rFonts w:ascii="Times New Roman"/>
          <w:b w:val="false"/>
          <w:i w:val="false"/>
          <w:color w:val="000000"/>
          <w:sz w:val="28"/>
        </w:rPr>
        <w:t>
</w:t>
      </w:r>
      <w:r>
        <w:rPr>
          <w:rFonts w:ascii="Times New Roman"/>
          <w:b w:val="false"/>
          <w:i w:val="false"/>
          <w:color w:val="000000"/>
          <w:sz w:val="28"/>
        </w:rPr>
        <w:t>
      8) «Кеден қызметінің үздік қызметкері» төс белгісі – кеден органдарында, соның ішінде басқа құқық қорғау органдарында 15 жылдан кем есе жұмыс өтілі бар Қазақстан Республикасы кеден органдарының қызметкерлері қызметтегі оң жетістіктері және кеден ісінің дамуына мәнді үлес қосқаны үшін;</w:t>
      </w:r>
      <w:r>
        <w:br/>
      </w:r>
      <w:r>
        <w:rPr>
          <w:rFonts w:ascii="Times New Roman"/>
          <w:b w:val="false"/>
          <w:i w:val="false"/>
          <w:color w:val="000000"/>
          <w:sz w:val="28"/>
        </w:rPr>
        <w:t>
</w:t>
      </w:r>
      <w:r>
        <w:rPr>
          <w:rFonts w:ascii="Times New Roman"/>
          <w:b w:val="false"/>
          <w:i w:val="false"/>
          <w:color w:val="000000"/>
          <w:sz w:val="28"/>
        </w:rPr>
        <w:t>
      9) кезектен тыс арнайы атақты беру – алдыңғы еңбек еткен жылдарын ескере отырып, еңбектегі айырмашылығы және қызметтік міндеттерді үлгілі орындағы, соның ішінде аса маңызды және қиын тапсырмаларды орындағы үшін.</w:t>
      </w:r>
      <w:r>
        <w:br/>
      </w:r>
      <w:r>
        <w:rPr>
          <w:rFonts w:ascii="Times New Roman"/>
          <w:b w:val="false"/>
          <w:i w:val="false"/>
          <w:color w:val="000000"/>
          <w:sz w:val="28"/>
        </w:rPr>
        <w:t>
</w:t>
      </w:r>
      <w:r>
        <w:rPr>
          <w:rFonts w:ascii="Times New Roman"/>
          <w:b w:val="false"/>
          <w:i w:val="false"/>
          <w:color w:val="000000"/>
          <w:sz w:val="28"/>
        </w:rPr>
        <w:t>
      Уақытынан бұрын кезекті арнайы атақ алдыңғы атақтағы еңбек еткен жылдарының жартысынан кем емес уақытының аяқталғанынан кейін, бірақ атқарып отырған лауазымына тиісті арнайы атақтан жоғары емес кеден органдары қызметкерлеріне беріледі;</w:t>
      </w:r>
      <w:r>
        <w:br/>
      </w:r>
      <w:r>
        <w:rPr>
          <w:rFonts w:ascii="Times New Roman"/>
          <w:b w:val="false"/>
          <w:i w:val="false"/>
          <w:color w:val="000000"/>
          <w:sz w:val="28"/>
        </w:rPr>
        <w:t>
</w:t>
      </w:r>
      <w:r>
        <w:rPr>
          <w:rFonts w:ascii="Times New Roman"/>
          <w:b w:val="false"/>
          <w:i w:val="false"/>
          <w:color w:val="000000"/>
          <w:sz w:val="28"/>
        </w:rPr>
        <w:t>
      10) атқарып отырған лауазымымен қарастырылған шекті арнайы атақтан бір деңгейге жоғары арнайы атақты беру - алдыңғы атақтағы еңбек еткен жылдарын ескере отырып, қызметтік міндеттерін үлгілі атқарғаны және қызметтегі жоғарғы көрсеткіштері, көрсеткен кәсібилік, мінсіз еңбек және қызметтік тәртіп үшін.</w:t>
      </w:r>
      <w:r>
        <w:br/>
      </w:r>
      <w:r>
        <w:rPr>
          <w:rFonts w:ascii="Times New Roman"/>
          <w:b w:val="false"/>
          <w:i w:val="false"/>
          <w:color w:val="000000"/>
          <w:sz w:val="28"/>
        </w:rPr>
        <w:t>
</w:t>
      </w:r>
      <w:r>
        <w:rPr>
          <w:rFonts w:ascii="Times New Roman"/>
          <w:b w:val="false"/>
          <w:i w:val="false"/>
          <w:color w:val="000000"/>
          <w:sz w:val="28"/>
        </w:rPr>
        <w:t>
      Атқарып отырған лауазымымен қарастырылған шекті арнайы атақтан бір деңгейге жоғары кезекті арнайы атақ алдыңғы арнайы атақта еңбек еткен жылдарының жартысынан кем емес уақытының аяқталғаны бойынша беріледі;</w:t>
      </w:r>
      <w:r>
        <w:br/>
      </w:r>
      <w:r>
        <w:rPr>
          <w:rFonts w:ascii="Times New Roman"/>
          <w:b w:val="false"/>
          <w:i w:val="false"/>
          <w:color w:val="000000"/>
          <w:sz w:val="28"/>
        </w:rPr>
        <w:t>
</w:t>
      </w:r>
      <w:r>
        <w:rPr>
          <w:rFonts w:ascii="Times New Roman"/>
          <w:b w:val="false"/>
          <w:i w:val="false"/>
          <w:color w:val="000000"/>
          <w:sz w:val="28"/>
        </w:rPr>
        <w:t>
      11) бұрын қолданылған тәртіптік жазалауды уақытынан бұрын алып тастау түріндегі көтермелеу шарасы жазалау мерзімінің жартысы өткеннен кейін қолданылады.</w:t>
      </w:r>
      <w:r>
        <w:br/>
      </w:r>
      <w:r>
        <w:rPr>
          <w:rFonts w:ascii="Times New Roman"/>
          <w:b w:val="false"/>
          <w:i w:val="false"/>
          <w:color w:val="000000"/>
          <w:sz w:val="28"/>
        </w:rPr>
        <w:t>
</w:t>
      </w:r>
      <w:r>
        <w:rPr>
          <w:rFonts w:ascii="Times New Roman"/>
          <w:b w:val="false"/>
          <w:i w:val="false"/>
          <w:color w:val="000000"/>
          <w:sz w:val="28"/>
        </w:rPr>
        <w:t>
      6. Көтермелеу туралы ұсынымдар мемлекеттік, кәсіби, басқа мерекелерді және мерейлі даталарды мерекелеу бойынша, Қазақстан Республикасының заңнамасымен белгіленген қызмет ету жылдарына жету бойынша, сондай-ақ мерекелік күндерден тыс ерекше жағдайларда өзге қызметтер үшін.</w:t>
      </w:r>
      <w:r>
        <w:br/>
      </w:r>
      <w:r>
        <w:rPr>
          <w:rFonts w:ascii="Times New Roman"/>
          <w:b w:val="false"/>
          <w:i w:val="false"/>
          <w:color w:val="000000"/>
          <w:sz w:val="28"/>
        </w:rPr>
        <w:t>
</w:t>
      </w:r>
      <w:r>
        <w:rPr>
          <w:rFonts w:ascii="Times New Roman"/>
          <w:b w:val="false"/>
          <w:i w:val="false"/>
          <w:color w:val="000000"/>
          <w:sz w:val="28"/>
        </w:rPr>
        <w:t>
      Қазақстан Республикасы мерекелеріне орай көтермеленетін Қазақстан Республикасы кеден органдары қызметкерлерінің саны Комитеттің Төрағасымен анықталады.</w:t>
      </w:r>
      <w:r>
        <w:br/>
      </w:r>
      <w:r>
        <w:rPr>
          <w:rFonts w:ascii="Times New Roman"/>
          <w:b w:val="false"/>
          <w:i w:val="false"/>
          <w:color w:val="000000"/>
          <w:sz w:val="28"/>
        </w:rPr>
        <w:t>
</w:t>
      </w:r>
      <w:r>
        <w:rPr>
          <w:rFonts w:ascii="Times New Roman"/>
          <w:b w:val="false"/>
          <w:i w:val="false"/>
          <w:color w:val="000000"/>
          <w:sz w:val="28"/>
        </w:rPr>
        <w:t>
      7. Көтермелеу туралы ұсыным Комитеттің құрылымдық бөлімше немесе кеден органының бастығымен осы Қағидалардың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өкілеттікке сәйкес көтермелеу құқығы бар Комитет Төрағасының немесе кеден органы бастығының атына жолданады.</w:t>
      </w:r>
      <w:r>
        <w:br/>
      </w:r>
      <w:r>
        <w:rPr>
          <w:rFonts w:ascii="Times New Roman"/>
          <w:b w:val="false"/>
          <w:i w:val="false"/>
          <w:color w:val="000000"/>
          <w:sz w:val="28"/>
        </w:rPr>
        <w:t>
</w:t>
      </w:r>
      <w:r>
        <w:rPr>
          <w:rFonts w:ascii="Times New Roman"/>
          <w:b w:val="false"/>
          <w:i w:val="false"/>
          <w:color w:val="000000"/>
          <w:sz w:val="28"/>
        </w:rPr>
        <w:t>
      Көтермелеу туралы ұсынымда марапатталатын тұлғаны сипаттайтын мәліметтері, қызметінің жалпы өтілі, соның ішінде атқарып отырған лауазымында, нақты сіңірген еңбектері, жетістіктері және қызметкердің сәттіліктері көрініс табады;</w:t>
      </w:r>
      <w:r>
        <w:br/>
      </w:r>
      <w:r>
        <w:rPr>
          <w:rFonts w:ascii="Times New Roman"/>
          <w:b w:val="false"/>
          <w:i w:val="false"/>
          <w:color w:val="000000"/>
          <w:sz w:val="28"/>
        </w:rPr>
        <w:t>
</w:t>
      </w:r>
      <w:r>
        <w:rPr>
          <w:rFonts w:ascii="Times New Roman"/>
          <w:b w:val="false"/>
          <w:i w:val="false"/>
          <w:color w:val="000000"/>
          <w:sz w:val="28"/>
        </w:rPr>
        <w:t>
      8. Бұрын салынған тәртіптік жазалауды уақытынан бұрын алып тастау түрінде көтермелеуді қоспағанда, тәртіптік жазалау алынбаған және қызметтік тергеулер мен тексерулер жүргізілетін қызметкерлер көтермелемейді.</w:t>
      </w:r>
      <w:r>
        <w:br/>
      </w:r>
      <w:r>
        <w:rPr>
          <w:rFonts w:ascii="Times New Roman"/>
          <w:b w:val="false"/>
          <w:i w:val="false"/>
          <w:color w:val="000000"/>
          <w:sz w:val="28"/>
        </w:rPr>
        <w:t>
</w:t>
      </w:r>
      <w:r>
        <w:rPr>
          <w:rFonts w:ascii="Times New Roman"/>
          <w:b w:val="false"/>
          <w:i w:val="false"/>
          <w:color w:val="000000"/>
          <w:sz w:val="28"/>
        </w:rPr>
        <w:t>
      9. Көтермелеу бойынша өкілеттіктер:</w:t>
      </w:r>
      <w:r>
        <w:br/>
      </w:r>
      <w:r>
        <w:rPr>
          <w:rFonts w:ascii="Times New Roman"/>
          <w:b w:val="false"/>
          <w:i w:val="false"/>
          <w:color w:val="000000"/>
          <w:sz w:val="28"/>
        </w:rPr>
        <w:t>
</w:t>
      </w:r>
      <w:r>
        <w:rPr>
          <w:rFonts w:ascii="Times New Roman"/>
          <w:b w:val="false"/>
          <w:i w:val="false"/>
          <w:color w:val="000000"/>
          <w:sz w:val="28"/>
        </w:rPr>
        <w:t>
      1) Комитеттің Төрағасы Қазақстан Республикасы кеден органдарының барлық қызметкерлерін осы Қағидалардың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көтермелеу түрлерімен көтермелейді;</w:t>
      </w:r>
      <w:r>
        <w:br/>
      </w:r>
      <w:r>
        <w:rPr>
          <w:rFonts w:ascii="Times New Roman"/>
          <w:b w:val="false"/>
          <w:i w:val="false"/>
          <w:color w:val="000000"/>
          <w:sz w:val="28"/>
        </w:rPr>
        <w:t>
</w:t>
      </w:r>
      <w:r>
        <w:rPr>
          <w:rFonts w:ascii="Times New Roman"/>
          <w:b w:val="false"/>
          <w:i w:val="false"/>
          <w:color w:val="000000"/>
          <w:sz w:val="28"/>
        </w:rPr>
        <w:t>
      2) аумақтық кеден органының басшысы ұсынылған өкілеттікке сәйкес қызметкерлерді көтермелейді және келесі көтермелеу түрлері бойынша бұйрықтарды шығарады:</w:t>
      </w:r>
      <w:r>
        <w:br/>
      </w:r>
      <w:r>
        <w:rPr>
          <w:rFonts w:ascii="Times New Roman"/>
          <w:b w:val="false"/>
          <w:i w:val="false"/>
          <w:color w:val="000000"/>
          <w:sz w:val="28"/>
        </w:rPr>
        <w:t>
</w:t>
      </w:r>
      <w:r>
        <w:rPr>
          <w:rFonts w:ascii="Times New Roman"/>
          <w:b w:val="false"/>
          <w:i w:val="false"/>
          <w:color w:val="000000"/>
          <w:sz w:val="28"/>
        </w:rPr>
        <w:t>
      алғысты жариялайды;</w:t>
      </w:r>
      <w:r>
        <w:br/>
      </w:r>
      <w:r>
        <w:rPr>
          <w:rFonts w:ascii="Times New Roman"/>
          <w:b w:val="false"/>
          <w:i w:val="false"/>
          <w:color w:val="000000"/>
          <w:sz w:val="28"/>
        </w:rPr>
        <w:t>
</w:t>
      </w:r>
      <w:r>
        <w:rPr>
          <w:rFonts w:ascii="Times New Roman"/>
          <w:b w:val="false"/>
          <w:i w:val="false"/>
          <w:color w:val="000000"/>
          <w:sz w:val="28"/>
        </w:rPr>
        <w:t>
      біржолғы ақшалай сыйақы төлейді;</w:t>
      </w:r>
      <w:r>
        <w:br/>
      </w:r>
      <w:r>
        <w:rPr>
          <w:rFonts w:ascii="Times New Roman"/>
          <w:b w:val="false"/>
          <w:i w:val="false"/>
          <w:color w:val="000000"/>
          <w:sz w:val="28"/>
        </w:rPr>
        <w:t>
</w:t>
      </w:r>
      <w:r>
        <w:rPr>
          <w:rFonts w:ascii="Times New Roman"/>
          <w:b w:val="false"/>
          <w:i w:val="false"/>
          <w:color w:val="000000"/>
          <w:sz w:val="28"/>
        </w:rPr>
        <w:t>
      бағалы сыйлықпен марапаттайды;</w:t>
      </w:r>
      <w:r>
        <w:br/>
      </w:r>
      <w:r>
        <w:rPr>
          <w:rFonts w:ascii="Times New Roman"/>
          <w:b w:val="false"/>
          <w:i w:val="false"/>
          <w:color w:val="000000"/>
          <w:sz w:val="28"/>
        </w:rPr>
        <w:t>
</w:t>
      </w:r>
      <w:r>
        <w:rPr>
          <w:rFonts w:ascii="Times New Roman"/>
          <w:b w:val="false"/>
          <w:i w:val="false"/>
          <w:color w:val="000000"/>
          <w:sz w:val="28"/>
        </w:rPr>
        <w:t>
      грамотамен марапаттайды;</w:t>
      </w:r>
      <w:r>
        <w:br/>
      </w:r>
      <w:r>
        <w:rPr>
          <w:rFonts w:ascii="Times New Roman"/>
          <w:b w:val="false"/>
          <w:i w:val="false"/>
          <w:color w:val="000000"/>
          <w:sz w:val="28"/>
        </w:rPr>
        <w:t>
</w:t>
      </w:r>
      <w:r>
        <w:rPr>
          <w:rFonts w:ascii="Times New Roman"/>
          <w:b w:val="false"/>
          <w:i w:val="false"/>
          <w:color w:val="000000"/>
          <w:sz w:val="28"/>
        </w:rPr>
        <w:t>
      тиісті аумақтық кеден органымен Құрмет грамотасымен марапаттайды;</w:t>
      </w:r>
      <w:r>
        <w:br/>
      </w:r>
      <w:r>
        <w:rPr>
          <w:rFonts w:ascii="Times New Roman"/>
          <w:b w:val="false"/>
          <w:i w:val="false"/>
          <w:color w:val="000000"/>
          <w:sz w:val="28"/>
        </w:rPr>
        <w:t>
</w:t>
      </w:r>
      <w:r>
        <w:rPr>
          <w:rFonts w:ascii="Times New Roman"/>
          <w:b w:val="false"/>
          <w:i w:val="false"/>
          <w:color w:val="000000"/>
          <w:sz w:val="28"/>
        </w:rPr>
        <w:t>
      тиісті аумақтық кеден органымен Құрмет кітабына немесе Құрмет тақтасына енгізеді;</w:t>
      </w:r>
      <w:r>
        <w:br/>
      </w:r>
      <w:r>
        <w:rPr>
          <w:rFonts w:ascii="Times New Roman"/>
          <w:b w:val="false"/>
          <w:i w:val="false"/>
          <w:color w:val="000000"/>
          <w:sz w:val="28"/>
        </w:rPr>
        <w:t>
</w:t>
      </w:r>
      <w:r>
        <w:rPr>
          <w:rFonts w:ascii="Times New Roman"/>
          <w:b w:val="false"/>
          <w:i w:val="false"/>
          <w:color w:val="000000"/>
          <w:sz w:val="28"/>
        </w:rPr>
        <w:t>
      бұрын салынған тәртіптік жазалауды уақытынан бұрын алып тастау.</w:t>
      </w:r>
      <w:r>
        <w:br/>
      </w:r>
      <w:r>
        <w:rPr>
          <w:rFonts w:ascii="Times New Roman"/>
          <w:b w:val="false"/>
          <w:i w:val="false"/>
          <w:color w:val="000000"/>
          <w:sz w:val="28"/>
        </w:rPr>
        <w:t>
</w:t>
      </w:r>
      <w:r>
        <w:rPr>
          <w:rFonts w:ascii="Times New Roman"/>
          <w:b w:val="false"/>
          <w:i w:val="false"/>
          <w:color w:val="000000"/>
          <w:sz w:val="28"/>
        </w:rPr>
        <w:t>
      10. Көтермелеу туралы бұйрықтың жобасы Комитеттің және аумақтық кеден органының кадр бөлімшесімен ресімделеді.</w:t>
      </w:r>
      <w:r>
        <w:br/>
      </w:r>
      <w:r>
        <w:rPr>
          <w:rFonts w:ascii="Times New Roman"/>
          <w:b w:val="false"/>
          <w:i w:val="false"/>
          <w:color w:val="000000"/>
          <w:sz w:val="28"/>
        </w:rPr>
        <w:t>
</w:t>
      </w:r>
      <w:r>
        <w:rPr>
          <w:rFonts w:ascii="Times New Roman"/>
          <w:b w:val="false"/>
          <w:i w:val="false"/>
          <w:color w:val="000000"/>
          <w:sz w:val="28"/>
        </w:rPr>
        <w:t>
      11. Қазақстан Республикасы кеден органдарының қызметкерлерін көтермелеу түрлері, соның ішінде төске тағатын белгілермен, Қазақстан Республикасы кеден органдарының ведомстволық медальдерімен және Қазақстан Республикасы мемлекеттік марапаттау бойынша есепке алу Комитеттің және аумақтық кеден органының кадр бөлімшесімен жүргізіледі.</w:t>
      </w:r>
      <w:r>
        <w:br/>
      </w:r>
      <w:r>
        <w:rPr>
          <w:rFonts w:ascii="Times New Roman"/>
          <w:b w:val="false"/>
          <w:i w:val="false"/>
          <w:color w:val="000000"/>
          <w:sz w:val="28"/>
        </w:rPr>
        <w:t>
</w:t>
      </w:r>
      <w:r>
        <w:rPr>
          <w:rFonts w:ascii="Times New Roman"/>
          <w:b w:val="false"/>
          <w:i w:val="false"/>
          <w:color w:val="000000"/>
          <w:sz w:val="28"/>
        </w:rPr>
        <w:t>
      12. Қызметкерлерді көтермелеу туралы бұйрық мерекелік жағдайда Қазақстан Республикасының кеден органдары жеке құрамының қатысуымен жарияланады.</w:t>
      </w:r>
      <w:r>
        <w:br/>
      </w:r>
      <w:r>
        <w:rPr>
          <w:rFonts w:ascii="Times New Roman"/>
          <w:b w:val="false"/>
          <w:i w:val="false"/>
          <w:color w:val="000000"/>
          <w:sz w:val="28"/>
        </w:rPr>
        <w:t>
</w:t>
      </w:r>
      <w:r>
        <w:rPr>
          <w:rFonts w:ascii="Times New Roman"/>
          <w:b w:val="false"/>
          <w:i w:val="false"/>
          <w:color w:val="000000"/>
          <w:sz w:val="28"/>
        </w:rPr>
        <w:t>
      13. Қазақстан Республикасы кеден органдары қызметкердің еңбек кітапшасына және жеке ісіне көтермелеу туралы бұйрықтың күні мен нөмірі көрсетумен тиісті жазба енгізіледі.</w:t>
      </w:r>
    </w:p>
    <w:bookmarkEnd w:id="28"/>
    <w:bookmarkStart w:name="z162"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468 бұйрығына    </w:t>
      </w:r>
      <w:r>
        <w:br/>
      </w:r>
      <w:r>
        <w:rPr>
          <w:rFonts w:ascii="Times New Roman"/>
          <w:b w:val="false"/>
          <w:i w:val="false"/>
          <w:color w:val="000000"/>
          <w:sz w:val="28"/>
        </w:rPr>
        <w:t xml:space="preserve">
5-қосымша      </w:t>
      </w:r>
    </w:p>
    <w:bookmarkEnd w:id="29"/>
    <w:bookmarkStart w:name="z163" w:id="30"/>
    <w:p>
      <w:pPr>
        <w:spacing w:after="0"/>
        <w:ind w:left="0"/>
        <w:jc w:val="left"/>
      </w:pPr>
      <w:r>
        <w:rPr>
          <w:rFonts w:ascii="Times New Roman"/>
          <w:b/>
          <w:i w:val="false"/>
          <w:color w:val="000000"/>
        </w:rPr>
        <w:t xml:space="preserve"> 
Қазақстан Республикасы кеден органының қызметкерін тәртіптік жауапкершілікке тарту қағидасы мен шарттары</w:t>
      </w:r>
    </w:p>
    <w:bookmarkEnd w:id="30"/>
    <w:bookmarkStart w:name="z164" w:id="31"/>
    <w:p>
      <w:pPr>
        <w:spacing w:after="0"/>
        <w:ind w:left="0"/>
        <w:jc w:val="both"/>
      </w:pPr>
      <w:r>
        <w:rPr>
          <w:rFonts w:ascii="Times New Roman"/>
          <w:b w:val="false"/>
          <w:i w:val="false"/>
          <w:color w:val="000000"/>
          <w:sz w:val="28"/>
        </w:rPr>
        <w:t>
      1. Осы Қазақстан Республикасының кеден органының қызметкерін тәртіптік жауапкершілікке тарту қағидасы мен шарттары (бұдан әрі - Қағида) «Құқық қорғау қызметі туралы» Қазақстан Республикасының 2011 жылғы 6 қаңтардағы Заңының (бұдан әрі - Заң)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кеден органының қызметкерін тәртіптік жауапкершілікке тарту тәртібін және анықтайды.</w:t>
      </w:r>
      <w:r>
        <w:br/>
      </w:r>
      <w:r>
        <w:rPr>
          <w:rFonts w:ascii="Times New Roman"/>
          <w:b w:val="false"/>
          <w:i w:val="false"/>
          <w:color w:val="000000"/>
          <w:sz w:val="28"/>
        </w:rPr>
        <w:t>
</w:t>
      </w:r>
      <w:r>
        <w:rPr>
          <w:rFonts w:ascii="Times New Roman"/>
          <w:b w:val="false"/>
          <w:i w:val="false"/>
          <w:color w:val="000000"/>
          <w:sz w:val="28"/>
        </w:rPr>
        <w:t>
      2. Кеден органдарында тәртіптік жазалар тәртіптік жауапкершілік шарасы болып табылады.</w:t>
      </w:r>
      <w:r>
        <w:br/>
      </w:r>
      <w:r>
        <w:rPr>
          <w:rFonts w:ascii="Times New Roman"/>
          <w:b w:val="false"/>
          <w:i w:val="false"/>
          <w:color w:val="000000"/>
          <w:sz w:val="28"/>
        </w:rPr>
        <w:t>
</w:t>
      </w:r>
      <w:r>
        <w:rPr>
          <w:rFonts w:ascii="Times New Roman"/>
          <w:b w:val="false"/>
          <w:i w:val="false"/>
          <w:color w:val="000000"/>
          <w:sz w:val="28"/>
        </w:rPr>
        <w:t>
      3. Қызметтік міндеттерін орындамағаны немесе тиісінше орындамағаны үшін қызметкерлерге мына жазалар түрлері қолданылады:</w:t>
      </w:r>
      <w:r>
        <w:br/>
      </w:r>
      <w:r>
        <w:rPr>
          <w:rFonts w:ascii="Times New Roman"/>
          <w:b w:val="false"/>
          <w:i w:val="false"/>
          <w:color w:val="000000"/>
          <w:sz w:val="28"/>
        </w:rPr>
        <w:t>
</w:t>
      </w:r>
      <w:r>
        <w:rPr>
          <w:rFonts w:ascii="Times New Roman"/>
          <w:b w:val="false"/>
          <w:i w:val="false"/>
          <w:color w:val="000000"/>
          <w:sz w:val="28"/>
        </w:rPr>
        <w:t>
      1) ескерту;</w:t>
      </w:r>
      <w:r>
        <w:br/>
      </w:r>
      <w:r>
        <w:rPr>
          <w:rFonts w:ascii="Times New Roman"/>
          <w:b w:val="false"/>
          <w:i w:val="false"/>
          <w:color w:val="000000"/>
          <w:sz w:val="28"/>
        </w:rPr>
        <w:t>
</w:t>
      </w:r>
      <w:r>
        <w:rPr>
          <w:rFonts w:ascii="Times New Roman"/>
          <w:b w:val="false"/>
          <w:i w:val="false"/>
          <w:color w:val="000000"/>
          <w:sz w:val="28"/>
        </w:rPr>
        <w:t>
      2) сөгіс;</w:t>
      </w:r>
      <w:r>
        <w:br/>
      </w:r>
      <w:r>
        <w:rPr>
          <w:rFonts w:ascii="Times New Roman"/>
          <w:b w:val="false"/>
          <w:i w:val="false"/>
          <w:color w:val="000000"/>
          <w:sz w:val="28"/>
        </w:rPr>
        <w:t>
</w:t>
      </w:r>
      <w:r>
        <w:rPr>
          <w:rFonts w:ascii="Times New Roman"/>
          <w:b w:val="false"/>
          <w:i w:val="false"/>
          <w:color w:val="000000"/>
          <w:sz w:val="28"/>
        </w:rPr>
        <w:t>
      3) қатаң сөгіс;</w:t>
      </w:r>
      <w:r>
        <w:br/>
      </w:r>
      <w:r>
        <w:rPr>
          <w:rFonts w:ascii="Times New Roman"/>
          <w:b w:val="false"/>
          <w:i w:val="false"/>
          <w:color w:val="000000"/>
          <w:sz w:val="28"/>
        </w:rPr>
        <w:t>
</w:t>
      </w:r>
      <w:r>
        <w:rPr>
          <w:rFonts w:ascii="Times New Roman"/>
          <w:b w:val="false"/>
          <w:i w:val="false"/>
          <w:color w:val="000000"/>
          <w:sz w:val="28"/>
        </w:rPr>
        <w:t>
      4) қызметке толық сәйкес еместігi туралы ескерту;</w:t>
      </w:r>
      <w:r>
        <w:br/>
      </w:r>
      <w:r>
        <w:rPr>
          <w:rFonts w:ascii="Times New Roman"/>
          <w:b w:val="false"/>
          <w:i w:val="false"/>
          <w:color w:val="000000"/>
          <w:sz w:val="28"/>
        </w:rPr>
        <w:t>
</w:t>
      </w:r>
      <w:r>
        <w:rPr>
          <w:rFonts w:ascii="Times New Roman"/>
          <w:b w:val="false"/>
          <w:i w:val="false"/>
          <w:color w:val="000000"/>
          <w:sz w:val="28"/>
        </w:rPr>
        <w:t>
      5) атқаратын лауазымынан босату;</w:t>
      </w:r>
      <w:r>
        <w:br/>
      </w:r>
      <w:r>
        <w:rPr>
          <w:rFonts w:ascii="Times New Roman"/>
          <w:b w:val="false"/>
          <w:i w:val="false"/>
          <w:color w:val="000000"/>
          <w:sz w:val="28"/>
        </w:rPr>
        <w:t>
</w:t>
      </w:r>
      <w:r>
        <w:rPr>
          <w:rFonts w:ascii="Times New Roman"/>
          <w:b w:val="false"/>
          <w:i w:val="false"/>
          <w:color w:val="000000"/>
          <w:sz w:val="28"/>
        </w:rPr>
        <w:t>
      6) арнаулы атағын немесе сыныптық шенін бiр саты төмендету;</w:t>
      </w:r>
      <w:r>
        <w:br/>
      </w:r>
      <w:r>
        <w:rPr>
          <w:rFonts w:ascii="Times New Roman"/>
          <w:b w:val="false"/>
          <w:i w:val="false"/>
          <w:color w:val="000000"/>
          <w:sz w:val="28"/>
        </w:rPr>
        <w:t>
</w:t>
      </w:r>
      <w:r>
        <w:rPr>
          <w:rFonts w:ascii="Times New Roman"/>
          <w:b w:val="false"/>
          <w:i w:val="false"/>
          <w:color w:val="000000"/>
          <w:sz w:val="28"/>
        </w:rPr>
        <w:t>
      7) кеден органдарынан шығару;</w:t>
      </w:r>
      <w:r>
        <w:br/>
      </w:r>
      <w:r>
        <w:rPr>
          <w:rFonts w:ascii="Times New Roman"/>
          <w:b w:val="false"/>
          <w:i w:val="false"/>
          <w:color w:val="000000"/>
          <w:sz w:val="28"/>
        </w:rPr>
        <w:t>
</w:t>
      </w:r>
      <w:r>
        <w:rPr>
          <w:rFonts w:ascii="Times New Roman"/>
          <w:b w:val="false"/>
          <w:i w:val="false"/>
          <w:color w:val="000000"/>
          <w:sz w:val="28"/>
        </w:rPr>
        <w:t>
      8) кеден органының басшылары немесе уәкілетті басшылары (бұдан әрі - басшы) берген немесе марапаттаған тәртіптік жаза құрмет атақтарынан, төсбелгілерінен айырумен кеден органынан шығару.</w:t>
      </w:r>
      <w:r>
        <w:br/>
      </w:r>
      <w:r>
        <w:rPr>
          <w:rFonts w:ascii="Times New Roman"/>
          <w:b w:val="false"/>
          <w:i w:val="false"/>
          <w:color w:val="000000"/>
          <w:sz w:val="28"/>
        </w:rPr>
        <w:t>
</w:t>
      </w:r>
      <w:r>
        <w:rPr>
          <w:rFonts w:ascii="Times New Roman"/>
          <w:b w:val="false"/>
          <w:i w:val="false"/>
          <w:color w:val="000000"/>
          <w:sz w:val="28"/>
        </w:rPr>
        <w:t>
      4. Тәртіптік жаза қолданудың негізі қызметкердің тәртіптік теріс қылық жасауы болып табылады.</w:t>
      </w:r>
      <w:r>
        <w:br/>
      </w:r>
      <w:r>
        <w:rPr>
          <w:rFonts w:ascii="Times New Roman"/>
          <w:b w:val="false"/>
          <w:i w:val="false"/>
          <w:color w:val="000000"/>
          <w:sz w:val="28"/>
        </w:rPr>
        <w:t>
</w:t>
      </w:r>
      <w:r>
        <w:rPr>
          <w:rFonts w:ascii="Times New Roman"/>
          <w:b w:val="false"/>
          <w:i w:val="false"/>
          <w:color w:val="000000"/>
          <w:sz w:val="28"/>
        </w:rPr>
        <w:t>
      5. Тәртіптік жаза қолдану және оның түрін анықтау кезінде қызметкердің кінәсінің болуы, жасалған тәртіптік теріс қылықтың ауырлығы және мән-жайы, қызметкердің жеке басы және оның қызметке қатысы, теріс салдарынан болуы және кеден органының беделіне нұқсан келтіруі ескеріледі.</w:t>
      </w:r>
      <w:r>
        <w:br/>
      </w:r>
      <w:r>
        <w:rPr>
          <w:rFonts w:ascii="Times New Roman"/>
          <w:b w:val="false"/>
          <w:i w:val="false"/>
          <w:color w:val="000000"/>
          <w:sz w:val="28"/>
        </w:rPr>
        <w:t>
</w:t>
      </w:r>
      <w:r>
        <w:rPr>
          <w:rFonts w:ascii="Times New Roman"/>
          <w:b w:val="false"/>
          <w:i w:val="false"/>
          <w:color w:val="000000"/>
          <w:sz w:val="28"/>
        </w:rPr>
        <w:t>
      6. Қызметкер тәртіптік теріс қылық жасаған кезде одан жазбаша түсініктеме талап етіледі. Егер жазбаша түсініктемесінде қызметкер өзінің тәртіптік теріс қылықты жасау фактісімен келіссе, онда басшы қызметтік тергеу жүргізбей қызметкерді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
      Егер қызметкер өзінің жазбаша түсініктемесінде өзінің тәртіптік теріс қылық жасау фактісімен келіспесе, онда басшының бұйрығы бойынша қызметтік тергеу жүргізіледі. Жиналған материалдар қызметтік тергеу жүргізу үшін ішкі қауіпсіздік бөлімшесіне жолданады.</w:t>
      </w:r>
      <w:r>
        <w:br/>
      </w:r>
      <w:r>
        <w:rPr>
          <w:rFonts w:ascii="Times New Roman"/>
          <w:b w:val="false"/>
          <w:i w:val="false"/>
          <w:color w:val="000000"/>
          <w:sz w:val="28"/>
        </w:rPr>
        <w:t>
</w:t>
      </w:r>
      <w:r>
        <w:rPr>
          <w:rFonts w:ascii="Times New Roman"/>
          <w:b w:val="false"/>
          <w:i w:val="false"/>
          <w:color w:val="000000"/>
          <w:sz w:val="28"/>
        </w:rPr>
        <w:t>
      Кеден органының ішкі қауіпсіздік бөлімшесі қызметкерлер бұдан бұрын қолданылған жазаны алып тастағаннан кейін немесе бірінші рет жасап отырған теріс қылықтар болып табылатын анықталған маңызды емес теріс қылықтар бойынша қызметтік тергеу нәтижелері бойынша жаза қолданылатын тұлғаның танысуы туралы жазбамен, соңғының түсініктемесімен бекітілген қорытындының көшірмесін үш жұмыс күнінен кешіктірілмей бұйрықтың жобасын әзірлеу үшін кеден органының кадр бөлімшесіне тәртіптік жаза туралы бұйрық шығару үшін жолданады.</w:t>
      </w:r>
      <w:r>
        <w:br/>
      </w:r>
      <w:r>
        <w:rPr>
          <w:rFonts w:ascii="Times New Roman"/>
          <w:b w:val="false"/>
          <w:i w:val="false"/>
          <w:color w:val="000000"/>
          <w:sz w:val="28"/>
        </w:rPr>
        <w:t>
</w:t>
      </w:r>
      <w:r>
        <w:rPr>
          <w:rFonts w:ascii="Times New Roman"/>
          <w:b w:val="false"/>
          <w:i w:val="false"/>
          <w:color w:val="000000"/>
          <w:sz w:val="28"/>
        </w:rPr>
        <w:t>
      7. Қызметке толық сәйкес еместігі туралы ескерту, атқаратын лауазымынан босату және шығару түріндегі жаза жүргізілген қызметтік тексеру нәтижесі және тәртіптік комиссияның тиісті ұсынымдары бойынша қолданылады.</w:t>
      </w:r>
      <w:r>
        <w:br/>
      </w:r>
      <w:r>
        <w:rPr>
          <w:rFonts w:ascii="Times New Roman"/>
          <w:b w:val="false"/>
          <w:i w:val="false"/>
          <w:color w:val="000000"/>
          <w:sz w:val="28"/>
        </w:rPr>
        <w:t>
</w:t>
      </w:r>
      <w:r>
        <w:rPr>
          <w:rFonts w:ascii="Times New Roman"/>
          <w:b w:val="false"/>
          <w:i w:val="false"/>
          <w:color w:val="000000"/>
          <w:sz w:val="28"/>
        </w:rPr>
        <w:t>
      Бұйрықтың жобасын әзірлеу үшін тәртіптік комиссиясы отырысының хаттамасын құрастыру күнінен бастап үш жұмыс күн ішінде тәртіптік комиссиясы материалдарының көшірмесі кеден органының кадр бөлімшесіне тәртіптік жазалау туралы бұйрық шығару үшін жолданады.</w:t>
      </w:r>
      <w:r>
        <w:br/>
      </w:r>
      <w:r>
        <w:rPr>
          <w:rFonts w:ascii="Times New Roman"/>
          <w:b w:val="false"/>
          <w:i w:val="false"/>
          <w:color w:val="000000"/>
          <w:sz w:val="28"/>
        </w:rPr>
        <w:t>
</w:t>
      </w:r>
      <w:r>
        <w:rPr>
          <w:rFonts w:ascii="Times New Roman"/>
          <w:b w:val="false"/>
          <w:i w:val="false"/>
          <w:color w:val="000000"/>
          <w:sz w:val="28"/>
        </w:rPr>
        <w:t>
      8. Бірнеше қызметкер бірлесіп тәртіптік теріс қылық жасаған кезде жаза кінәлілердің әрқайсысына жеке қолданылады.</w:t>
      </w:r>
      <w:r>
        <w:br/>
      </w:r>
      <w:r>
        <w:rPr>
          <w:rFonts w:ascii="Times New Roman"/>
          <w:b w:val="false"/>
          <w:i w:val="false"/>
          <w:color w:val="000000"/>
          <w:sz w:val="28"/>
        </w:rPr>
        <w:t>
</w:t>
      </w:r>
      <w:r>
        <w:rPr>
          <w:rFonts w:ascii="Times New Roman"/>
          <w:b w:val="false"/>
          <w:i w:val="false"/>
          <w:color w:val="000000"/>
          <w:sz w:val="28"/>
        </w:rPr>
        <w:t>
      9. Қызметтік тәртiптiң бұзылуының әрбiр жағдайы үшiн бір тәртіптік жаза ғана қолданылады.</w:t>
      </w:r>
      <w:r>
        <w:br/>
      </w:r>
      <w:r>
        <w:rPr>
          <w:rFonts w:ascii="Times New Roman"/>
          <w:b w:val="false"/>
          <w:i w:val="false"/>
          <w:color w:val="000000"/>
          <w:sz w:val="28"/>
        </w:rPr>
        <w:t>
</w:t>
      </w:r>
      <w:r>
        <w:rPr>
          <w:rFonts w:ascii="Times New Roman"/>
          <w:b w:val="false"/>
          <w:i w:val="false"/>
          <w:color w:val="000000"/>
          <w:sz w:val="28"/>
        </w:rPr>
        <w:t>
      10. Жаза қолдану тәртіптік теріс қылық жасаған қызметкерді орындамағаны немесе тиісінше атқармағаны үшін тәртіптік жаза қолданылған міндеттерді орындаудан босатпайды.</w:t>
      </w:r>
      <w:r>
        <w:br/>
      </w:r>
      <w:r>
        <w:rPr>
          <w:rFonts w:ascii="Times New Roman"/>
          <w:b w:val="false"/>
          <w:i w:val="false"/>
          <w:color w:val="000000"/>
          <w:sz w:val="28"/>
        </w:rPr>
        <w:t>
</w:t>
      </w:r>
      <w:r>
        <w:rPr>
          <w:rFonts w:ascii="Times New Roman"/>
          <w:b w:val="false"/>
          <w:i w:val="false"/>
          <w:color w:val="000000"/>
          <w:sz w:val="28"/>
        </w:rPr>
        <w:t>
      11. Тәртіптік жаза тәртіптік теріс қылық анықталған күнінен бастап бір айдан және тәртіптік теріс қылық жасаған күнінен бастап алты айдан кешіктірмей қолданылады.</w:t>
      </w:r>
      <w:r>
        <w:br/>
      </w:r>
      <w:r>
        <w:rPr>
          <w:rFonts w:ascii="Times New Roman"/>
          <w:b w:val="false"/>
          <w:i w:val="false"/>
          <w:color w:val="000000"/>
          <w:sz w:val="28"/>
        </w:rPr>
        <w:t>
</w:t>
      </w:r>
      <w:r>
        <w:rPr>
          <w:rFonts w:ascii="Times New Roman"/>
          <w:b w:val="false"/>
          <w:i w:val="false"/>
          <w:color w:val="000000"/>
          <w:sz w:val="28"/>
        </w:rPr>
        <w:t>
      Бір айлық мерзімнің өтуі басталатын тәртіптік теріс қылықты анықтаған күн қызмет бойынша қарамағындағы қызметкерге оған тәртіптік жазаны қолдану құқығы берілгендікке немесе берілмегендікке қарамастан тәртіптік теріс қылықты жасағандығы туралы тұлғаға белгілі болған күн болып саналады.</w:t>
      </w:r>
      <w:r>
        <w:br/>
      </w:r>
      <w:r>
        <w:rPr>
          <w:rFonts w:ascii="Times New Roman"/>
          <w:b w:val="false"/>
          <w:i w:val="false"/>
          <w:color w:val="000000"/>
          <w:sz w:val="28"/>
        </w:rPr>
        <w:t>
</w:t>
      </w:r>
      <w:r>
        <w:rPr>
          <w:rFonts w:ascii="Times New Roman"/>
          <w:b w:val="false"/>
          <w:i w:val="false"/>
          <w:color w:val="000000"/>
          <w:sz w:val="28"/>
        </w:rPr>
        <w:t>
      12. Кеден органының басшысы қол қойған тәртіптік жаза қолдану туралы бұйрық сол күні тиісті кеден органының кадр бөлімшесі тіркейді және бұйрық шығарылған күнінен бастап үш жұмыс күні ішінде тәртіптік жазаға тартылған қызметкерге қол қойдыру арқылы жариялайды. Қызметтік тергеудің қорытындысы бойынша шығарылған тәртіптік жазалауды қолдану туралы бұйрықтың көшірмесі ішкі қауіпсіздік бөлімшесіне беріледі.</w:t>
      </w:r>
      <w:r>
        <w:br/>
      </w:r>
      <w:r>
        <w:rPr>
          <w:rFonts w:ascii="Times New Roman"/>
          <w:b w:val="false"/>
          <w:i w:val="false"/>
          <w:color w:val="000000"/>
          <w:sz w:val="28"/>
        </w:rPr>
        <w:t>
</w:t>
      </w:r>
      <w:r>
        <w:rPr>
          <w:rFonts w:ascii="Times New Roman"/>
          <w:b w:val="false"/>
          <w:i w:val="false"/>
          <w:color w:val="000000"/>
          <w:sz w:val="28"/>
        </w:rPr>
        <w:t>
      13. Тәртiптiк жаза қолдану туралы бұйрықпен танысудан бас тарту кеден органының кадр бөлiмшесi жасайтын актiде ресiмделедi және осы Қағидаларға қосымшаға сәйкес нысан бойынша журналда тiркеледi. Қызметкерді тәртіптік жаза қолдану туралы бұйрықпен таныстыруға мүмкіндік болмаған жағдайда, кеден органының кадр бөлімшесі тәртіптік жаза қолдану туралы бұйрықтың көшірмесін қызметкерге хабардар етумен тапсырыс хатымен пошта арқылы жолдайды.</w:t>
      </w:r>
      <w:r>
        <w:br/>
      </w:r>
      <w:r>
        <w:rPr>
          <w:rFonts w:ascii="Times New Roman"/>
          <w:b w:val="false"/>
          <w:i w:val="false"/>
          <w:color w:val="000000"/>
          <w:sz w:val="28"/>
        </w:rPr>
        <w:t>
</w:t>
      </w:r>
      <w:r>
        <w:rPr>
          <w:rFonts w:ascii="Times New Roman"/>
          <w:b w:val="false"/>
          <w:i w:val="false"/>
          <w:color w:val="000000"/>
          <w:sz w:val="28"/>
        </w:rPr>
        <w:t>
      14. Қызметтiк тергеу жүргізу, сотпен қарастырылған қылмыстық іс немесе әкiмшiлiк құқық бұзушылық туралы iс қозғау жағдайда тәртіптік жаза кінәлінiң жұмыста сырқаттануына немесе демалыста, іссапарда болу уақытын есептемегенде, тергеу аяқталған, қылмыстық iсті немесе әкiмшiлiк құқық бұзушылық туралы iс бойынша өндіріс жүргізуді қысқарту туралы процессуалдық шешiм қабылданған күнінен бастап бiр айдан кешiктiрiлмей қолданылады.</w:t>
      </w:r>
      <w:r>
        <w:br/>
      </w:r>
      <w:r>
        <w:rPr>
          <w:rFonts w:ascii="Times New Roman"/>
          <w:b w:val="false"/>
          <w:i w:val="false"/>
          <w:color w:val="000000"/>
          <w:sz w:val="28"/>
        </w:rPr>
        <w:t>
</w:t>
      </w:r>
      <w:r>
        <w:rPr>
          <w:rFonts w:ascii="Times New Roman"/>
          <w:b w:val="false"/>
          <w:i w:val="false"/>
          <w:color w:val="000000"/>
          <w:sz w:val="28"/>
        </w:rPr>
        <w:t>
      15. Қылмыстық іс қозғаудан бас тартқан не қылмыстық іс қысқартылған жағдайда, бірақ қызметкердің әрекеттерінде тәртіптік теріс қылық, әкімшілік құқық бұзушылық белгілері болған кезде жаза қылмыстық іс қозғаудан бас тарту не оны қысқарту туралы шешім қабылданған күнінен бастап - бір айдан, сыбайлас жемқорлық құқық бұзушылық белгілері болған кезде - үш айдан кешіктірілмей қолданылады.</w:t>
      </w:r>
      <w:r>
        <w:br/>
      </w:r>
      <w:r>
        <w:rPr>
          <w:rFonts w:ascii="Times New Roman"/>
          <w:b w:val="false"/>
          <w:i w:val="false"/>
          <w:color w:val="000000"/>
          <w:sz w:val="28"/>
        </w:rPr>
        <w:t>
</w:t>
      </w:r>
      <w:r>
        <w:rPr>
          <w:rFonts w:ascii="Times New Roman"/>
          <w:b w:val="false"/>
          <w:i w:val="false"/>
          <w:color w:val="000000"/>
          <w:sz w:val="28"/>
        </w:rPr>
        <w:t>
      16. Қызметкердің сыбайлас жемқорлық құқық бұзушылық не сыбайлас жемқорлыққа жағдай туғызатын құқық бұзушылық жасаған жағдайда, тәртіптік жаза тәртіптік теріс қылық анықталған күнінен бастап үш айдан кешіктірілмей қолданылады және тәртіптік теріс қылық жасалған күнінен бастап бір жылдан кешіктіріп қолданылмайды.</w:t>
      </w:r>
      <w:r>
        <w:br/>
      </w:r>
      <w:r>
        <w:rPr>
          <w:rFonts w:ascii="Times New Roman"/>
          <w:b w:val="false"/>
          <w:i w:val="false"/>
          <w:color w:val="000000"/>
          <w:sz w:val="28"/>
        </w:rPr>
        <w:t>
</w:t>
      </w:r>
      <w:r>
        <w:rPr>
          <w:rFonts w:ascii="Times New Roman"/>
          <w:b w:val="false"/>
          <w:i w:val="false"/>
          <w:color w:val="000000"/>
          <w:sz w:val="28"/>
        </w:rPr>
        <w:t>
      17. Қызметкер еңбекке уақытша жарамсыз, демалыста немесе iссапарда болған кезеңде, сондай-ақ егер тәртіптік терiс қылық жасалған күнінен бастап алты айдан астам уақыт өткен жағдайда, оған тәртiптiк жаза қолданылмайды.</w:t>
      </w:r>
      <w:r>
        <w:br/>
      </w:r>
      <w:r>
        <w:rPr>
          <w:rFonts w:ascii="Times New Roman"/>
          <w:b w:val="false"/>
          <w:i w:val="false"/>
          <w:color w:val="000000"/>
          <w:sz w:val="28"/>
        </w:rPr>
        <w:t>
</w:t>
      </w:r>
      <w:r>
        <w:rPr>
          <w:rFonts w:ascii="Times New Roman"/>
          <w:b w:val="false"/>
          <w:i w:val="false"/>
          <w:color w:val="000000"/>
          <w:sz w:val="28"/>
        </w:rPr>
        <w:t>
      18. Жасалған тәртіптік терiс қылық туралы еңбекке уақытша жарамсыздық кезеңi, демалыста, iссапарда болған кезінде немесе ол басталғанға дейiн белгiлi болса, онда жаза қолданудың әрекет ету мерзімі тоқтатылады.</w:t>
      </w:r>
      <w:r>
        <w:br/>
      </w:r>
      <w:r>
        <w:rPr>
          <w:rFonts w:ascii="Times New Roman"/>
          <w:b w:val="false"/>
          <w:i w:val="false"/>
          <w:color w:val="000000"/>
          <w:sz w:val="28"/>
        </w:rPr>
        <w:t>
</w:t>
      </w:r>
      <w:r>
        <w:rPr>
          <w:rFonts w:ascii="Times New Roman"/>
          <w:b w:val="false"/>
          <w:i w:val="false"/>
          <w:color w:val="000000"/>
          <w:sz w:val="28"/>
        </w:rPr>
        <w:t>
      19. Қызметкер өзін тәртіптік жауапкершілікке тартумен байланысты барлық материалдармен танысуға құқылы.</w:t>
      </w:r>
      <w:r>
        <w:br/>
      </w:r>
      <w:r>
        <w:rPr>
          <w:rFonts w:ascii="Times New Roman"/>
          <w:b w:val="false"/>
          <w:i w:val="false"/>
          <w:color w:val="000000"/>
          <w:sz w:val="28"/>
        </w:rPr>
        <w:t>
</w:t>
      </w:r>
      <w:r>
        <w:rPr>
          <w:rFonts w:ascii="Times New Roman"/>
          <w:b w:val="false"/>
          <w:i w:val="false"/>
          <w:color w:val="000000"/>
          <w:sz w:val="28"/>
        </w:rPr>
        <w:t>
      20. Қызметкерге қолданылған тәртiптiк жазаның мерзiмi оның қолданылған күнiнен бастап алты айдан аспайды. Егер осы мерзiм iшiнде қызметкер жаңадан тәртiптiк жазаға тартылмаса, онда оның тәртiптiк жазасы жоқ деп есептеледi.</w:t>
      </w:r>
      <w:r>
        <w:br/>
      </w:r>
      <w:r>
        <w:rPr>
          <w:rFonts w:ascii="Times New Roman"/>
          <w:b w:val="false"/>
          <w:i w:val="false"/>
          <w:color w:val="000000"/>
          <w:sz w:val="28"/>
        </w:rPr>
        <w:t>
</w:t>
      </w:r>
      <w:r>
        <w:rPr>
          <w:rFonts w:ascii="Times New Roman"/>
          <w:b w:val="false"/>
          <w:i w:val="false"/>
          <w:color w:val="000000"/>
          <w:sz w:val="28"/>
        </w:rPr>
        <w:t>
      21. Егер қызметкерге, тікелей басшының құқықтары шегiнен шығатын жазалау шараларын қолдану қажет болса, онда ол бұл туралы жазалау шараларын қолдануға уәкілетті жоғары тұрған лауазымды адамның алдында қолдау білдіреді.</w:t>
      </w:r>
      <w:r>
        <w:br/>
      </w:r>
      <w:r>
        <w:rPr>
          <w:rFonts w:ascii="Times New Roman"/>
          <w:b w:val="false"/>
          <w:i w:val="false"/>
          <w:color w:val="000000"/>
          <w:sz w:val="28"/>
        </w:rPr>
        <w:t>
</w:t>
      </w:r>
      <w:r>
        <w:rPr>
          <w:rFonts w:ascii="Times New Roman"/>
          <w:b w:val="false"/>
          <w:i w:val="false"/>
          <w:color w:val="000000"/>
          <w:sz w:val="28"/>
        </w:rPr>
        <w:t>
      22. Жоғары тұрған басшы егер бұрын жарияланған жаза жасалған тәртіптік терiс қылықтың ауырлығына сәйкес келмесе, төмен тұрған басшы қолданған тәртiптiк жазаны алып тастайды.</w:t>
      </w:r>
      <w:r>
        <w:br/>
      </w:r>
      <w:r>
        <w:rPr>
          <w:rFonts w:ascii="Times New Roman"/>
          <w:b w:val="false"/>
          <w:i w:val="false"/>
          <w:color w:val="000000"/>
          <w:sz w:val="28"/>
        </w:rPr>
        <w:t>
</w:t>
      </w:r>
      <w:r>
        <w:rPr>
          <w:rFonts w:ascii="Times New Roman"/>
          <w:b w:val="false"/>
          <w:i w:val="false"/>
          <w:color w:val="000000"/>
          <w:sz w:val="28"/>
        </w:rPr>
        <w:t>
      23. Тәртіптік жазалар қолдану бойынша өзiне берiлген құқықтарын асыра пайдаланған басшы бұл үшiн тәртiптiк жауапкершілiкке тартылады, ал жазалау туралы бұйрықтар жазалау шараларын қолдануға уәкілеттi адам жояды.</w:t>
      </w:r>
      <w:r>
        <w:br/>
      </w:r>
      <w:r>
        <w:rPr>
          <w:rFonts w:ascii="Times New Roman"/>
          <w:b w:val="false"/>
          <w:i w:val="false"/>
          <w:color w:val="000000"/>
          <w:sz w:val="28"/>
        </w:rPr>
        <w:t>
</w:t>
      </w:r>
      <w:r>
        <w:rPr>
          <w:rFonts w:ascii="Times New Roman"/>
          <w:b w:val="false"/>
          <w:i w:val="false"/>
          <w:color w:val="000000"/>
          <w:sz w:val="28"/>
        </w:rPr>
        <w:t>
      24. Қызметкер өзiне қолданылған тәртiптiк жазаға жоғары тұрған органға не сотқа шағымдануға құқылы.</w:t>
      </w:r>
    </w:p>
    <w:bookmarkEnd w:id="31"/>
    <w:bookmarkStart w:name="z200"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Кеден органының қызметкерін   </w:t>
      </w:r>
      <w:r>
        <w:br/>
      </w:r>
      <w:r>
        <w:rPr>
          <w:rFonts w:ascii="Times New Roman"/>
          <w:b w:val="false"/>
          <w:i w:val="false"/>
          <w:color w:val="000000"/>
          <w:sz w:val="28"/>
        </w:rPr>
        <w:t xml:space="preserve">
тәртіптік жауапкершілікке тарту </w:t>
      </w:r>
      <w:r>
        <w:br/>
      </w:r>
      <w:r>
        <w:rPr>
          <w:rFonts w:ascii="Times New Roman"/>
          <w:b w:val="false"/>
          <w:i w:val="false"/>
          <w:color w:val="000000"/>
          <w:sz w:val="28"/>
        </w:rPr>
        <w:t xml:space="preserve">
туралы қағидаларға және     </w:t>
      </w:r>
      <w:r>
        <w:br/>
      </w:r>
      <w:r>
        <w:rPr>
          <w:rFonts w:ascii="Times New Roman"/>
          <w:b w:val="false"/>
          <w:i w:val="false"/>
          <w:color w:val="000000"/>
          <w:sz w:val="28"/>
        </w:rPr>
        <w:t xml:space="preserve">
шарттарға қосымша       </w:t>
      </w:r>
    </w:p>
    <w:bookmarkEnd w:id="32"/>
    <w:bookmarkStart w:name="z201" w:id="33"/>
    <w:p>
      <w:pPr>
        <w:spacing w:after="0"/>
        <w:ind w:left="0"/>
        <w:jc w:val="both"/>
      </w:pPr>
      <w:r>
        <w:rPr>
          <w:rFonts w:ascii="Times New Roman"/>
          <w:b w:val="false"/>
          <w:i w:val="false"/>
          <w:color w:val="000000"/>
          <w:sz w:val="28"/>
        </w:rPr>
        <w:t>
Нысан</w:t>
      </w:r>
    </w:p>
    <w:bookmarkEnd w:id="33"/>
    <w:bookmarkStart w:name="z202" w:id="34"/>
    <w:p>
      <w:pPr>
        <w:spacing w:after="0"/>
        <w:ind w:left="0"/>
        <w:jc w:val="left"/>
      </w:pPr>
      <w:r>
        <w:rPr>
          <w:rFonts w:ascii="Times New Roman"/>
          <w:b/>
          <w:i w:val="false"/>
          <w:color w:val="000000"/>
        </w:rPr>
        <w:t xml:space="preserve"> 
Актілерді тіркеу журналдары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613"/>
        <w:gridCol w:w="2473"/>
        <w:gridCol w:w="2593"/>
        <w:gridCol w:w="2193"/>
        <w:gridCol w:w="21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жазалау туралы бұйрықпен танысудан бас тарту туралы актінің тіркеу номері және күні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жазалау туралы бұйрық (бұйрықтың номері и күні)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жауапкершілікке тартылған қызметкердің тегі, аты, әкесінің аты (бар болған жағдайда) (бұдан әрі - Т.А.Ә.), лауазымы, құрылымды бөлімшесі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кадр бөлімшесі қызметкерінің қолы (Т.А.Ә., лауазым)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