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e276" w14:textId="4c9e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 бойынша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26 қыркүйекте № 439 Бұйрығы. Қазақстан Республикасы Әділет министрлігінде 2012 жылы 8 қазанда № 7980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2008 жылғы 1 маусымдағы № 573 қаулысымен бекітілген «Болашақ» халықаралық стипендиясын тағайындау үшін үміткерлерді іріктеу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Өз бетімен түскен үміткерлер санаты бойынша «Болашақ» халықаралық стипендиясын тағайындау конкурсына қатысу үшін құжаттар қабылдаудың қосымша мерзімі 2012 жылғы 19 қараша мен 30 қараша аралығы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жоспарлау және ақпараттық технологиялар департаменті (А.Ә. Нұрмағамбетов):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белгіленген тәртіппен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Баспасөз қызметі Қазақстан Республикасы Білім және ғылым министрлігінің веб-сайтында «Болашақ» халықаралық стипендиясына құжаттар қабылдау мерзімдері туралы ақпаратты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С.Б.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