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8791" w14:textId="df88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Іс жүргізу және құжаттарды сақтау саласындағы тәуекелдерді бағалау дәрежесінің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2012 жылғы 10 тамыздағы № 124 Бұйрығы. Қазақстан Республикасының Әділет министрлігінде 2012 жылы 12 қыркүйекте № 7912 тіркелді. Күші жойылды - Қазақстан Республикасы Мәдениет және спорт министрінің 2016 жылғы 19 сәуірдегі № 113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Мәдениет және спорт министрінің 19.04.2016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«Ұлттық мұрағат қоры және мұрағаттар туралы» Қазақстан Республикасының 1998 жылғы 22 желтоқсандағы Заңының 18-бабының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мемлекеттік бақылау және қадағалау туралы» Қазақстан Республикасының 2011 жылғы 6 қаңтардағы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іс жүргізу және құжаттарды сақтау саласындағы тәуекелдерді бағалау дәрежесінің 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 және ақпарат министрлігінің Ақпарат және мұрағат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Әділет министрлігінде мемлекеттік тіркеуден өткеннен кейін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Республикасының Мәдениет және ақпарат министрлігінің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Ұлттық мұрағат қоры құжаттарын қалыптастыру, сақтау және пайдалану саласындағы тәуекелдер дәрежесін бағалау критерийлерін бекіту туралы» Қазақстан Республикасының Байланыс және ақпарат министрінің 2011 жылғы 11 шілдедегі № 198 бұйрығының күші жойылды деп танылсын (Нормативтік құқықтық актілерді мемлекеттік тіркеу тізілімінде 7112 болып тіркелген, «Егемен Қазақстан» газетінде 2011 жылғы 20 тамызда № 379-383 (26777)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Мыңбай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және ақпарат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 бұйрығымен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Іс жүргізу және құжаттарды сақтау саласындағы тәуекелдерді</w:t>
      </w:r>
      <w:r>
        <w:br/>
      </w:r>
      <w:r>
        <w:rPr>
          <w:rFonts w:ascii="Times New Roman"/>
          <w:b/>
          <w:i w:val="false"/>
          <w:color w:val="000000"/>
        </w:rPr>
        <w:t>
бағалау дәрежесінің критерийлері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Іс жүргізу және құжаттарды сақтау саласындағы тәуекелдерді бағалау дәрежесінің критерийлері (бұдан әрі – критерийлер) бақылау субъектілерін белгілі бір тәуекел тобына жатқызу мақсатында және «Ұлттық мұрағат қоры және мұрағаттар туралы» Қазақстан Республикасының 1998 жылғы 22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18-бабын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мемлекеттік бақылау және қадағалау туралы» Қазақстан Республикасының 2011 жылғы 6 қаңтардағы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бақыланатын субъектілер – қызмет барысында Ұлттық мұрағат қоры және жеке құрам бойынша құжаттар қалыптасатын және сақталатын мемлекеттік заңды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 – салдарының ауырлық дәрежесі ескеріле отырып, Қазақстан Республикасы Ұлттық мұрағат қоры мен жеке құрам бойынша құжаттарға зиян келтіру, жоғалту (жою) ықтималдылығы.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Тәуекел дәрежесіне қарай бақыланатын субъектілер жоғары, орташа немесе төменгі тәуекел топтарына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Алғашқыда барлық бақыланатын субъектілер төменгі тәуекел дәрежесіне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Бұдан әрі тексеру нәтижелері, критерийлер бойынша жинаған баллдарды есепке ала отырып, тексеруден өткен бақыланатын субъектілер тәуекел дәрежесінің тиісті топтарына қайта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дәрежесінің төменгі тобына тексеру нәтижесі бойынша 1-ден бастап 5-ке дейін балл жинаған бақыланатын субъектілер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 дәрежесінің орташа тобына тексеру нәтижесі бойынша 6-дан бастап 24-ке дейін балл жинаған бақыланатын субъектілері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 дәрежесінің жоғары тобына тексеру нәтижесі бойынша 24 баллдан жоғары жинаған бақыланатын субъектілер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Тәуекел дәрежесін бағалаудың критерийлері болып мыналар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рәсімдеуге қойылатын талаптардың бұзылуы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құжат айналымын ұйымдастыруға қойылатын талаптардың бұзылуы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келісілген істер номенклатурасының болмауы, істерді қалыптастыру және оларды ведомстволық мұрағатқа өткізу тәртібінің бұзылуы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ведомстволық мұрағатта Ұлттық мұрағат қоры құжаттарының уақытша сақталу мерзімдерінің және оларды мемлекеттік мұрағатқа өткізу тәртібінің бұзылуы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тұрақты сақталатын істердің бекітілген тізімдемесінің, жеке құрам бойынша келісілген істер тізімдемесінің және сақтауға жатпайтын құжаттарды жоюға бөлу туралы актінің болмауы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температуралық-ылғалдылық режимді тіркеу және істің физика-химиялық жағдайын есепке алу журналдарының болмауы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және арнаулы мемлекеттік мұрағаттарды толықтыру тәртібінің бұзылуы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құжаттарды сақтау тәртібінің бұзылуы – 6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құжаттарды есепке алу тәртібінің бұзылуы – 6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мұрағат қоймасынан құжаттарды беру тәртібінің бұзылуы – 6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Ұлттық мұрағат қоры және басқа да мұрағаттық құжаттарды жеке және заңды тұлғалардың пайдалану құқықтары мен мүдделерінің бұзылуы – 25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Ұлттық мұрағат қоры және басқа да мұрағаттық құжаттарды жою – 25 балл.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