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a252" w14:textId="18ba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Тіркелімдерді жүргізуге арналған зерттеулер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10 тамыздағы № 209 Бұйрығы. Қазақстан Республикасының Әділет министрлігінде 2012 жылы 6 қыркүйекте № 7900 тіркелді. Күші жойылды - Қазақстан Республикасы Ұлттық экономика министрлігі Статистика комитеті Төрағасының 2014 жылғы 9 желтоқсандағы № 77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09.12.2014 </w:t>
      </w:r>
      <w:r>
        <w:rPr>
          <w:rFonts w:ascii="Times New Roman"/>
          <w:b w:val="false"/>
          <w:i w:val="false"/>
          <w:color w:val="ff0000"/>
          <w:sz w:val="28"/>
        </w:rPr>
        <w:t>№ 77</w:t>
      </w:r>
      <w:r>
        <w:rPr>
          <w:rFonts w:ascii="Times New Roman"/>
          <w:b w:val="false"/>
          <w:i w:val="false"/>
          <w:color w:val="ff0000"/>
          <w:sz w:val="28"/>
        </w:rPr>
        <w:t xml:space="preserve"> (01.01.2015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«Жаңа кәсіпорындардың пікіртерімі» жалпымемлекеттік статистикалық байқаудың статистикалық нысаны (коды 1711105, индексі W-004, кезеңділігі бір 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«Жаңа кәсіпорындардың пікіртерімі» жалпымемлекеттік статистикалық байқаудың статистикалық нысанын толтыру жөніндегі нұсқаулық (коды 1711105, индексі W-004, кезеңділігі бір жолғы)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«Экономикалық қызмет түрлері туралы есеп» жалпымемлекеттік статистикалық байқаудың статистикалық нысаны (коды 1721110, индексі 1-СТ,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«Экономикалық қызмет түрлері туралы есеп» жалпымемлекеттік статистикалық байқаудың статистикалық нысанын толтыру жөніндегі нұсқаулық (коды 1721110, индексі 1-СТ, кезеңділігі жылына бір рет)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1731103, индексі 6-м (фермер), кезеңділігі жартыжылдық)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1731103, индексі 6-м (фермер), кезеңділігі жартыжылдық)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«Шаруа немесе фермер қожалықтарындағы жердің және егістік алқабының нақты бары туралы мәліметтер» жалпымемлекеттік статистикалық байқаудың статистикалық нысаны (коды 1741104, индексі 6-ө (фермер),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«Шаруа немесе фермер қожалықтарындағы пайдаланылатын жердің және егістік алқабының нақты бары туралы мәліметтер» жалпымемлекеттік статистикалық байқаудың статистикалық нысанын толтыру жөніндегі нұсқаулық (коды 1741104, индексі 6-ө (фермер),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1761103, индексі 7-м (халық), кезеңділігі жартыжылдық)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1761103, индексі 7-м (халық), кезеңділігі жартыжылдық)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«Үй шаруашылықтарында жердің нақты бары туралы мәліметтер» жалпымемлекеттік статистикалық байқаудың статистикалық нысаны (коды 1771104, индексі 7-ө (халық),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«Үй шаруашылықтарында жердің нақты бары туралы мәліметтер» жалпымемлекеттік статистикалық байқаудың статистикалық нысанын толтыру жөніндегі нұсқаулық (коды 1771104, индексі 7-ө (халық),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«Қалалық елді-мекендерде орналасқан тұрғын үйлерді зерттеу» жалпымемлекеттік статистикалық байқаудың статистикалық нысаны (коды 1781104, индексі 1-ТЖ,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«Қалалық елді-мекендерде орналасқан тұрғын үйлерді зерттеу» жалпымемлекеттік статистикалық байқаудың статистикалық нысанын толтыру жөніндегі нұсқаулық (коды 1781104, индексі 1-ТЖ,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«Тіркелімдер және сыныптамалар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6485 болып тіркелген, 2011 жылғы 14 сәуірдегі № 147 (26549), 2011 жылғы 15 сәуірдегі № 148-151 (26553)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25" w:id="1"/>
    <w:p>
      <w:pPr>
        <w:spacing w:after="0"/>
        <w:ind w:left="0"/>
        <w:jc w:val="both"/>
      </w:pPr>
      <w:r>
        <w:rPr>
          <w:rFonts w:ascii="Times New Roman"/>
          <w:b w:val="false"/>
          <w:i w:val="false"/>
          <w:color w:val="ff0000"/>
          <w:sz w:val="28"/>
        </w:rPr>
        <w:t>
      Ескерту. 1-қосымша жаңа редакцияда - ҚР Статистика агенттігі төрағасының 13.08.2013 </w:t>
      </w:r>
      <w:r>
        <w:rPr>
          <w:rFonts w:ascii="Times New Roman"/>
          <w:b w:val="false"/>
          <w:i w:val="false"/>
          <w:color w:val="ff0000"/>
          <w:sz w:val="28"/>
        </w:rPr>
        <w:t>№ 192</w:t>
      </w:r>
      <w:r>
        <w:rPr>
          <w:rFonts w:ascii="Times New Roman"/>
          <w:b w:val="false"/>
          <w:i w:val="false"/>
          <w:color w:val="ff0000"/>
          <w:sz w:val="28"/>
        </w:rPr>
        <w:t> бұйрығымен (01.01.2014 бастап қолданысқа енгiзiледi).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553"/>
        <w:gridCol w:w="4741"/>
        <w:gridCol w:w="107"/>
        <w:gridCol w:w="2513"/>
        <w:gridCol w:w="11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1-қосымша</w:t>
            </w:r>
          </w:p>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10 августа 2011 года № 209</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xml:space="preserve">
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1711105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Жаңа кәсіпорындарға пікіртерім жүргізу</w:t>
            </w:r>
            <w:r>
              <w:br/>
            </w:r>
            <w:r>
              <w:rPr>
                <w:rFonts w:ascii="Times New Roman"/>
                <w:b/>
                <w:i w:val="false"/>
                <w:color w:val="000000"/>
              </w:rPr>
              <w:t>
Опрос новых предприятий</w:t>
            </w:r>
          </w:p>
        </w:tc>
      </w:tr>
      <w:tr>
        <w:trPr>
          <w:trHeight w:val="3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1711105</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r>
              <w:br/>
            </w:r>
            <w:r>
              <w:rPr>
                <w:rFonts w:ascii="Times New Roman"/>
                <w:b w:val="false"/>
                <w:i w:val="false"/>
                <w:color w:val="000000"/>
                <w:sz w:val="20"/>
              </w:rPr>
              <w:t>
Единовременная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834"/>
              <w:gridCol w:w="834"/>
              <w:gridCol w:w="834"/>
              <w:gridCol w:w="83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Уважаемый респондент! Поздравляем Вас с началом деятельности!</w:t>
      </w:r>
    </w:p>
    <w:p>
      <w:pPr>
        <w:spacing w:after="0"/>
        <w:ind w:left="0"/>
        <w:jc w:val="both"/>
      </w:pPr>
      <w:r>
        <w:rPr>
          <w:rFonts w:ascii="Times New Roman"/>
          <w:b w:val="false"/>
          <w:i w:val="false"/>
          <w:color w:val="000000"/>
          <w:sz w:val="28"/>
        </w:rPr>
        <w:t>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Сұрақтарға жауап бергенде сұраққа қарама-қарсы орналасқан тиісті жолды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bookmarkStart w:name="z26" w:id="2"/>
    <w:p>
      <w:pPr>
        <w:spacing w:after="0"/>
        <w:ind w:left="0"/>
        <w:jc w:val="both"/>
      </w:pPr>
      <w:r>
        <w:rPr>
          <w:rFonts w:ascii="Times New Roman"/>
          <w:b w:val="false"/>
          <w:i w:val="false"/>
          <w:color w:val="000000"/>
          <w:sz w:val="28"/>
        </w:rPr>
        <w:t>
      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1"/>
        <w:gridCol w:w="6809"/>
      </w:tblGrid>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индексі</w:t>
            </w:r>
            <w:r>
              <w:br/>
            </w:r>
            <w:r>
              <w:rPr>
                <w:rFonts w:ascii="Times New Roman"/>
                <w:b w:val="false"/>
                <w:i w:val="false"/>
                <w:color w:val="000000"/>
                <w:sz w:val="20"/>
              </w:rPr>
              <w:t>
Почтовый индекс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Область</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(немесе қаланың ауданы)</w:t>
            </w:r>
            <w:r>
              <w:br/>
            </w:r>
            <w:r>
              <w:rPr>
                <w:rFonts w:ascii="Times New Roman"/>
                <w:b w:val="false"/>
                <w:i w:val="false"/>
                <w:color w:val="000000"/>
                <w:sz w:val="20"/>
              </w:rPr>
              <w:t>
Город, район (или район города)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(ауыл)</w:t>
            </w:r>
            <w:r>
              <w:br/>
            </w:r>
            <w:r>
              <w:rPr>
                <w:rFonts w:ascii="Times New Roman"/>
                <w:b w:val="false"/>
                <w:i w:val="false"/>
                <w:color w:val="000000"/>
                <w:sz w:val="20"/>
              </w:rPr>
              <w:t>
Населенный пункт (село)</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(көше, даңғыл)</w:t>
            </w:r>
            <w:r>
              <w:br/>
            </w:r>
            <w:r>
              <w:rPr>
                <w:rFonts w:ascii="Times New Roman"/>
                <w:b w:val="false"/>
                <w:i w:val="false"/>
                <w:color w:val="000000"/>
                <w:sz w:val="20"/>
              </w:rPr>
              <w:t>
Местонахождение (улица, проспект)</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және кеңсенің (пәтердің) нөмірі</w:t>
            </w:r>
            <w:r>
              <w:br/>
            </w:r>
            <w:r>
              <w:rPr>
                <w:rFonts w:ascii="Times New Roman"/>
                <w:b w:val="false"/>
                <w:i w:val="false"/>
                <w:color w:val="000000"/>
                <w:sz w:val="20"/>
              </w:rPr>
              <w:t>
Номер дома и офиса (квартиры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r>
              <w:br/>
            </w:r>
            <w:r>
              <w:rPr>
                <w:rFonts w:ascii="Times New Roman"/>
                <w:b w:val="false"/>
                <w:i w:val="false"/>
                <w:color w:val="000000"/>
                <w:sz w:val="20"/>
              </w:rPr>
              <w:t>
Электронный адрес</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3"/>
    <w:p>
      <w:pPr>
        <w:spacing w:after="0"/>
        <w:ind w:left="0"/>
        <w:jc w:val="both"/>
      </w:pPr>
      <w:r>
        <w:rPr>
          <w:rFonts w:ascii="Times New Roman"/>
          <w:b w:val="false"/>
          <w:i w:val="false"/>
          <w:color w:val="000000"/>
          <w:sz w:val="28"/>
        </w:rPr>
        <w:t>
      2. Сіздің кәсіпорныңызда статистика органдарымен өзара 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1196"/>
        <w:gridCol w:w="6819"/>
        <w:gridCol w:w="1247"/>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басшысына</w:t>
            </w:r>
            <w:r>
              <w:br/>
            </w:r>
            <w:r>
              <w:rPr>
                <w:rFonts w:ascii="Times New Roman"/>
                <w:b w:val="false"/>
                <w:i w:val="false"/>
                <w:color w:val="000000"/>
                <w:sz w:val="20"/>
              </w:rPr>
              <w:t>
К руководителю предприятия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тұлғаға»(егер«Өзге тұлғаға белгіленсе ТАӘ</w:t>
            </w:r>
            <w:r>
              <w:rPr>
                <w:rFonts w:ascii="Times New Roman"/>
                <w:b w:val="false"/>
                <w:i w:val="false"/>
                <w:color w:val="000000"/>
                <w:vertAlign w:val="superscript"/>
              </w:rPr>
              <w:t>1</w:t>
            </w:r>
            <w:r>
              <w:rPr>
                <w:rFonts w:ascii="Times New Roman"/>
                <w:b w:val="false"/>
                <w:i w:val="false"/>
                <w:color w:val="000000"/>
                <w:sz w:val="20"/>
              </w:rPr>
              <w:t>, ЖСН</w:t>
            </w:r>
            <w:r>
              <w:rPr>
                <w:rFonts w:ascii="Times New Roman"/>
                <w:b w:val="false"/>
                <w:i w:val="false"/>
                <w:color w:val="000000"/>
                <w:vertAlign w:val="superscript"/>
              </w:rPr>
              <w:t>2</w:t>
            </w:r>
            <w:r>
              <w:rPr>
                <w:rFonts w:ascii="Times New Roman"/>
                <w:b w:val="false"/>
                <w:i w:val="false"/>
                <w:color w:val="000000"/>
                <w:sz w:val="20"/>
              </w:rPr>
              <w:t>, телефон, электрондық мекенжайын толтырыңыз)</w:t>
            </w:r>
            <w:r>
              <w:br/>
            </w:r>
            <w:r>
              <w:rPr>
                <w:rFonts w:ascii="Times New Roman"/>
                <w:b w:val="false"/>
                <w:i w:val="false"/>
                <w:color w:val="000000"/>
                <w:sz w:val="20"/>
              </w:rPr>
              <w:t>
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телефон, электронный адрес)</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r>
              <w:br/>
            </w: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ТӘЖ осы жерде және бұдан әрі - Тегі, аты, әкесінің аты</w:t>
      </w:r>
      <w:r>
        <w:br/>
      </w:r>
      <w:r>
        <w:rPr>
          <w:rFonts w:ascii="Times New Roman"/>
          <w:b w:val="false"/>
          <w:i w:val="false"/>
          <w:color w:val="000000"/>
          <w:sz w:val="28"/>
        </w:rPr>
        <w:t>
ФИО здесь и далее – Фамилия, имя, отчество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ЖСН осы жерде және бұдан әрі - Жеке сәйкестендіру нөмірі</w:t>
      </w:r>
      <w:r>
        <w:br/>
      </w:r>
      <w:r>
        <w:rPr>
          <w:rFonts w:ascii="Times New Roman"/>
          <w:b w:val="false"/>
          <w:i w:val="false"/>
          <w:color w:val="000000"/>
          <w:sz w:val="28"/>
        </w:rPr>
        <w:t>
ИИН здесь и далее – Индивидуальный идентификационный номер</w:t>
      </w:r>
    </w:p>
    <w:bookmarkStart w:name="z28" w:id="4"/>
    <w:p>
      <w:pPr>
        <w:spacing w:after="0"/>
        <w:ind w:left="0"/>
        <w:jc w:val="both"/>
      </w:pPr>
      <w:r>
        <w:rPr>
          <w:rFonts w:ascii="Times New Roman"/>
          <w:b w:val="false"/>
          <w:i w:val="false"/>
          <w:color w:val="000000"/>
          <w:sz w:val="28"/>
        </w:rPr>
        <w:t>
      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какой вид деятельности будет осуществлять Ваше предприятие: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3"/>
        <w:gridCol w:w="7377"/>
      </w:tblGrid>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өндірісі (қандай тауарлар екенін көрсетіңіз)</w:t>
            </w:r>
            <w:r>
              <w:br/>
            </w:r>
            <w:r>
              <w:rPr>
                <w:rFonts w:ascii="Times New Roman"/>
                <w:b w:val="false"/>
                <w:i w:val="false"/>
                <w:color w:val="000000"/>
                <w:sz w:val="20"/>
              </w:rPr>
              <w:t xml:space="preserve">
Производство товаров (укажите, каких товаров)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(нақтысын көрсетіңіз)</w:t>
            </w:r>
            <w:r>
              <w:br/>
            </w:r>
            <w:r>
              <w:rPr>
                <w:rFonts w:ascii="Times New Roman"/>
                <w:b w:val="false"/>
                <w:i w:val="false"/>
                <w:color w:val="000000"/>
                <w:sz w:val="20"/>
              </w:rPr>
              <w:t>
Другое (укажите, что именно)</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5"/>
    <w:p>
      <w:pPr>
        <w:spacing w:after="0"/>
        <w:ind w:left="0"/>
        <w:jc w:val="both"/>
      </w:pPr>
      <w:r>
        <w:rPr>
          <w:rFonts w:ascii="Times New Roman"/>
          <w:b w:val="false"/>
          <w:i w:val="false"/>
          <w:color w:val="000000"/>
          <w:sz w:val="28"/>
        </w:rPr>
        <w:t>
      4. Көрсетіңіз:</w:t>
      </w:r>
      <w:r>
        <w:br/>
      </w:r>
      <w:r>
        <w:rPr>
          <w:rFonts w:ascii="Times New Roman"/>
          <w:b w:val="false"/>
          <w:i w:val="false"/>
          <w:color w:val="000000"/>
          <w:sz w:val="28"/>
        </w:rPr>
        <w:t>
      Укажите, пожалуйста: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7356"/>
      </w:tblGrid>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сәттегі қызметкерлер саны (адам)</w:t>
            </w:r>
            <w:r>
              <w:br/>
            </w:r>
            <w:r>
              <w:rPr>
                <w:rFonts w:ascii="Times New Roman"/>
                <w:b w:val="false"/>
                <w:i w:val="false"/>
                <w:color w:val="000000"/>
                <w:sz w:val="20"/>
              </w:rPr>
              <w:t>
Численность работников на момент регистрации (человек)</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Ожидаемую списочную численность работников в течение года с момента регистрации (человек)</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6"/>
    <w:p>
      <w:pPr>
        <w:spacing w:after="0"/>
        <w:ind w:left="0"/>
        <w:jc w:val="both"/>
      </w:pPr>
      <w:r>
        <w:rPr>
          <w:rFonts w:ascii="Times New Roman"/>
          <w:b w:val="false"/>
          <w:i w:val="false"/>
          <w:color w:val="000000"/>
          <w:sz w:val="28"/>
        </w:rPr>
        <w:t>
      5. Төменде көрсетілген тізімнен Сіздің кәсіпорныңызға неғұрлым 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 предприятия из списка приведенного ниже: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1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Предприятие еще не действует - не производит товаров, услуг, но начнет производить в течение года со дня регистрации</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Предприятие будет осуществлять экономическую деятельность (производить какие-либо товары, услуги) в течение месяца со дня регистрации</w:t>
            </w:r>
          </w:p>
        </w:tc>
      </w:tr>
    </w:tbl>
    <w:p>
      <w:pPr>
        <w:spacing w:after="0"/>
        <w:ind w:left="0"/>
        <w:jc w:val="both"/>
      </w:pPr>
      <w:r>
        <w:rPr>
          <w:rFonts w:ascii="Times New Roman"/>
          <w:b w:val="false"/>
          <w:i w:val="false"/>
          <w:color w:val="000000"/>
          <w:sz w:val="28"/>
        </w:rPr>
        <w:t xml:space="preserve">Атауы                               Мекенжайы </w:t>
      </w:r>
      <w:r>
        <w:br/>
      </w:r>
      <w:r>
        <w:rPr>
          <w:rFonts w:ascii="Times New Roman"/>
          <w:b w:val="false"/>
          <w:i w:val="false"/>
          <w:color w:val="000000"/>
          <w:sz w:val="28"/>
        </w:rPr>
        <w:t>
Наименование _____________________  Адрес____________________________</w:t>
      </w:r>
      <w:r>
        <w:br/>
      </w:r>
      <w:r>
        <w:rPr>
          <w:rFonts w:ascii="Times New Roman"/>
          <w:b w:val="false"/>
          <w:i w:val="false"/>
          <w:color w:val="000000"/>
          <w:sz w:val="28"/>
        </w:rPr>
        <w:t>
__________________________________  Телефон:_________________________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бухгалтер_ ______________________________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2-қосымша          </w:t>
      </w:r>
    </w:p>
    <w:bookmarkEnd w:id="7"/>
    <w:bookmarkStart w:name="z33" w:id="8"/>
    <w:p>
      <w:pPr>
        <w:spacing w:after="0"/>
        <w:ind w:left="0"/>
        <w:jc w:val="left"/>
      </w:pPr>
      <w:r>
        <w:rPr>
          <w:rFonts w:ascii="Times New Roman"/>
          <w:b/>
          <w:i w:val="false"/>
          <w:color w:val="000000"/>
        </w:rPr>
        <w:t xml:space="preserve"> 
«Жаңа кәсіпорындарға пікіртерім жүргізу» жалпымемлекеттік</w:t>
      </w:r>
      <w:r>
        <w:br/>
      </w:r>
      <w:r>
        <w:rPr>
          <w:rFonts w:ascii="Times New Roman"/>
          <w:b/>
          <w:i w:val="false"/>
          <w:color w:val="000000"/>
        </w:rPr>
        <w:t>
статистикалық байқаудың статистикалық нысанын (коды 1711105,</w:t>
      </w:r>
      <w:r>
        <w:br/>
      </w:r>
      <w:r>
        <w:rPr>
          <w:rFonts w:ascii="Times New Roman"/>
          <w:b/>
          <w:i w:val="false"/>
          <w:color w:val="000000"/>
        </w:rPr>
        <w:t>
индексі W-004, кезеңділігі бір жолғы) толтыру жөніндегі</w:t>
      </w:r>
      <w:r>
        <w:br/>
      </w:r>
      <w:r>
        <w:rPr>
          <w:rFonts w:ascii="Times New Roman"/>
          <w:b/>
          <w:i w:val="false"/>
          <w:color w:val="000000"/>
        </w:rPr>
        <w:t>
нұсқаулық</w:t>
      </w:r>
    </w:p>
    <w:bookmarkEnd w:id="8"/>
    <w:p>
      <w:pPr>
        <w:spacing w:after="0"/>
        <w:ind w:left="0"/>
        <w:jc w:val="both"/>
      </w:pPr>
      <w:r>
        <w:rPr>
          <w:rFonts w:ascii="Times New Roman"/>
          <w:b w:val="false"/>
          <w:i w:val="false"/>
          <w:color w:val="ff0000"/>
          <w:sz w:val="28"/>
        </w:rPr>
        <w:t>      Ескерту. 2-қосымша жаңа редакцияда - ҚР Статистика агенттігі төрағасының 13.08.2013 </w:t>
      </w:r>
      <w:r>
        <w:rPr>
          <w:rFonts w:ascii="Times New Roman"/>
          <w:b w:val="false"/>
          <w:i w:val="false"/>
          <w:color w:val="ff0000"/>
          <w:sz w:val="28"/>
        </w:rPr>
        <w:t>№ 192</w:t>
      </w:r>
      <w:r>
        <w:rPr>
          <w:rFonts w:ascii="Times New Roman"/>
          <w:b w:val="false"/>
          <w:i w:val="false"/>
          <w:color w:val="ff0000"/>
          <w:sz w:val="28"/>
        </w:rPr>
        <w:t> бұйрығымен (01.01.2014 бастап қолданысқа енгiзiледi).</w:t>
      </w:r>
    </w:p>
    <w:bookmarkStart w:name="z34" w:id="9"/>
    <w:p>
      <w:pPr>
        <w:spacing w:after="0"/>
        <w:ind w:left="0"/>
        <w:jc w:val="both"/>
      </w:pPr>
      <w:r>
        <w:rPr>
          <w:rFonts w:ascii="Times New Roman"/>
          <w:b w:val="false"/>
          <w:i w:val="false"/>
          <w:color w:val="000000"/>
          <w:sz w:val="28"/>
        </w:rPr>
        <w:t>
      1. Осы «Жаңа кәсіпорындарға пікіртерім жүргізу» (коды 1711105, индексі W-004,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«Жаңа кәсіпорындарға пікіртерім жүргізу» (коды 1711105, индексі W-004, кезеңділігі бір 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 жүзеге асыратын қызметтің басқа кез-келген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оның жасалу мерзіміне қарамастан, еңбек шарты бойынша жұмысқа қабылданған тұлғалар саны.</w:t>
      </w:r>
      <w:r>
        <w:br/>
      </w:r>
      <w:r>
        <w:rPr>
          <w:rFonts w:ascii="Times New Roman"/>
          <w:b w:val="false"/>
          <w:i w:val="false"/>
          <w:color w:val="000000"/>
          <w:sz w:val="28"/>
        </w:rPr>
        <w:t>
</w:t>
      </w:r>
      <w:r>
        <w:rPr>
          <w:rFonts w:ascii="Times New Roman"/>
          <w:b w:val="false"/>
          <w:i w:val="false"/>
          <w:color w:val="000000"/>
          <w:sz w:val="28"/>
        </w:rPr>
        <w:t>
      3. 1-бөлімде кәсіпорынның мекенжайы бөлігі бойынша ақпарат көрсетіледі.</w:t>
      </w:r>
      <w:r>
        <w:br/>
      </w:r>
      <w:r>
        <w:rPr>
          <w:rFonts w:ascii="Times New Roman"/>
          <w:b w:val="false"/>
          <w:i w:val="false"/>
          <w:color w:val="000000"/>
          <w:sz w:val="28"/>
        </w:rPr>
        <w:t>
</w:t>
      </w:r>
      <w:r>
        <w:rPr>
          <w:rFonts w:ascii="Times New Roman"/>
          <w:b w:val="false"/>
          <w:i w:val="false"/>
          <w:color w:val="000000"/>
          <w:sz w:val="28"/>
        </w:rPr>
        <w:t>
      4. 2-бөлімде кәсіпорынның байланыс жасайтын тұлғалары жөніндегі ақпарат көрсетіледі.</w:t>
      </w:r>
      <w:r>
        <w:br/>
      </w:r>
      <w:r>
        <w:rPr>
          <w:rFonts w:ascii="Times New Roman"/>
          <w:b w:val="false"/>
          <w:i w:val="false"/>
          <w:color w:val="000000"/>
          <w:sz w:val="28"/>
        </w:rPr>
        <w:t>
</w:t>
      </w:r>
      <w:r>
        <w:rPr>
          <w:rFonts w:ascii="Times New Roman"/>
          <w:b w:val="false"/>
          <w:i w:val="false"/>
          <w:color w:val="000000"/>
          <w:sz w:val="28"/>
        </w:rPr>
        <w:t>
      5. 3-бөлімде кәсіпорын қандай қызметпен айналысқалы жатқанын көрсетіледі.</w:t>
      </w:r>
      <w:r>
        <w:br/>
      </w:r>
      <w:r>
        <w:rPr>
          <w:rFonts w:ascii="Times New Roman"/>
          <w:b w:val="false"/>
          <w:i w:val="false"/>
          <w:color w:val="000000"/>
          <w:sz w:val="28"/>
        </w:rPr>
        <w:t>
</w:t>
      </w:r>
      <w:r>
        <w:rPr>
          <w:rFonts w:ascii="Times New Roman"/>
          <w:b w:val="false"/>
          <w:i w:val="false"/>
          <w:color w:val="000000"/>
          <w:sz w:val="28"/>
        </w:rPr>
        <w:t>
      6. 4-бөлімде кәсіпорында жұмыспен қамтылғандардың саны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7. 5-бөлімде ағымдағы кезеңге кәсіпорынның белсенділік түрі көрсетіледі.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p>
    <w:bookmarkEnd w:id="9"/>
    <w:bookmarkStart w:name="z44" w:id="10"/>
    <w:p>
      <w:pPr>
        <w:spacing w:after="0"/>
        <w:ind w:left="0"/>
        <w:jc w:val="both"/>
      </w:pPr>
      <w:r>
        <w:rPr>
          <w:rFonts w:ascii="Times New Roman"/>
          <w:b w:val="false"/>
          <w:i w:val="false"/>
          <w:color w:val="ff0000"/>
          <w:sz w:val="28"/>
        </w:rPr>
        <w:t>
      Ескерту. 3-қосымша жаңа редакцияда - ҚР Статистика агенттігі төрағасының 13.08.2013 </w:t>
      </w:r>
      <w:r>
        <w:rPr>
          <w:rFonts w:ascii="Times New Roman"/>
          <w:b w:val="false"/>
          <w:i w:val="false"/>
          <w:color w:val="ff0000"/>
          <w:sz w:val="28"/>
        </w:rPr>
        <w:t>№ 192</w:t>
      </w:r>
      <w:r>
        <w:rPr>
          <w:rFonts w:ascii="Times New Roman"/>
          <w:b w:val="false"/>
          <w:i w:val="false"/>
          <w:color w:val="ff0000"/>
          <w:sz w:val="28"/>
        </w:rPr>
        <w:t> бұйрығымен (01.01.2014 бастап қолданысқа енгiзiледi).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3329"/>
        <w:gridCol w:w="166"/>
        <w:gridCol w:w="3923"/>
        <w:gridCol w:w="1864"/>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1663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3-қосымша</w:t>
            </w:r>
          </w:p>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10 августа 2012 года № 209</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1721110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 туралы есеп</w:t>
            </w:r>
            <w:r>
              <w:br/>
            </w:r>
            <w:r>
              <w:rPr>
                <w:rFonts w:ascii="Times New Roman"/>
                <w:b/>
                <w:i w:val="false"/>
                <w:color w:val="000000"/>
              </w:rPr>
              <w:t>
Отчет о видах экономической деятельности</w:t>
            </w:r>
          </w:p>
        </w:tc>
      </w:tr>
      <w:tr>
        <w:trPr>
          <w:trHeight w:val="375"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1721110</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r>
              <w:br/>
            </w:r>
            <w:r>
              <w:rPr>
                <w:rFonts w:ascii="Times New Roman"/>
                <w:b w:val="false"/>
                <w:i w:val="false"/>
                <w:color w:val="000000"/>
                <w:sz w:val="20"/>
              </w:rPr>
              <w:t>
1-СР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Один раз в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50 человек, за исключением отчитывающихся по статистической форме «Отчет о деятельности малого предприятия» 2-МП, вновь зарегистрированных в отчетном периоде и государственных учреждений.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30 қазан</w:t>
            </w:r>
            <w:r>
              <w:br/>
            </w:r>
            <w:r>
              <w:rPr>
                <w:rFonts w:ascii="Times New Roman"/>
                <w:b w:val="false"/>
                <w:i w:val="false"/>
                <w:color w:val="000000"/>
                <w:sz w:val="20"/>
              </w:rPr>
              <w:t>
Срок представления - 30 октября после отчетного периода</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764"/>
              <w:gridCol w:w="764"/>
              <w:gridCol w:w="764"/>
              <w:gridCol w:w="765"/>
              <w:gridCol w:w="765"/>
              <w:gridCol w:w="765"/>
              <w:gridCol w:w="765"/>
              <w:gridCol w:w="765"/>
              <w:gridCol w:w="765"/>
              <w:gridCol w:w="76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1057"/>
        <w:gridCol w:w="4069"/>
        <w:gridCol w:w="1581"/>
        <w:gridCol w:w="3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 кезеңде қызметкерлердің орташа алғандағы тізімдік санын көрсетіңіз,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Есепті кезеңдегі активтердің орташа жылдық құнын көрсетіңіз, мың теңге</w:t>
            </w:r>
            <w:r>
              <w:br/>
            </w:r>
            <w:r>
              <w:rPr>
                <w:rFonts w:ascii="Times New Roman"/>
                <w:b w:val="false"/>
                <w:i w:val="false"/>
                <w:color w:val="000000"/>
                <w:sz w:val="20"/>
              </w:rPr>
              <w:t>
Укажите среднегодовую стоимость активов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кәсіпорныңыз есепті кезеңде тауарларды өндіруді (өткізуді) және (немесе) қызмет</w:t>
            </w:r>
            <w:r>
              <w:br/>
            </w:r>
            <w:r>
              <w:rPr>
                <w:rFonts w:ascii="Times New Roman"/>
                <w:b w:val="false"/>
                <w:i w:val="false"/>
                <w:color w:val="000000"/>
                <w:sz w:val="20"/>
              </w:rPr>
              <w:t>
көрсетуді жүзеге асырды ма («</w:t>
            </w:r>
            <w:r>
              <w:rPr>
                <w:rFonts w:ascii="Times New Roman"/>
                <w:b w:val="false"/>
                <w:i/>
                <w:color w:val="000000"/>
                <w:sz w:val="20"/>
              </w:rPr>
              <w:t>V</w:t>
            </w:r>
            <w:r>
              <w:rPr>
                <w:rFonts w:ascii="Times New Roman"/>
                <w:b w:val="false"/>
                <w:i w:val="false"/>
                <w:color w:val="000000"/>
                <w:sz w:val="20"/>
              </w:rPr>
              <w:t>» белгісімен белгілеу)</w:t>
            </w:r>
            <w:r>
              <w:br/>
            </w:r>
            <w:r>
              <w:rPr>
                <w:rFonts w:ascii="Times New Roman"/>
                <w:b w:val="false"/>
                <w:i w:val="false"/>
                <w:color w:val="000000"/>
                <w:sz w:val="20"/>
              </w:rPr>
              <w:t xml:space="preserve">
В отчетном периоде осуществляло ли Ваше предприятие производство (реализацию) товаров и (или) оказание услуг (отметить знаком </w:t>
            </w:r>
            <w:r>
              <w:rPr>
                <w:rFonts w:ascii="Times New Roman"/>
                <w:b w:val="false"/>
                <w:i/>
                <w:color w:val="000000"/>
                <w:sz w:val="20"/>
              </w:rPr>
              <w:t>V</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жүзеге асырды</w:t>
            </w:r>
            <w:r>
              <w:br/>
            </w:r>
            <w:r>
              <w:rPr>
                <w:rFonts w:ascii="Times New Roman"/>
                <w:b w:val="false"/>
                <w:i w:val="false"/>
                <w:color w:val="000000"/>
                <w:sz w:val="20"/>
              </w:rPr>
              <w:t>
осуществляло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жүзеге асырмады</w:t>
            </w:r>
            <w:r>
              <w:br/>
            </w:r>
            <w:r>
              <w:rPr>
                <w:rFonts w:ascii="Times New Roman"/>
                <w:b w:val="false"/>
                <w:i w:val="false"/>
                <w:color w:val="000000"/>
                <w:sz w:val="20"/>
              </w:rPr>
              <w:t>
не осуществляло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Сіз 3.1. тармақты толтырсаңыз, онда 4-тармаққа көшіңіз</w:t>
            </w:r>
            <w:r>
              <w:br/>
            </w:r>
            <w:r>
              <w:rPr>
                <w:rFonts w:ascii="Times New Roman"/>
                <w:b w:val="false"/>
                <w:i w:val="false"/>
                <w:color w:val="000000"/>
                <w:sz w:val="20"/>
              </w:rPr>
              <w:t>
Если Вы заполнили пункт 3.1., то переходите к пункту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Сіздің кәсіпорныңыз тауарларды өндіруді (өткізуді) және (немесе) қызмет көрсетуді жүзеге асыратын болса, онда кестені толтырыңыз</w:t>
            </w:r>
            <w:r>
              <w:br/>
            </w:r>
            <w:r>
              <w:rPr>
                <w:rFonts w:ascii="Times New Roman"/>
                <w:b w:val="false"/>
                <w:i w:val="false"/>
                <w:color w:val="000000"/>
                <w:sz w:val="20"/>
              </w:rPr>
              <w:t xml:space="preserve">
Если Ваше предприятие осуществляет производство (реализацию) товаров и (или) оказание услуг, то заполните таблицу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947"/>
        <w:gridCol w:w="3520"/>
        <w:gridCol w:w="3521"/>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Наименование вида деятельности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 (статистика органының қызметкері толтырады) код ОКЭД* (заполняется работником органа статистики)</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(мың теңге)</w:t>
            </w:r>
            <w:r>
              <w:br/>
            </w:r>
            <w:r>
              <w:rPr>
                <w:rFonts w:ascii="Times New Roman"/>
                <w:b w:val="false"/>
                <w:i w:val="false"/>
                <w:color w:val="000000"/>
                <w:sz w:val="20"/>
              </w:rPr>
              <w:t>
Объем произведенной продукции и оказанных услуг (тысяч тенге)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*ЭҚЖЖ коды - Экономикалық қызмет түрлерінің номенклатурасының коды</w:t>
      </w:r>
      <w:r>
        <w:br/>
      </w:r>
      <w:r>
        <w:rPr>
          <w:rFonts w:ascii="Times New Roman"/>
          <w:b w:val="false"/>
          <w:i w:val="false"/>
          <w:color w:val="000000"/>
          <w:sz w:val="28"/>
        </w:rPr>
        <w:t>
Код ОКЭД - Код Номенклатуры видов экономической деятельности</w:t>
      </w:r>
    </w:p>
    <w:p>
      <w:pPr>
        <w:spacing w:after="0"/>
        <w:ind w:left="0"/>
        <w:jc w:val="both"/>
      </w:pPr>
      <w:r>
        <w:rPr>
          <w:rFonts w:ascii="Times New Roman"/>
          <w:b w:val="false"/>
          <w:i w:val="false"/>
          <w:color w:val="000000"/>
          <w:sz w:val="28"/>
        </w:rPr>
        <w:t xml:space="preserve">Атауы                               Мекенжайы </w:t>
      </w:r>
      <w:r>
        <w:br/>
      </w:r>
      <w:r>
        <w:rPr>
          <w:rFonts w:ascii="Times New Roman"/>
          <w:b w:val="false"/>
          <w:i w:val="false"/>
          <w:color w:val="000000"/>
          <w:sz w:val="28"/>
        </w:rPr>
        <w:t>
Наименование _____________________  Адрес____________________________</w:t>
      </w:r>
      <w:r>
        <w:br/>
      </w:r>
      <w:r>
        <w:rPr>
          <w:rFonts w:ascii="Times New Roman"/>
          <w:b w:val="false"/>
          <w:i w:val="false"/>
          <w:color w:val="000000"/>
          <w:sz w:val="28"/>
        </w:rPr>
        <w:t>
__________________________________  Телефон:_________________________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   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4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4-қосымша           </w:t>
      </w:r>
    </w:p>
    <w:bookmarkEnd w:id="11"/>
    <w:bookmarkStart w:name="z46" w:id="12"/>
    <w:p>
      <w:pPr>
        <w:spacing w:after="0"/>
        <w:ind w:left="0"/>
        <w:jc w:val="left"/>
      </w:pPr>
      <w:r>
        <w:rPr>
          <w:rFonts w:ascii="Times New Roman"/>
          <w:b/>
          <w:i w:val="false"/>
          <w:color w:val="000000"/>
        </w:rPr>
        <w:t xml:space="preserve"> 
«Экономикалық қызмет түрлері туралы есеп» жалпымемлекеттік</w:t>
      </w:r>
      <w:r>
        <w:br/>
      </w:r>
      <w:r>
        <w:rPr>
          <w:rFonts w:ascii="Times New Roman"/>
          <w:b/>
          <w:i w:val="false"/>
          <w:color w:val="000000"/>
        </w:rPr>
        <w:t>
статистикалық байқаудың статистикалық нысанын (коды 1721110,</w:t>
      </w:r>
      <w:r>
        <w:br/>
      </w:r>
      <w:r>
        <w:rPr>
          <w:rFonts w:ascii="Times New Roman"/>
          <w:b/>
          <w:i w:val="false"/>
          <w:color w:val="000000"/>
        </w:rPr>
        <w:t>
индексі 1-СТ кезеңділігі жылына бір рет) толтыру жөніндегі</w:t>
      </w:r>
      <w:r>
        <w:br/>
      </w:r>
      <w:r>
        <w:rPr>
          <w:rFonts w:ascii="Times New Roman"/>
          <w:b/>
          <w:i w:val="false"/>
          <w:color w:val="000000"/>
        </w:rPr>
        <w:t xml:space="preserve">
нұсқаулық   </w:t>
      </w:r>
    </w:p>
    <w:bookmarkEnd w:id="12"/>
    <w:p>
      <w:pPr>
        <w:spacing w:after="0"/>
        <w:ind w:left="0"/>
        <w:jc w:val="both"/>
      </w:pPr>
      <w:r>
        <w:rPr>
          <w:rFonts w:ascii="Times New Roman"/>
          <w:b w:val="false"/>
          <w:i w:val="false"/>
          <w:color w:val="ff0000"/>
          <w:sz w:val="28"/>
        </w:rPr>
        <w:t>      Ескерту. 4-қосымша жаңа редакцияда - ҚР Статистика агенттігі төрағасының 13.08.2013 </w:t>
      </w:r>
      <w:r>
        <w:rPr>
          <w:rFonts w:ascii="Times New Roman"/>
          <w:b w:val="false"/>
          <w:i w:val="false"/>
          <w:color w:val="ff0000"/>
          <w:sz w:val="28"/>
        </w:rPr>
        <w:t>№ 192</w:t>
      </w:r>
      <w:r>
        <w:rPr>
          <w:rFonts w:ascii="Times New Roman"/>
          <w:b w:val="false"/>
          <w:i w:val="false"/>
          <w:color w:val="ff0000"/>
          <w:sz w:val="28"/>
        </w:rPr>
        <w:t> бұйрығымен (01.01.2014 бастап қолданысқа енгiзiледi). </w:t>
      </w:r>
    </w:p>
    <w:bookmarkStart w:name="z47" w:id="1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«Экономикалық қызмет түрлері туралы есеп» жалпымемлекеттік статистикалық байқаудың (коды 1721110, индексі 1-СТ, кезеңділігі жылына бір рет)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субъекті жүзеге асыратын қызметтің кез-келген басқа әрбір түріне қосылған құннан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4)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еңбек шарты бойынша, оның жасалу мерзіміне қарамастан қабылданған тұлғалар саны.</w:t>
      </w:r>
      <w:r>
        <w:br/>
      </w:r>
      <w:r>
        <w:rPr>
          <w:rFonts w:ascii="Times New Roman"/>
          <w:b w:val="false"/>
          <w:i w:val="false"/>
          <w:color w:val="000000"/>
          <w:sz w:val="28"/>
        </w:rPr>
        <w:t>
</w:t>
      </w:r>
      <w:r>
        <w:rPr>
          <w:rFonts w:ascii="Times New Roman"/>
          <w:b w:val="false"/>
          <w:i w:val="false"/>
          <w:color w:val="000000"/>
          <w:sz w:val="28"/>
        </w:rPr>
        <w:t>
      3.1-бөлімде есепті кезеңде қызметкерлердің орташа алғандағы тізімдік саны көрсетіледі.</w:t>
      </w:r>
      <w:r>
        <w:br/>
      </w:r>
      <w:r>
        <w:rPr>
          <w:rFonts w:ascii="Times New Roman"/>
          <w:b w:val="false"/>
          <w:i w:val="false"/>
          <w:color w:val="000000"/>
          <w:sz w:val="28"/>
        </w:rPr>
        <w:t>
</w:t>
      </w:r>
      <w:r>
        <w:rPr>
          <w:rFonts w:ascii="Times New Roman"/>
          <w:b w:val="false"/>
          <w:i w:val="false"/>
          <w:color w:val="000000"/>
          <w:sz w:val="28"/>
        </w:rPr>
        <w:t>
      Есепті кезеңдегі қызметкерлердің орташа алғандағы тізімдік саны есепті кезеңдегі әр айдың соңындағы қызметкерлердің орташа арифметикалық санына тең.</w:t>
      </w:r>
      <w:r>
        <w:br/>
      </w:r>
      <w:r>
        <w:rPr>
          <w:rFonts w:ascii="Times New Roman"/>
          <w:b w:val="false"/>
          <w:i w:val="false"/>
          <w:color w:val="000000"/>
          <w:sz w:val="28"/>
        </w:rPr>
        <w:t>
</w:t>
      </w:r>
      <w:r>
        <w:rPr>
          <w:rFonts w:ascii="Times New Roman"/>
          <w:b w:val="false"/>
          <w:i w:val="false"/>
          <w:color w:val="000000"/>
          <w:sz w:val="28"/>
        </w:rPr>
        <w:t>
      4. 2-бөлімде есепті кезеңдегі активтердің орташажылдық құны көрсетіледі.</w:t>
      </w:r>
      <w:r>
        <w:br/>
      </w:r>
      <w:r>
        <w:rPr>
          <w:rFonts w:ascii="Times New Roman"/>
          <w:b w:val="false"/>
          <w:i w:val="false"/>
          <w:color w:val="000000"/>
          <w:sz w:val="28"/>
        </w:rPr>
        <w:t>
</w:t>
      </w:r>
      <w:r>
        <w:rPr>
          <w:rFonts w:ascii="Times New Roman"/>
          <w:b w:val="false"/>
          <w:i w:val="false"/>
          <w:color w:val="000000"/>
          <w:sz w:val="28"/>
        </w:rPr>
        <w:t>
      Есепті кезеңдегі активтердің орташажылдық құны екіге бөлінген есепті кезеңнің басындағы және соңындағы активтердің құнына тең (активтердің құны бухгалтерлік теңгерімнің 100 және 200-жолдарының қосындысына тең).</w:t>
      </w:r>
      <w:r>
        <w:br/>
      </w:r>
      <w:r>
        <w:rPr>
          <w:rFonts w:ascii="Times New Roman"/>
          <w:b w:val="false"/>
          <w:i w:val="false"/>
          <w:color w:val="000000"/>
          <w:sz w:val="28"/>
        </w:rPr>
        <w:t>
</w:t>
      </w:r>
      <w:r>
        <w:rPr>
          <w:rFonts w:ascii="Times New Roman"/>
          <w:b w:val="false"/>
          <w:i w:val="false"/>
          <w:color w:val="000000"/>
          <w:sz w:val="28"/>
        </w:rPr>
        <w:t>
      5. 3-бөлімде «жүзеге асырды/жүзеге асырмады» деген жолдардың бірі «V» белгісімен белгіленеді.</w:t>
      </w:r>
      <w:r>
        <w:br/>
      </w:r>
      <w:r>
        <w:rPr>
          <w:rFonts w:ascii="Times New Roman"/>
          <w:b w:val="false"/>
          <w:i w:val="false"/>
          <w:color w:val="000000"/>
          <w:sz w:val="28"/>
        </w:rPr>
        <w:t>
</w:t>
      </w:r>
      <w:r>
        <w:rPr>
          <w:rFonts w:ascii="Times New Roman"/>
          <w:b w:val="false"/>
          <w:i w:val="false"/>
          <w:color w:val="000000"/>
          <w:sz w:val="28"/>
        </w:rPr>
        <w:t>
      6. 4-бөлімде егер кәсіпорын тауарды өндіруді (өткізуді) және (немесе) қызметтер көрсетуді жүзеге асырған жағдайда, басқа кестеде толтырылады:</w:t>
      </w:r>
      <w:r>
        <w:br/>
      </w:r>
      <w:r>
        <w:rPr>
          <w:rFonts w:ascii="Times New Roman"/>
          <w:b w:val="false"/>
          <w:i w:val="false"/>
          <w:color w:val="000000"/>
          <w:sz w:val="28"/>
        </w:rPr>
        <w:t>
</w:t>
      </w:r>
      <w:r>
        <w:rPr>
          <w:rFonts w:ascii="Times New Roman"/>
          <w:b w:val="false"/>
          <w:i w:val="false"/>
          <w:color w:val="000000"/>
          <w:sz w:val="28"/>
        </w:rPr>
        <w:t>
      В кәсіпорындар қызметі түрінің атауы көрсетіледі;</w:t>
      </w:r>
      <w:r>
        <w:br/>
      </w:r>
      <w:r>
        <w:rPr>
          <w:rFonts w:ascii="Times New Roman"/>
          <w:b w:val="false"/>
          <w:i w:val="false"/>
          <w:color w:val="000000"/>
          <w:sz w:val="28"/>
        </w:rPr>
        <w:t>
</w:t>
      </w:r>
      <w:r>
        <w:rPr>
          <w:rFonts w:ascii="Times New Roman"/>
          <w:b w:val="false"/>
          <w:i w:val="false"/>
          <w:color w:val="000000"/>
          <w:sz w:val="28"/>
        </w:rPr>
        <w:t>
      1-бағандағы ЭҚЖЖ (Экономикалық қызмет түрлерінің номенклатурасы) коды көрсетіледі (бағанды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2-бағандағы өндірілген өнім мен көрсетілген қызметтің көлемі көрсетіледі.</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қызметтердің көлемі өткізілген дайын өнімнің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және көрсетілген қызмет көлемін, қоймалардағы және сатуға арналған дайын өнім қорының өзгеруін, аяқталмаған өндірістің және құрылыстар қалдықтарының өсуін (азаюын) қосындылаумен анықталады.</w:t>
      </w:r>
      <w:r>
        <w:br/>
      </w:r>
      <w:r>
        <w:rPr>
          <w:rFonts w:ascii="Times New Roman"/>
          <w:b w:val="false"/>
          <w:i w:val="false"/>
          <w:color w:val="000000"/>
          <w:sz w:val="28"/>
        </w:rPr>
        <w:t>
</w:t>
      </w:r>
      <w:r>
        <w:rPr>
          <w:rFonts w:ascii="Times New Roman"/>
          <w:b w:val="false"/>
          <w:i w:val="false"/>
          <w:color w:val="000000"/>
          <w:sz w:val="28"/>
        </w:rPr>
        <w:t>
      Өнеркәсіптік кәсіпорындар үшін өндірілген өнім мен көрсетілген қызметтің көлемі алыс-беріс шикізатынан өндірілген өнім құны мен зауыт ішіндегі айналымдық құнын есепке ала отырып келтіріледі;</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 жағдайда сауда қызметі бойынша өндірілген өнімнің және көрсетілген қызметтің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xml:space="preserve">
      қаржы делдалдарының (микрокредиттік ұйымдар, кредиттік серіктестер,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   </w:t>
      </w:r>
    </w:p>
    <w:bookmarkEnd w:id="13"/>
    <w:bookmarkStart w:name="z66"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062"/>
        <w:gridCol w:w="1613"/>
        <w:gridCol w:w="933"/>
        <w:gridCol w:w="2453"/>
        <w:gridCol w:w="3133"/>
        <w:gridCol w:w="1133"/>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16100" cy="1231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 xml:space="preserve">2012 жылғы 10 тамыздағы </w:t>
            </w:r>
            <w:r>
              <w:br/>
            </w:r>
            <w:r>
              <w:rPr>
                <w:rFonts w:ascii="Times New Roman"/>
                <w:b w:val="false"/>
                <w:i w:val="false"/>
                <w:color w:val="000000"/>
                <w:sz w:val="20"/>
              </w:rPr>
              <w:t>
</w:t>
            </w:r>
            <w:r>
              <w:rPr>
                <w:rFonts w:ascii="Times New Roman"/>
                <w:b w:val="false"/>
                <w:i w:val="false"/>
                <w:color w:val="000000"/>
                <w:sz w:val="20"/>
              </w:rPr>
              <w:t xml:space="preserve">№ 209 бұйрығына </w:t>
            </w:r>
            <w:r>
              <w:br/>
            </w:r>
            <w:r>
              <w:rPr>
                <w:rFonts w:ascii="Times New Roman"/>
                <w:b w:val="false"/>
                <w:i w:val="false"/>
                <w:color w:val="000000"/>
                <w:sz w:val="20"/>
              </w:rPr>
              <w:t>
</w:t>
            </w:r>
            <w:r>
              <w:rPr>
                <w:rFonts w:ascii="Times New Roman"/>
                <w:b w:val="false"/>
                <w:i w:val="false"/>
                <w:color w:val="000000"/>
                <w:sz w:val="20"/>
              </w:rPr>
              <w:t>5-қосымша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5 </w:t>
            </w:r>
            <w:r>
              <w:br/>
            </w:r>
            <w:r>
              <w:rPr>
                <w:rFonts w:ascii="Times New Roman"/>
                <w:b w:val="false"/>
                <w:i w:val="false"/>
                <w:color w:val="000000"/>
                <w:sz w:val="20"/>
              </w:rPr>
              <w:t>
</w:t>
            </w:r>
            <w:r>
              <w:rPr>
                <w:rFonts w:ascii="Times New Roman"/>
                <w:b w:val="false"/>
                <w:i w:val="false"/>
                <w:color w:val="000000"/>
                <w:sz w:val="20"/>
              </w:rPr>
              <w:t xml:space="preserve">к приказу Председателя Агентства </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209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органға тапсырылады </w:t>
            </w:r>
          </w:p>
          <w:p>
            <w:pPr>
              <w:spacing w:after="20"/>
              <w:ind w:left="20"/>
              <w:jc w:val="both"/>
            </w:pP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421"/>
              <w:gridCol w:w="772"/>
              <w:gridCol w:w="772"/>
              <w:gridCol w:w="945"/>
              <w:gridCol w:w="28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www.stat.gov.kz сайтынан алуға болады </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w:t>
            </w:r>
            <w:r>
              <w:rPr>
                <w:rFonts w:ascii="Times New Roman"/>
                <w:b w:val="false"/>
                <w:i w:val="false"/>
                <w:color w:val="000000"/>
                <w:sz w:val="20"/>
              </w:rPr>
              <w:t> </w:t>
            </w:r>
            <w:r>
              <w:rPr>
                <w:rFonts w:ascii="Times New Roman"/>
                <w:b/>
                <w:i w:val="false"/>
                <w:color w:val="000000"/>
                <w:sz w:val="20"/>
              </w:rPr>
              <w:t>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является административным правонарушением, предусмотренным статьей 381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1731103</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1731103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қожалықтарындағы мал мен</w:t>
            </w:r>
            <w:r>
              <w:br/>
            </w:r>
            <w:r>
              <w:rPr>
                <w:rFonts w:ascii="Times New Roman"/>
                <w:b w:val="false"/>
                <w:i w:val="false"/>
                <w:color w:val="000000"/>
                <w:sz w:val="20"/>
              </w:rPr>
              <w:t>
</w:t>
            </w:r>
            <w:r>
              <w:rPr>
                <w:rFonts w:ascii="Times New Roman"/>
                <w:b/>
                <w:i w:val="false"/>
                <w:color w:val="000000"/>
                <w:sz w:val="20"/>
              </w:rPr>
              <w:t>құстың, ауыл шаруашылығы техникасының және</w:t>
            </w:r>
            <w:r>
              <w:br/>
            </w:r>
            <w:r>
              <w:rPr>
                <w:rFonts w:ascii="Times New Roman"/>
                <w:b w:val="false"/>
                <w:i w:val="false"/>
                <w:color w:val="000000"/>
                <w:sz w:val="20"/>
              </w:rPr>
              <w:t>
</w:t>
            </w:r>
            <w:r>
              <w:rPr>
                <w:rFonts w:ascii="Times New Roman"/>
                <w:b/>
                <w:i w:val="false"/>
                <w:color w:val="000000"/>
                <w:sz w:val="20"/>
              </w:rPr>
              <w:t>құрылыстардың нақты бары туралы мәліметтер</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6-м (фермер) </w:t>
            </w:r>
            <w:r>
              <w:br/>
            </w:r>
            <w:r>
              <w:rPr>
                <w:rFonts w:ascii="Times New Roman"/>
                <w:b w:val="false"/>
                <w:i w:val="false"/>
                <w:color w:val="000000"/>
                <w:sz w:val="20"/>
              </w:rPr>
              <w:t>
</w:t>
            </w:r>
            <w:r>
              <w:rPr>
                <w:rFonts w:ascii="Times New Roman"/>
                <w:b w:val="false"/>
                <w:i w:val="false"/>
                <w:color w:val="000000"/>
                <w:sz w:val="20"/>
              </w:rPr>
              <w:t xml:space="preserve">6-ж (фермер)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и построек в</w:t>
            </w:r>
            <w:r>
              <w:br/>
            </w:r>
            <w:r>
              <w:rPr>
                <w:rFonts w:ascii="Times New Roman"/>
                <w:b w:val="false"/>
                <w:i w:val="false"/>
                <w:color w:val="000000"/>
                <w:sz w:val="20"/>
              </w:rPr>
              <w:t>
</w:t>
            </w:r>
            <w:r>
              <w:rPr>
                <w:rFonts w:ascii="Times New Roman"/>
                <w:b w:val="false"/>
                <w:i w:val="false"/>
                <w:color w:val="000000"/>
                <w:sz w:val="20"/>
              </w:rPr>
              <w:t>крестьянских или фермерских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 xml:space="preserve">Полугодовая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әкімдіктері есепті жылғы 1 қаңтардағы және 1 шілдедегі жағдай бойынша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аулов (сел), аульных (сельских) округов по состоянию</w:t>
            </w:r>
            <w:r>
              <w:br/>
            </w:r>
            <w:r>
              <w:rPr>
                <w:rFonts w:ascii="Times New Roman"/>
                <w:b w:val="false"/>
                <w:i w:val="false"/>
                <w:color w:val="000000"/>
                <w:sz w:val="20"/>
              </w:rPr>
              <w:t>
</w:t>
            </w:r>
            <w:r>
              <w:rPr>
                <w:rFonts w:ascii="Times New Roman"/>
                <w:b w:val="false"/>
                <w:i w:val="false"/>
                <w:color w:val="000000"/>
                <w:sz w:val="20"/>
              </w:rPr>
              <w:t>на 1 января и на 1 июля отчетного года</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Срок представления – 15 января и 15 июля</w:t>
            </w:r>
          </w:p>
        </w:tc>
      </w:tr>
      <w:tr>
        <w:trPr>
          <w:trHeight w:val="11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91"/>
              <w:gridCol w:w="591"/>
              <w:gridCol w:w="591"/>
              <w:gridCol w:w="591"/>
              <w:gridCol w:w="591"/>
              <w:gridCol w:w="616"/>
              <w:gridCol w:w="591"/>
              <w:gridCol w:w="616"/>
              <w:gridCol w:w="592"/>
              <w:gridCol w:w="768"/>
            </w:tblGrid>
            <w:tr>
              <w:trPr>
                <w:trHeight w:val="4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4"/>
    <w:bookmarkStart w:name="z67" w:id="15"/>
    <w:p>
      <w:pPr>
        <w:spacing w:after="0"/>
        <w:ind w:left="0"/>
        <w:jc w:val="both"/>
      </w:pPr>
      <w:r>
        <w:rPr>
          <w:rFonts w:ascii="Times New Roman"/>
          <w:b w:val="false"/>
          <w:i w:val="false"/>
          <w:color w:val="000000"/>
          <w:sz w:val="28"/>
        </w:rPr>
        <w:t>
      </w:t>
      </w: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722"/>
        <w:gridCol w:w="2111"/>
        <w:gridCol w:w="1285"/>
        <w:gridCol w:w="1476"/>
        <w:gridCol w:w="2961"/>
      </w:tblGrid>
      <w:tr>
        <w:trPr>
          <w:trHeight w:val="8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Шаруашылықтың атауы </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басшысының жынысы </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СТН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РНН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БИН (ИИН)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КАТО </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СТН - салық төлеушінің тіркеу номері</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 - бизнес-сәйкестендіру нөмірі </w:t>
      </w:r>
      <w:r>
        <w:br/>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ЖСН - жеке сәйкестендіру нөмірі </w:t>
      </w:r>
      <w:r>
        <w:br/>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ӘАОЖ - әкімшілік-аумақтық объектілердің мемлекеттік жіктеуіші</w:t>
      </w:r>
      <w:r>
        <w:br/>
      </w:r>
      <w:r>
        <w:rPr>
          <w:rFonts w:ascii="Times New Roman"/>
          <w:b w:val="false"/>
          <w:i w:val="false"/>
          <w:color w:val="000000"/>
          <w:sz w:val="28"/>
        </w:rPr>
        <w:t>
- аудандық статистика басқармасының маманы толтырады</w:t>
      </w:r>
      <w:r>
        <w:br/>
      </w:r>
      <w:r>
        <w:rPr>
          <w:rFonts w:ascii="Times New Roman"/>
          <w:b w:val="false"/>
          <w:i w:val="false"/>
          <w:color w:val="000000"/>
          <w:sz w:val="28"/>
        </w:rPr>
        <w:t>
КАТО - государственный классификатор административно-территориальных</w:t>
      </w:r>
      <w:r>
        <w:br/>
      </w:r>
      <w:r>
        <w:rPr>
          <w:rFonts w:ascii="Times New Roman"/>
          <w:b w:val="false"/>
          <w:i w:val="false"/>
          <w:color w:val="000000"/>
          <w:sz w:val="28"/>
        </w:rPr>
        <w:t>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470"/>
        <w:gridCol w:w="2276"/>
        <w:gridCol w:w="2276"/>
        <w:gridCol w:w="2066"/>
        <w:gridCol w:w="2906"/>
      </w:tblGrid>
      <w:tr>
        <w:trPr>
          <w:trHeight w:val="178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Белсенділік белгісі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Код ОКЭД</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Белсенділік белгісі - аудандық статистика басқармасының маманы толтырады</w:t>
      </w:r>
      <w:r>
        <w:br/>
      </w:r>
      <w:r>
        <w:rPr>
          <w:rFonts w:ascii="Times New Roman"/>
          <w:b w:val="false"/>
          <w:i w:val="false"/>
          <w:color w:val="000000"/>
          <w:sz w:val="28"/>
        </w:rPr>
        <w:t>
Признак активности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ЭҚЖЖ - экономикалық қызмет түрлерінің мемлекеттік жалпы жіктеуіші - аудандық статистика басқармасының маманы толтырады</w:t>
      </w:r>
      <w:r>
        <w:br/>
      </w: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управления статистики</w:t>
      </w:r>
    </w:p>
    <w:bookmarkStart w:name="z68" w:id="16"/>
    <w:p>
      <w:pPr>
        <w:spacing w:after="0"/>
        <w:ind w:left="0"/>
        <w:jc w:val="both"/>
      </w:pPr>
      <w:r>
        <w:rPr>
          <w:rFonts w:ascii="Times New Roman"/>
          <w:b w:val="false"/>
          <w:i w:val="false"/>
          <w:color w:val="000000"/>
          <w:sz w:val="28"/>
        </w:rPr>
        <w:t>
      </w:t>
      </w:r>
      <w:r>
        <w:rPr>
          <w:rFonts w:ascii="Times New Roman"/>
          <w:b/>
          <w:i w:val="false"/>
          <w:color w:val="000000"/>
          <w:sz w:val="28"/>
        </w:rPr>
        <w:t>2. Мал мен құстың нақты бары туралы мәліметтерді көрсетіңіз</w:t>
      </w:r>
      <w:r>
        <w:rPr>
          <w:rFonts w:ascii="Times New Roman"/>
          <w:b w:val="false"/>
          <w:i w:val="false"/>
          <w:color w:val="000000"/>
          <w:sz w:val="28"/>
        </w:rPr>
        <w:t> </w:t>
      </w:r>
      <w:r>
        <w:br/>
      </w:r>
      <w:r>
        <w:rPr>
          <w:rFonts w:ascii="Times New Roman"/>
          <w:b w:val="false"/>
          <w:i w:val="false"/>
          <w:color w:val="000000"/>
          <w:sz w:val="28"/>
        </w:rPr>
        <w:t>
      Укажите сведения о наличии скота и птицы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686"/>
        <w:gridCol w:w="1115"/>
        <w:gridCol w:w="1306"/>
        <w:gridCol w:w="1306"/>
        <w:gridCol w:w="1990"/>
        <w:gridCol w:w="5053"/>
      </w:tblGrid>
      <w:tr>
        <w:trPr>
          <w:trHeight w:val="49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rPr>
                <w:rFonts w:ascii="Times New Roman"/>
                <w:b w:val="false"/>
                <w:i w:val="false"/>
                <w:color w:val="000000"/>
                <w:sz w:val="20"/>
              </w:rPr>
              <w:t xml:space="preserve">№ №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50" w:hRule="atLeast"/>
        </w:trPr>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сиырлар </w:t>
            </w:r>
            <w:r>
              <w:br/>
            </w:r>
            <w:r>
              <w:rPr>
                <w:rFonts w:ascii="Times New Roman"/>
                <w:b w:val="false"/>
                <w:i w:val="false"/>
                <w:color w:val="000000"/>
                <w:sz w:val="20"/>
              </w:rPr>
              <w:t>
</w:t>
            </w:r>
            <w:r>
              <w:rPr>
                <w:rFonts w:ascii="Times New Roman"/>
                <w:b w:val="false"/>
                <w:i w:val="false"/>
                <w:color w:val="000000"/>
                <w:sz w:val="20"/>
              </w:rPr>
              <w:t>коровы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бұқалар </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 из них</w:t>
            </w:r>
            <w:r>
              <w:br/>
            </w:r>
            <w:r>
              <w:rPr>
                <w:rFonts w:ascii="Times New Roman"/>
                <w:b w:val="false"/>
                <w:i w:val="false"/>
                <w:color w:val="000000"/>
                <w:sz w:val="20"/>
              </w:rPr>
              <w:t>
</w:t>
            </w:r>
            <w:r>
              <w:rPr>
                <w:rFonts w:ascii="Times New Roman"/>
                <w:b w:val="false"/>
                <w:i w:val="false"/>
                <w:color w:val="000000"/>
                <w:sz w:val="20"/>
              </w:rPr>
              <w:t>бычки-кастраты</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2642"/>
        <w:gridCol w:w="4239"/>
        <w:gridCol w:w="2658"/>
        <w:gridCol w:w="2471"/>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ірі қара малы, бас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w:t>
            </w:r>
            <w:r>
              <w:br/>
            </w:r>
            <w:r>
              <w:rPr>
                <w:rFonts w:ascii="Times New Roman"/>
                <w:b w:val="false"/>
                <w:i w:val="false"/>
                <w:color w:val="000000"/>
                <w:sz w:val="20"/>
              </w:rPr>
              <w:t>
</w:t>
            </w:r>
            <w:r>
              <w:rPr>
                <w:rFonts w:ascii="Times New Roman"/>
                <w:b/>
                <w:i w:val="false"/>
                <w:color w:val="000000"/>
                <w:sz w:val="20"/>
              </w:rPr>
              <w:t>2 жасқа дейінгі құнажындар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1 года до</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ұрғашы бұзаулар </w:t>
            </w:r>
            <w:r>
              <w:br/>
            </w:r>
            <w:r>
              <w:rPr>
                <w:rFonts w:ascii="Times New Roman"/>
                <w:b w:val="false"/>
                <w:i w:val="false"/>
                <w:color w:val="000000"/>
                <w:sz w:val="20"/>
              </w:rPr>
              <w:t>
</w:t>
            </w:r>
            <w:r>
              <w:rPr>
                <w:rFonts w:ascii="Times New Roman"/>
                <w:b w:val="false"/>
                <w:i w:val="false"/>
                <w:color w:val="000000"/>
                <w:sz w:val="20"/>
              </w:rPr>
              <w:t xml:space="preserve">телочки до </w:t>
            </w:r>
            <w:r>
              <w:br/>
            </w:r>
            <w:r>
              <w:rPr>
                <w:rFonts w:ascii="Times New Roman"/>
                <w:b w:val="false"/>
                <w:i w:val="false"/>
                <w:color w:val="000000"/>
                <w:sz w:val="20"/>
              </w:rPr>
              <w:t>
</w:t>
            </w:r>
            <w:r>
              <w:rPr>
                <w:rFonts w:ascii="Times New Roman"/>
                <w:b w:val="false"/>
                <w:i w:val="false"/>
                <w:color w:val="000000"/>
                <w:sz w:val="20"/>
              </w:rPr>
              <w:t xml:space="preserve">1 года </w:t>
            </w:r>
          </w:p>
        </w:tc>
      </w:tr>
      <w:tr>
        <w:trPr>
          <w:trHeight w:val="8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927"/>
        <w:gridCol w:w="1714"/>
        <w:gridCol w:w="1905"/>
        <w:gridCol w:w="1714"/>
        <w:gridCol w:w="2310"/>
        <w:gridCol w:w="3055"/>
      </w:tblGrid>
      <w:tr>
        <w:trPr>
          <w:trHeight w:val="51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p>
            <w:pPr>
              <w:spacing w:after="20"/>
              <w:ind w:left="20"/>
              <w:jc w:val="both"/>
            </w:pP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rPr>
                <w:rFonts w:ascii="Times New Roman"/>
                <w:b w:val="false"/>
                <w:i w:val="false"/>
                <w:color w:val="000000"/>
                <w:sz w:val="20"/>
              </w:rPr>
              <w:t xml:space="preserve"> коровы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rPr>
                <w:rFonts w:ascii="Times New Roman"/>
                <w:b w:val="false"/>
                <w:i w:val="false"/>
                <w:color w:val="000000"/>
                <w:sz w:val="20"/>
              </w:rPr>
              <w:t xml:space="preserve"> 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rPr>
                <w:rFonts w:ascii="Times New Roman"/>
                <w:b w:val="false"/>
                <w:i w:val="false"/>
                <w:color w:val="000000"/>
                <w:sz w:val="20"/>
              </w:rPr>
              <w:t xml:space="preserve">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және олардан үлкен өгізшелер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 xml:space="preserve">из них бычки-кастраты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920"/>
        <w:gridCol w:w="2298"/>
        <w:gridCol w:w="2108"/>
        <w:gridCol w:w="2108"/>
        <w:gridCol w:w="1304"/>
        <w:gridCol w:w="712"/>
        <w:gridCol w:w="1453"/>
      </w:tblGrid>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2 жасқа дейінгі құнажындар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 xml:space="preserve">1 года до </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 xml:space="preserve">телочки до 1 года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 xml:space="preserve">волы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из них бычки-кастраты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903"/>
        <w:gridCol w:w="906"/>
        <w:gridCol w:w="1352"/>
        <w:gridCol w:w="1522"/>
        <w:gridCol w:w="1713"/>
        <w:gridCol w:w="1309"/>
        <w:gridCol w:w="1713"/>
        <w:gridCol w:w="1714"/>
        <w:gridCol w:w="1736"/>
      </w:tblGrid>
      <w:tr>
        <w:trPr>
          <w:trHeight w:val="49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84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 xml:space="preserve">ярки старше </w:t>
            </w:r>
            <w:r>
              <w:br/>
            </w:r>
            <w:r>
              <w:rPr>
                <w:rFonts w:ascii="Times New Roman"/>
                <w:b w:val="false"/>
                <w:i w:val="false"/>
                <w:color w:val="000000"/>
                <w:sz w:val="20"/>
              </w:rPr>
              <w:t>
</w:t>
            </w:r>
            <w:r>
              <w:rPr>
                <w:rFonts w:ascii="Times New Roman"/>
                <w:b w:val="false"/>
                <w:i w:val="false"/>
                <w:color w:val="000000"/>
                <w:sz w:val="20"/>
              </w:rPr>
              <w:t>1 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ісектер</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айдан </w:t>
            </w:r>
          </w:p>
          <w:p>
            <w:pPr>
              <w:spacing w:after="20"/>
              <w:ind w:left="20"/>
              <w:jc w:val="both"/>
            </w:pPr>
            <w:r>
              <w:rPr>
                <w:rFonts w:ascii="Times New Roman"/>
                <w:b/>
                <w:i w:val="false"/>
                <w:color w:val="000000"/>
                <w:sz w:val="20"/>
              </w:rPr>
              <w:t>1 жасқа дейінгі еркек тоқтылар</w:t>
            </w:r>
            <w:r>
              <w:rPr>
                <w:rFonts w:ascii="Times New Roman"/>
                <w:b w:val="false"/>
                <w:i w:val="false"/>
                <w:color w:val="000000"/>
                <w:sz w:val="20"/>
              </w:rPr>
              <w:t xml:space="preserve"> баранчики </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 xml:space="preserve">валушки до </w:t>
            </w:r>
            <w:r>
              <w:br/>
            </w:r>
            <w:r>
              <w:rPr>
                <w:rFonts w:ascii="Times New Roman"/>
                <w:b w:val="false"/>
                <w:i w:val="false"/>
                <w:color w:val="000000"/>
                <w:sz w:val="20"/>
              </w:rPr>
              <w:t>
</w:t>
            </w:r>
            <w:r>
              <w:rPr>
                <w:rFonts w:ascii="Times New Roman"/>
                <w:b w:val="false"/>
                <w:i w:val="false"/>
                <w:color w:val="000000"/>
                <w:sz w:val="20"/>
              </w:rPr>
              <w:t>1 года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469"/>
        <w:gridCol w:w="1491"/>
        <w:gridCol w:w="1678"/>
        <w:gridCol w:w="2262"/>
        <w:gridCol w:w="1887"/>
        <w:gridCol w:w="2096"/>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285"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 xml:space="preserve">ярки старше </w:t>
            </w:r>
            <w:r>
              <w:br/>
            </w:r>
            <w:r>
              <w:rPr>
                <w:rFonts w:ascii="Times New Roman"/>
                <w:b w:val="false"/>
                <w:i w:val="false"/>
                <w:color w:val="000000"/>
                <w:sz w:val="20"/>
              </w:rPr>
              <w:t>
</w:t>
            </w:r>
            <w:r>
              <w:rPr>
                <w:rFonts w:ascii="Times New Roman"/>
                <w:b w:val="false"/>
                <w:i w:val="false"/>
                <w:color w:val="000000"/>
                <w:sz w:val="20"/>
              </w:rPr>
              <w:t>1 года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682"/>
        <w:gridCol w:w="2270"/>
        <w:gridCol w:w="2270"/>
        <w:gridCol w:w="1894"/>
        <w:gridCol w:w="1894"/>
        <w:gridCol w:w="2292"/>
      </w:tblGrid>
      <w:tr>
        <w:trPr>
          <w:trHeight w:val="42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 бас </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br/>
            </w:r>
            <w:r>
              <w:rPr>
                <w:rFonts w:ascii="Times New Roman"/>
                <w:b w:val="false"/>
                <w:i w:val="false"/>
                <w:color w:val="000000"/>
                <w:sz w:val="20"/>
              </w:rPr>
              <w:t>
</w:t>
            </w:r>
            <w:r>
              <w:rPr>
                <w:rFonts w:ascii="Times New Roman"/>
                <w:b w:val="false"/>
                <w:i w:val="false"/>
                <w:color w:val="000000"/>
                <w:sz w:val="20"/>
              </w:rPr>
              <w:t xml:space="preserve">производители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 xml:space="preserve">козочки до </w:t>
            </w:r>
            <w:r>
              <w:br/>
            </w:r>
            <w:r>
              <w:rPr>
                <w:rFonts w:ascii="Times New Roman"/>
                <w:b w:val="false"/>
                <w:i w:val="false"/>
                <w:color w:val="000000"/>
                <w:sz w:val="20"/>
              </w:rPr>
              <w:t>
</w:t>
            </w:r>
            <w:r>
              <w:rPr>
                <w:rFonts w:ascii="Times New Roman"/>
                <w:b w:val="false"/>
                <w:i w:val="false"/>
                <w:color w:val="000000"/>
                <w:sz w:val="20"/>
              </w:rPr>
              <w:t>1 года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 xml:space="preserve">козлики до </w:t>
            </w:r>
            <w:r>
              <w:br/>
            </w:r>
            <w:r>
              <w:rPr>
                <w:rFonts w:ascii="Times New Roman"/>
                <w:b w:val="false"/>
                <w:i w:val="false"/>
                <w:color w:val="000000"/>
                <w:sz w:val="20"/>
              </w:rPr>
              <w:t>
</w:t>
            </w:r>
            <w:r>
              <w:rPr>
                <w:rFonts w:ascii="Times New Roman"/>
                <w:b w:val="false"/>
                <w:i w:val="false"/>
                <w:color w:val="000000"/>
                <w:sz w:val="20"/>
              </w:rPr>
              <w:t xml:space="preserve">1 года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12"/>
        <w:gridCol w:w="1111"/>
        <w:gridCol w:w="1111"/>
        <w:gridCol w:w="1703"/>
        <w:gridCol w:w="1914"/>
        <w:gridCol w:w="1703"/>
        <w:gridCol w:w="1302"/>
        <w:gridCol w:w="1725"/>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Жылқы, бас </w:t>
            </w:r>
            <w:r>
              <w:br/>
            </w:r>
            <w:r>
              <w:rPr>
                <w:rFonts w:ascii="Times New Roman"/>
                <w:b w:val="false"/>
                <w:i w:val="false"/>
                <w:color w:val="000000"/>
                <w:sz w:val="20"/>
              </w:rPr>
              <w:t>
</w:t>
            </w:r>
            <w:r>
              <w:rPr>
                <w:rFonts w:ascii="Times New Roman"/>
                <w:b w:val="false"/>
                <w:i w:val="false"/>
                <w:color w:val="000000"/>
                <w:sz w:val="20"/>
              </w:rPr>
              <w:t xml:space="preserve">Лошади, голов </w:t>
            </w:r>
          </w:p>
        </w:tc>
      </w:tr>
      <w:tr>
        <w:trPr>
          <w:trHeight w:val="37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 xml:space="preserve">жеребцы-производители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 xml:space="preserve">кобылы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 xml:space="preserve">мерины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байталдар</w:t>
            </w:r>
            <w:r>
              <w:br/>
            </w:r>
            <w:r>
              <w:rPr>
                <w:rFonts w:ascii="Times New Roman"/>
                <w:b w:val="false"/>
                <w:i w:val="false"/>
                <w:color w:val="000000"/>
                <w:sz w:val="20"/>
              </w:rPr>
              <w:t>
</w:t>
            </w:r>
            <w:r>
              <w:rPr>
                <w:rFonts w:ascii="Times New Roman"/>
                <w:b w:val="false"/>
                <w:i w:val="false"/>
                <w:color w:val="000000"/>
                <w:sz w:val="20"/>
              </w:rPr>
              <w:t>кобылки</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1 года до 3 лет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жеребята</w:t>
            </w:r>
            <w:r>
              <w:br/>
            </w:r>
            <w:r>
              <w:rPr>
                <w:rFonts w:ascii="Times New Roman"/>
                <w:b w:val="false"/>
                <w:i w:val="false"/>
                <w:color w:val="000000"/>
                <w:sz w:val="20"/>
              </w:rPr>
              <w:t>
</w:t>
            </w:r>
            <w:r>
              <w:rPr>
                <w:rFonts w:ascii="Times New Roman"/>
                <w:b w:val="false"/>
                <w:i w:val="false"/>
                <w:color w:val="000000"/>
                <w:sz w:val="20"/>
              </w:rPr>
              <w:t>до 1 года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 xml:space="preserve">ослы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r>
      <w:tr>
        <w:trPr>
          <w:trHeight w:val="2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780"/>
        <w:gridCol w:w="3780"/>
        <w:gridCol w:w="341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бас </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 xml:space="preserve">верблюды-производители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 xml:space="preserve">молодняк до 3 лет </w:t>
            </w:r>
          </w:p>
        </w:tc>
      </w:tr>
      <w:tr>
        <w:trPr>
          <w:trHeight w:val="24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689"/>
        <w:gridCol w:w="1692"/>
        <w:gridCol w:w="1693"/>
        <w:gridCol w:w="1903"/>
        <w:gridCol w:w="2092"/>
        <w:gridCol w:w="1693"/>
        <w:gridCol w:w="2114"/>
      </w:tblGrid>
      <w:tr>
        <w:trPr>
          <w:trHeight w:val="52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w:t>
            </w:r>
            <w:r>
              <w:br/>
            </w:r>
            <w:r>
              <w:rPr>
                <w:rFonts w:ascii="Times New Roman"/>
                <w:b w:val="false"/>
                <w:i w:val="false"/>
                <w:color w:val="000000"/>
                <w:sz w:val="20"/>
              </w:rPr>
              <w:t>
</w:t>
            </w:r>
            <w:r>
              <w:rPr>
                <w:rFonts w:ascii="Times New Roman"/>
                <w:b w:val="false"/>
                <w:i w:val="false"/>
                <w:color w:val="000000"/>
                <w:sz w:val="20"/>
              </w:rPr>
              <w:t>матки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қабаншалар</w:t>
            </w:r>
            <w:r>
              <w:br/>
            </w:r>
            <w:r>
              <w:rPr>
                <w:rFonts w:ascii="Times New Roman"/>
                <w:b w:val="false"/>
                <w:i w:val="false"/>
                <w:color w:val="000000"/>
                <w:sz w:val="20"/>
              </w:rPr>
              <w:t>
</w:t>
            </w:r>
            <w:r>
              <w:rPr>
                <w:rFonts w:ascii="Times New Roman"/>
                <w:b w:val="false"/>
                <w:i w:val="false"/>
                <w:color w:val="000000"/>
                <w:sz w:val="20"/>
              </w:rPr>
              <w:t>хрячки от</w:t>
            </w:r>
            <w:r>
              <w:br/>
            </w:r>
            <w:r>
              <w:rPr>
                <w:rFonts w:ascii="Times New Roman"/>
                <w:b w:val="false"/>
                <w:i w:val="false"/>
                <w:color w:val="000000"/>
                <w:sz w:val="20"/>
              </w:rPr>
              <w:t>
</w:t>
            </w:r>
            <w:r>
              <w:rPr>
                <w:rFonts w:ascii="Times New Roman"/>
                <w:b w:val="false"/>
                <w:i w:val="false"/>
                <w:color w:val="000000"/>
                <w:sz w:val="20"/>
              </w:rPr>
              <w:t xml:space="preserve">4 до </w:t>
            </w:r>
            <w:r>
              <w:br/>
            </w:r>
            <w:r>
              <w:rPr>
                <w:rFonts w:ascii="Times New Roman"/>
                <w:b w:val="false"/>
                <w:i w:val="false"/>
                <w:color w:val="000000"/>
                <w:sz w:val="20"/>
              </w:rPr>
              <w:t>
</w:t>
            </w:r>
            <w:r>
              <w:rPr>
                <w:rFonts w:ascii="Times New Roman"/>
                <w:b w:val="false"/>
                <w:i w:val="false"/>
                <w:color w:val="000000"/>
                <w:sz w:val="20"/>
              </w:rPr>
              <w:t>10 месяцев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 4</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10 месяцев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4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 xml:space="preserve">от 2 до </w:t>
            </w:r>
            <w:r>
              <w:br/>
            </w:r>
            <w:r>
              <w:rPr>
                <w:rFonts w:ascii="Times New Roman"/>
                <w:b w:val="false"/>
                <w:i w:val="false"/>
                <w:color w:val="000000"/>
                <w:sz w:val="20"/>
              </w:rPr>
              <w:t>
</w:t>
            </w:r>
            <w:r>
              <w:rPr>
                <w:rFonts w:ascii="Times New Roman"/>
                <w:b w:val="false"/>
                <w:i w:val="false"/>
                <w:color w:val="000000"/>
                <w:sz w:val="20"/>
              </w:rPr>
              <w:t>4 месяцев</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 до</w:t>
            </w:r>
            <w:r>
              <w:br/>
            </w:r>
            <w:r>
              <w:rPr>
                <w:rFonts w:ascii="Times New Roman"/>
                <w:b w:val="false"/>
                <w:i w:val="false"/>
                <w:color w:val="000000"/>
                <w:sz w:val="20"/>
              </w:rPr>
              <w:t>
</w:t>
            </w:r>
            <w:r>
              <w:rPr>
                <w:rFonts w:ascii="Times New Roman"/>
                <w:b w:val="false"/>
                <w:i w:val="false"/>
                <w:color w:val="000000"/>
                <w:sz w:val="20"/>
              </w:rPr>
              <w:t>2 месяцев</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995"/>
        <w:gridCol w:w="2691"/>
        <w:gridCol w:w="1295"/>
        <w:gridCol w:w="2094"/>
        <w:gridCol w:w="1906"/>
        <w:gridCol w:w="2117"/>
      </w:tblGrid>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60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мекиен</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из них куры</w:t>
            </w:r>
            <w:r>
              <w:br/>
            </w:r>
            <w:r>
              <w:rPr>
                <w:rFonts w:ascii="Times New Roman"/>
                <w:b w:val="false"/>
                <w:i w:val="false"/>
                <w:color w:val="000000"/>
                <w:sz w:val="20"/>
              </w:rPr>
              <w:t>
</w:t>
            </w:r>
            <w:r>
              <w:rPr>
                <w:rFonts w:ascii="Times New Roman"/>
                <w:b w:val="false"/>
                <w:i w:val="false"/>
                <w:color w:val="000000"/>
                <w:sz w:val="20"/>
              </w:rPr>
              <w:t>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893"/>
        <w:gridCol w:w="2270"/>
        <w:gridCol w:w="2480"/>
        <w:gridCol w:w="2081"/>
        <w:gridCol w:w="2081"/>
        <w:gridCol w:w="1894"/>
      </w:tblGrid>
      <w:tr>
        <w:trPr>
          <w:trHeight w:val="3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жануарлар, бас </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30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қояны </w:t>
            </w:r>
            <w:r>
              <w:br/>
            </w:r>
            <w:r>
              <w:rPr>
                <w:rFonts w:ascii="Times New Roman"/>
                <w:b w:val="false"/>
                <w:i w:val="false"/>
                <w:color w:val="000000"/>
                <w:sz w:val="20"/>
              </w:rPr>
              <w:t>
</w:t>
            </w:r>
            <w:r>
              <w:rPr>
                <w:rFonts w:ascii="Times New Roman"/>
                <w:b w:val="false"/>
                <w:i w:val="false"/>
                <w:color w:val="000000"/>
                <w:sz w:val="20"/>
              </w:rPr>
              <w:t>кролики</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бөденелер </w:t>
            </w:r>
            <w:r>
              <w:br/>
            </w:r>
            <w:r>
              <w:rPr>
                <w:rFonts w:ascii="Times New Roman"/>
                <w:b w:val="false"/>
                <w:i w:val="false"/>
                <w:color w:val="000000"/>
                <w:sz w:val="20"/>
              </w:rPr>
              <w:t>
</w:t>
            </w:r>
            <w:r>
              <w:rPr>
                <w:rFonts w:ascii="Times New Roman"/>
                <w:b w:val="false"/>
                <w:i w:val="false"/>
                <w:color w:val="000000"/>
                <w:sz w:val="20"/>
              </w:rPr>
              <w:t>перепелки</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w:t>
            </w:r>
            <w:r>
              <w:br/>
            </w:r>
            <w:r>
              <w:rPr>
                <w:rFonts w:ascii="Times New Roman"/>
                <w:b w:val="false"/>
                <w:i w:val="false"/>
                <w:color w:val="000000"/>
                <w:sz w:val="20"/>
              </w:rPr>
              <w:t>
</w:t>
            </w:r>
            <w:r>
              <w:rPr>
                <w:rFonts w:ascii="Times New Roman"/>
                <w:b/>
                <w:i w:val="false"/>
                <w:color w:val="000000"/>
                <w:sz w:val="20"/>
              </w:rPr>
              <w:t>балұясы,</w:t>
            </w:r>
            <w:r>
              <w:br/>
            </w:r>
            <w:r>
              <w:rPr>
                <w:rFonts w:ascii="Times New Roman"/>
                <w:b w:val="false"/>
                <w:i w:val="false"/>
                <w:color w:val="000000"/>
                <w:sz w:val="20"/>
              </w:rPr>
              <w:t>
</w:t>
            </w:r>
            <w:r>
              <w:rPr>
                <w:rFonts w:ascii="Times New Roman"/>
                <w:b/>
                <w:i w:val="false"/>
                <w:color w:val="000000"/>
                <w:sz w:val="20"/>
              </w:rPr>
              <w:t>бірлік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пчело-</w:t>
            </w:r>
            <w:r>
              <w:br/>
            </w:r>
            <w:r>
              <w:rPr>
                <w:rFonts w:ascii="Times New Roman"/>
                <w:b w:val="false"/>
                <w:i w:val="false"/>
                <w:color w:val="000000"/>
                <w:sz w:val="20"/>
              </w:rPr>
              <w:t>
</w:t>
            </w:r>
            <w:r>
              <w:rPr>
                <w:rFonts w:ascii="Times New Roman"/>
                <w:b w:val="false"/>
                <w:i w:val="false"/>
                <w:color w:val="000000"/>
                <w:sz w:val="20"/>
              </w:rPr>
              <w:t>семьи, единиц</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ұрғашы үй</w:t>
            </w:r>
            <w:r>
              <w:br/>
            </w:r>
            <w:r>
              <w:rPr>
                <w:rFonts w:ascii="Times New Roman"/>
                <w:b w:val="false"/>
                <w:i w:val="false"/>
                <w:color w:val="000000"/>
                <w:sz w:val="20"/>
              </w:rPr>
              <w:t>
</w:t>
            </w:r>
            <w:r>
              <w:rPr>
                <w:rFonts w:ascii="Times New Roman"/>
                <w:b/>
                <w:i w:val="false"/>
                <w:color w:val="000000"/>
                <w:sz w:val="20"/>
              </w:rPr>
              <w:t>қояндары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267"/>
        <w:gridCol w:w="1495"/>
        <w:gridCol w:w="1683"/>
        <w:gridCol w:w="1892"/>
        <w:gridCol w:w="1889"/>
        <w:gridCol w:w="2473"/>
      </w:tblGrid>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жануарлар, бас </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6</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 түлкі </w:t>
            </w:r>
            <w:r>
              <w:br/>
            </w:r>
            <w:r>
              <w:rPr>
                <w:rFonts w:ascii="Times New Roman"/>
                <w:b w:val="false"/>
                <w:i w:val="false"/>
                <w:color w:val="000000"/>
                <w:sz w:val="20"/>
              </w:rPr>
              <w:t>
</w:t>
            </w:r>
            <w:r>
              <w:rPr>
                <w:rFonts w:ascii="Times New Roman"/>
                <w:b w:val="false"/>
                <w:i w:val="false"/>
                <w:color w:val="000000"/>
                <w:sz w:val="20"/>
              </w:rPr>
              <w:t>песцы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күзен </w:t>
            </w:r>
            <w:r>
              <w:br/>
            </w:r>
            <w:r>
              <w:rPr>
                <w:rFonts w:ascii="Times New Roman"/>
                <w:b w:val="false"/>
                <w:i w:val="false"/>
                <w:color w:val="000000"/>
                <w:sz w:val="20"/>
              </w:rPr>
              <w:t>
</w:t>
            </w:r>
            <w:r>
              <w:rPr>
                <w:rFonts w:ascii="Times New Roman"/>
                <w:b w:val="false"/>
                <w:i w:val="false"/>
                <w:color w:val="000000"/>
                <w:sz w:val="20"/>
              </w:rPr>
              <w:t>норки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сазды кұндыз </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кг – килограмм</w:t>
      </w:r>
      <w:r>
        <w:br/>
      </w:r>
      <w:r>
        <w:rPr>
          <w:rFonts w:ascii="Times New Roman"/>
          <w:b w:val="false"/>
          <w:i w:val="false"/>
          <w:color w:val="000000"/>
          <w:sz w:val="28"/>
        </w:rPr>
        <w:t>
      кг – килограмм</w:t>
      </w:r>
    </w:p>
    <w:bookmarkStart w:name="z312" w:id="17"/>
    <w:p>
      <w:pPr>
        <w:spacing w:after="0"/>
        <w:ind w:left="0"/>
        <w:jc w:val="both"/>
      </w:pPr>
      <w:r>
        <w:rPr>
          <w:rFonts w:ascii="Times New Roman"/>
          <w:b w:val="false"/>
          <w:i w:val="false"/>
          <w:color w:val="000000"/>
          <w:sz w:val="28"/>
        </w:rPr>
        <w:t>
</w:t>
      </w:r>
      <w:r>
        <w:rPr>
          <w:rFonts w:ascii="Times New Roman"/>
          <w:b/>
          <w:i w:val="false"/>
          <w:color w:val="000000"/>
          <w:sz w:val="28"/>
        </w:rPr>
        <w:t xml:space="preserve">      3.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 </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473"/>
        <w:gridCol w:w="3613"/>
        <w:gridCol w:w="3798"/>
        <w:gridCol w:w="3614"/>
      </w:tblGrid>
      <w:tr>
        <w:trPr>
          <w:trHeight w:val="58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725"/>
        <w:gridCol w:w="2428"/>
        <w:gridCol w:w="320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916"/>
        <w:gridCol w:w="2381"/>
        <w:gridCol w:w="1482"/>
        <w:gridCol w:w="2929"/>
        <w:gridCol w:w="1264"/>
        <w:gridCol w:w="2495"/>
      </w:tblGrid>
      <w:tr>
        <w:trPr>
          <w:trHeight w:val="55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rPr>
                <w:rFonts w:ascii="Times New Roman"/>
                <w:b w:val="false"/>
                <w:i w:val="false"/>
                <w:color w:val="000000"/>
                <w:sz w:val="20"/>
              </w:rPr>
              <w:t>единиц</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3740"/>
        <w:gridCol w:w="1670"/>
        <w:gridCol w:w="2456"/>
        <w:gridCol w:w="1670"/>
        <w:gridCol w:w="2665"/>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 xml:space="preserve"> 8</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w:t>
            </w:r>
            <w:r>
              <w:br/>
            </w:r>
            <w:r>
              <w:rPr>
                <w:rFonts w:ascii="Times New Roman"/>
                <w:b w:val="false"/>
                <w:i w:val="false"/>
                <w:color w:val="000000"/>
                <w:sz w:val="20"/>
              </w:rPr>
              <w:t>
</w:t>
            </w:r>
            <w:r>
              <w:rPr>
                <w:rFonts w:ascii="Times New Roman"/>
                <w:b/>
                <w:i w:val="false"/>
                <w:color w:val="000000"/>
                <w:sz w:val="20"/>
              </w:rPr>
              <w:t>орнының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птицемест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r>
      <w:tr>
        <w:trPr>
          <w:trHeight w:val="24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bookmarkStart w:name="z69" w:id="18"/>
    <w:p>
      <w:pPr>
        <w:spacing w:after="0"/>
        <w:ind w:left="0"/>
        <w:jc w:val="both"/>
      </w:pPr>
      <w:r>
        <w:rPr>
          <w:rFonts w:ascii="Times New Roman"/>
          <w:b w:val="false"/>
          <w:i w:val="false"/>
          <w:color w:val="000000"/>
          <w:sz w:val="28"/>
        </w:rPr>
        <w:t>
      </w:t>
      </w:r>
      <w:r>
        <w:rPr>
          <w:rFonts w:ascii="Times New Roman"/>
          <w:b/>
          <w:i w:val="false"/>
          <w:color w:val="000000"/>
          <w:sz w:val="28"/>
        </w:rPr>
        <w:t xml:space="preserve">4. Ауыл шаруашылығы техникалары мен ауыл шаруашылығы өнімдерін қайта өңдеуге арналған жабдықтарының қолда бары туралы мәліметтерді көрсетіңіз </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69"/>
        <w:gridCol w:w="769"/>
        <w:gridCol w:w="770"/>
        <w:gridCol w:w="770"/>
        <w:gridCol w:w="770"/>
        <w:gridCol w:w="770"/>
        <w:gridCol w:w="770"/>
        <w:gridCol w:w="770"/>
        <w:gridCol w:w="770"/>
        <w:gridCol w:w="770"/>
        <w:gridCol w:w="5198"/>
      </w:tblGrid>
      <w:tr>
        <w:trPr>
          <w:trHeight w:val="60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9</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0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84"/>
        <w:gridCol w:w="784"/>
        <w:gridCol w:w="784"/>
        <w:gridCol w:w="784"/>
        <w:gridCol w:w="784"/>
        <w:gridCol w:w="784"/>
        <w:gridCol w:w="784"/>
        <w:gridCol w:w="1224"/>
        <w:gridCol w:w="1357"/>
        <w:gridCol w:w="1775"/>
        <w:gridCol w:w="2876"/>
      </w:tblGrid>
      <w:tr>
        <w:trPr>
          <w:trHeight w:val="60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Техниканың және өнімді қайта өңдеуге арналған жабдықтардың нақты бары, саны </w:t>
            </w:r>
            <w:r>
              <w:rPr>
                <w:rFonts w:ascii="Times New Roman"/>
                <w:b w:val="false"/>
                <w:i w:val="false"/>
                <w:color w:val="000000"/>
                <w:vertAlign w:val="superscript"/>
              </w:rPr>
              <w:t>10</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0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w:t>
      </w:r>
      <w:r>
        <w:rPr>
          <w:rFonts w:ascii="Times New Roman"/>
          <w:b/>
          <w:i w:val="false"/>
          <w:color w:val="000000"/>
          <w:sz w:val="28"/>
        </w:rPr>
        <w:t>1-ші қаңтардағы жағдай бойынша жылына бір рет толтырылады</w:t>
      </w:r>
      <w:r>
        <w:rPr>
          <w:rFonts w:ascii="Times New Roman"/>
          <w:b w:val="false"/>
          <w:i w:val="false"/>
          <w:color w:val="000000"/>
          <w:sz w:val="28"/>
        </w:rPr>
        <w:t> </w:t>
      </w:r>
      <w:r>
        <w:br/>
      </w:r>
      <w:r>
        <w:rPr>
          <w:rFonts w:ascii="Times New Roman"/>
          <w:b w:val="false"/>
          <w:i w:val="false"/>
          <w:color w:val="000000"/>
          <w:sz w:val="28"/>
        </w:rPr>
        <w:t>
Заполняется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w:t>
      </w:r>
      <w:r>
        <w:rPr>
          <w:rFonts w:ascii="Times New Roman"/>
          <w:b/>
          <w:i w:val="false"/>
          <w:color w:val="000000"/>
          <w:sz w:val="28"/>
        </w:rPr>
        <w:t>1-ші қаңтардағы жағдай бойынша жылына бір рет толтырылады</w:t>
      </w:r>
      <w:r>
        <w:rPr>
          <w:rFonts w:ascii="Times New Roman"/>
          <w:b w:val="false"/>
          <w:i w:val="false"/>
          <w:color w:val="000000"/>
          <w:sz w:val="28"/>
        </w:rPr>
        <w:t> </w:t>
      </w:r>
      <w:r>
        <w:br/>
      </w:r>
      <w:r>
        <w:rPr>
          <w:rFonts w:ascii="Times New Roman"/>
          <w:b w:val="false"/>
          <w:i w:val="false"/>
          <w:color w:val="000000"/>
          <w:sz w:val="28"/>
        </w:rPr>
        <w:t>
Заполняется один раз в год по состоянию на 1 января</w:t>
      </w:r>
    </w:p>
    <w:bookmarkStart w:name="z70" w:id="19"/>
    <w:p>
      <w:pPr>
        <w:spacing w:after="0"/>
        <w:ind w:left="0"/>
        <w:jc w:val="both"/>
      </w:pPr>
      <w:r>
        <w:rPr>
          <w:rFonts w:ascii="Times New Roman"/>
          <w:b w:val="false"/>
          <w:i w:val="false"/>
          <w:color w:val="000000"/>
          <w:sz w:val="28"/>
        </w:rPr>
        <w:t>
</w:t>
      </w:r>
      <w:r>
        <w:rPr>
          <w:rFonts w:ascii="Times New Roman"/>
          <w:b/>
          <w:i w:val="false"/>
          <w:color w:val="000000"/>
          <w:sz w:val="28"/>
        </w:rPr>
        <w:t xml:space="preserve">      5. Жылыжайлардың, ауыл шаруашылығы техникаларын сақтауға арналған үйжайлардың және мұнай өнімдерін сақтауға арналған  ыдыстың қолда бары туралы мәліметтерді көрсетіңіз </w:t>
      </w:r>
      <w:r>
        <w:rPr>
          <w:rFonts w:ascii="Times New Roman"/>
          <w:b w:val="false"/>
          <w:i w:val="false"/>
          <w:color w:val="000000"/>
          <w:vertAlign w:val="superscript"/>
        </w:rPr>
        <w:t>11</w:t>
      </w:r>
      <w:r>
        <w:rPr>
          <w:rFonts w:ascii="Times New Roman"/>
          <w:b w:val="false"/>
          <w:i w:val="false"/>
          <w:color w:val="000000"/>
          <w:sz w:val="28"/>
        </w:rPr>
        <w:t> </w:t>
      </w:r>
      <w:r>
        <w:br/>
      </w:r>
      <w:r>
        <w:rPr>
          <w:rFonts w:ascii="Times New Roman"/>
          <w:b w:val="false"/>
          <w:i w:val="false"/>
          <w:color w:val="000000"/>
          <w:sz w:val="28"/>
        </w:rPr>
        <w:t>
      Укажите сведения о наличии теплиц, помещений для хранения сельскохозяйственной техники и наличие емкостей для хранения нефтепродуктов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230"/>
        <w:gridCol w:w="1628"/>
        <w:gridCol w:w="1186"/>
        <w:gridCol w:w="1584"/>
        <w:gridCol w:w="1058"/>
        <w:gridCol w:w="1413"/>
        <w:gridCol w:w="1049"/>
        <w:gridCol w:w="1665"/>
        <w:gridCol w:w="939"/>
        <w:gridCol w:w="1909"/>
      </w:tblGrid>
      <w:tr>
        <w:trPr>
          <w:trHeight w:val="51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техникаларын сақтауға арналған жайлар, шаршы м </w:t>
            </w:r>
            <w:r>
              <w:rPr>
                <w:rFonts w:ascii="Times New Roman"/>
                <w:b w:val="false"/>
                <w:i w:val="false"/>
                <w:color w:val="000000"/>
                <w:vertAlign w:val="superscript"/>
              </w:rPr>
              <w:t>12</w:t>
            </w:r>
            <w:r>
              <w:br/>
            </w:r>
            <w:r>
              <w:rPr>
                <w:rFonts w:ascii="Times New Roman"/>
                <w:b w:val="false"/>
                <w:i w:val="false"/>
                <w:color w:val="000000"/>
                <w:sz w:val="20"/>
              </w:rPr>
              <w:t>
</w:t>
            </w:r>
            <w:r>
              <w:rPr>
                <w:rFonts w:ascii="Times New Roman"/>
                <w:b w:val="false"/>
                <w:i w:val="false"/>
                <w:color w:val="000000"/>
                <w:sz w:val="20"/>
              </w:rPr>
              <w:t>Помещения для хранения сельскохозяйственной 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өнімдерін сақтауға арналған ыдыстың нақты бары, тк. м</w:t>
            </w:r>
            <w:r>
              <w:rPr>
                <w:rFonts w:ascii="Times New Roman"/>
                <w:b w:val="false"/>
                <w:i w:val="false"/>
                <w:color w:val="000000"/>
                <w:sz w:val="20"/>
              </w:rPr>
              <w:t> </w:t>
            </w:r>
            <w:r>
              <w:rPr>
                <w:rFonts w:ascii="Times New Roman"/>
                <w:b w:val="false"/>
                <w:i w:val="false"/>
                <w:color w:val="000000"/>
                <w:vertAlign w:val="superscript"/>
              </w:rPr>
              <w:t>13</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 куб.м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площадь,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алаңы шаршы м </w:t>
            </w:r>
            <w:r>
              <w:br/>
            </w:r>
            <w:r>
              <w:rPr>
                <w:rFonts w:ascii="Times New Roman"/>
                <w:b w:val="false"/>
                <w:i w:val="false"/>
                <w:color w:val="000000"/>
                <w:sz w:val="20"/>
              </w:rPr>
              <w:t>
</w:t>
            </w:r>
            <w:r>
              <w:rPr>
                <w:rFonts w:ascii="Times New Roman"/>
                <w:b w:val="false"/>
                <w:i w:val="false"/>
                <w:color w:val="000000"/>
                <w:sz w:val="20"/>
              </w:rPr>
              <w:t>площадь, кв.м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площадь, кв.м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rPr>
                <w:rFonts w:ascii="Times New Roman"/>
                <w:b w:val="false"/>
                <w:i w:val="false"/>
                <w:color w:val="000000"/>
                <w:sz w:val="20"/>
              </w:rPr>
              <w:t xml:space="preserve">, </w:t>
            </w:r>
            <w:r>
              <w:rPr>
                <w:rFonts w:ascii="Times New Roman"/>
                <w:b/>
                <w:i w:val="false"/>
                <w:color w:val="000000"/>
                <w:sz w:val="20"/>
              </w:rPr>
              <w:t xml:space="preserve">тк. м </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сыйымдылығы, тк. м </w:t>
            </w:r>
            <w:r>
              <w:br/>
            </w:r>
            <w:r>
              <w:rPr>
                <w:rFonts w:ascii="Times New Roman"/>
                <w:b w:val="false"/>
                <w:i w:val="false"/>
                <w:color w:val="000000"/>
                <w:sz w:val="20"/>
              </w:rPr>
              <w:t>
</w:t>
            </w:r>
            <w:r>
              <w:rPr>
                <w:rFonts w:ascii="Times New Roman"/>
                <w:b w:val="false"/>
                <w:i w:val="false"/>
                <w:color w:val="000000"/>
                <w:sz w:val="20"/>
              </w:rPr>
              <w:t>общая емкость, куб.м</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11</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Заполняется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i w:val="false"/>
          <w:color w:val="000000"/>
          <w:sz w:val="28"/>
        </w:rPr>
        <w:t xml:space="preserve"> шаршы м – шаршы метр</w:t>
      </w:r>
      <w:r>
        <w:br/>
      </w:r>
      <w:r>
        <w:rPr>
          <w:rFonts w:ascii="Times New Roman"/>
          <w:b w:val="false"/>
          <w:i w:val="false"/>
          <w:color w:val="000000"/>
          <w:sz w:val="28"/>
        </w:rPr>
        <w:t xml:space="preserve">
      кв. м – квадратный метр </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i w:val="false"/>
          <w:color w:val="000000"/>
          <w:sz w:val="28"/>
        </w:rPr>
        <w:t xml:space="preserve"> тк. м – текше метр</w:t>
      </w:r>
      <w:r>
        <w:br/>
      </w:r>
      <w:r>
        <w:rPr>
          <w:rFonts w:ascii="Times New Roman"/>
          <w:b w:val="false"/>
          <w:i w:val="false"/>
          <w:color w:val="000000"/>
          <w:sz w:val="28"/>
        </w:rPr>
        <w:t>
      куб. м –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 подпись) __________________________________</w:t>
            </w:r>
            <w:r>
              <w:br/>
            </w:r>
            <w:r>
              <w:rPr>
                <w:rFonts w:ascii="Times New Roman"/>
                <w:b w:val="false"/>
                <w:i w:val="false"/>
                <w:color w:val="000000"/>
                <w:sz w:val="20"/>
              </w:rPr>
              <w:t>
</w:t>
            </w:r>
            <w:r>
              <w:rPr>
                <w:rFonts w:ascii="Times New Roman"/>
                <w:b/>
                <w:i w:val="false"/>
                <w:color w:val="000000"/>
                <w:sz w:val="20"/>
              </w:rPr>
              <w:t>                           М.Ө</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7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6-қосымша           </w:t>
      </w:r>
    </w:p>
    <w:bookmarkEnd w:id="20"/>
    <w:bookmarkStart w:name="z72" w:id="21"/>
    <w:p>
      <w:pPr>
        <w:spacing w:after="0"/>
        <w:ind w:left="0"/>
        <w:jc w:val="left"/>
      </w:pPr>
      <w:r>
        <w:rPr>
          <w:rFonts w:ascii="Times New Roman"/>
          <w:b/>
          <w:i w:val="false"/>
          <w:color w:val="000000"/>
        </w:rPr>
        <w:t xml:space="preserve"> 
«Шаруа немесе фермер қожалықтарындағы мал мен құстың,</w:t>
      </w:r>
      <w:r>
        <w:br/>
      </w:r>
      <w:r>
        <w:rPr>
          <w:rFonts w:ascii="Times New Roman"/>
          <w:b/>
          <w:i w:val="false"/>
          <w:color w:val="000000"/>
        </w:rPr>
        <w:t xml:space="preserve">
ауыл шаруашылығы техникасының және құрылыстардың </w:t>
      </w:r>
      <w:r>
        <w:br/>
      </w:r>
      <w:r>
        <w:rPr>
          <w:rFonts w:ascii="Times New Roman"/>
          <w:b/>
          <w:i w:val="false"/>
          <w:color w:val="000000"/>
        </w:rPr>
        <w:t>
нақты бары туралы мәліметтер» жалпымемлекеттік статистикалық</w:t>
      </w:r>
      <w:r>
        <w:br/>
      </w:r>
      <w:r>
        <w:rPr>
          <w:rFonts w:ascii="Times New Roman"/>
          <w:b/>
          <w:i w:val="false"/>
          <w:color w:val="000000"/>
        </w:rPr>
        <w:t>
байқаудың статистикалық нысанын (коды 1731103, индексі 6-м</w:t>
      </w:r>
      <w:r>
        <w:br/>
      </w:r>
      <w:r>
        <w:rPr>
          <w:rFonts w:ascii="Times New Roman"/>
          <w:b/>
          <w:i w:val="false"/>
          <w:color w:val="000000"/>
        </w:rPr>
        <w:t>
(фермер), кезеңділігі жартыжылдық) толтыру жөніндегі нұсқаулық</w:t>
      </w:r>
    </w:p>
    <w:bookmarkEnd w:id="21"/>
    <w:bookmarkStart w:name="z73" w:id="22"/>
    <w:p>
      <w:pPr>
        <w:spacing w:after="0"/>
        <w:ind w:left="0"/>
        <w:jc w:val="both"/>
      </w:pPr>
      <w:r>
        <w:rPr>
          <w:rFonts w:ascii="Times New Roman"/>
          <w:b w:val="false"/>
          <w:i w:val="false"/>
          <w:color w:val="000000"/>
          <w:sz w:val="28"/>
        </w:rPr>
        <w:t>
      1. Осы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(коды 1731103, индексі 6-м (фермер), кезеңділігі жартыжылдық)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«Шаруа немесе фермер қожалықтарындағы мал мен құстың нақты бары туралы мәліметтер» (коды 1731103, индексі 6-м (фермер), кезеңділігі жартыжылдық)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 ауыл шаруашылық өнімдерін өндіру үшін ауыл шаруашылығы мақсатындағы жерлерді пайдаланумен, сондай-ақ осы өнімді өңдеумен және өткізумен үздіксіз байланысты жеке кәсіпкерлікті жүзеге асыратын тұлғалардың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2) шаршы м – шаршы метр;</w:t>
      </w:r>
      <w:r>
        <w:br/>
      </w:r>
      <w:r>
        <w:rPr>
          <w:rFonts w:ascii="Times New Roman"/>
          <w:b w:val="false"/>
          <w:i w:val="false"/>
          <w:color w:val="000000"/>
          <w:sz w:val="28"/>
        </w:rPr>
        <w:t>
</w:t>
      </w:r>
      <w:r>
        <w:rPr>
          <w:rFonts w:ascii="Times New Roman"/>
          <w:b w:val="false"/>
          <w:i w:val="false"/>
          <w:color w:val="000000"/>
          <w:sz w:val="28"/>
        </w:rPr>
        <w:t>
      3) тк. м – текше метр;</w:t>
      </w:r>
      <w:r>
        <w:br/>
      </w:r>
      <w:r>
        <w:rPr>
          <w:rFonts w:ascii="Times New Roman"/>
          <w:b w:val="false"/>
          <w:i w:val="false"/>
          <w:color w:val="000000"/>
          <w:sz w:val="28"/>
        </w:rPr>
        <w:t>
</w:t>
      </w:r>
      <w:r>
        <w:rPr>
          <w:rFonts w:ascii="Times New Roman"/>
          <w:b w:val="false"/>
          <w:i w:val="false"/>
          <w:color w:val="000000"/>
          <w:sz w:val="28"/>
        </w:rPr>
        <w:t>
      4) кг – килограмм.</w:t>
      </w:r>
      <w:r>
        <w:br/>
      </w:r>
      <w:r>
        <w:rPr>
          <w:rFonts w:ascii="Times New Roman"/>
          <w:b w:val="false"/>
          <w:i w:val="false"/>
          <w:color w:val="000000"/>
          <w:sz w:val="28"/>
        </w:rPr>
        <w:t>
</w:t>
      </w:r>
      <w:r>
        <w:rPr>
          <w:rFonts w:ascii="Times New Roman"/>
          <w:b w:val="false"/>
          <w:i w:val="false"/>
          <w:color w:val="000000"/>
          <w:sz w:val="28"/>
        </w:rPr>
        <w:t>
      3. Мал басы есеп (санақ) негізінде белгіленеді және малдың тиісті түрінің барлық жыныстық-жастық топтарының басын қамтиды.</w:t>
      </w:r>
      <w:r>
        <w:br/>
      </w:r>
      <w:r>
        <w:rPr>
          <w:rFonts w:ascii="Times New Roman"/>
          <w:b w:val="false"/>
          <w:i w:val="false"/>
          <w:color w:val="000000"/>
          <w:sz w:val="28"/>
        </w:rPr>
        <w:t>
</w:t>
      </w:r>
      <w:r>
        <w:rPr>
          <w:rFonts w:ascii="Times New Roman"/>
          <w:b w:val="false"/>
          <w:i w:val="false"/>
          <w:color w:val="000000"/>
          <w:sz w:val="28"/>
        </w:rPr>
        <w:t>
      Статистикалық нысандағы барлық деректер, есеп беретін әкімшілік органының аумағында орналасқан әрбір шаруа немесе фермер қожалығы бойынша бөлек, мал мен құстың ең соңғы есебі негізінде, шаруашылықтың мекенжайы мен құрылған жылын, оның толық атауын көрсете отырып, беріледі.</w:t>
      </w:r>
      <w:r>
        <w:br/>
      </w:r>
      <w:r>
        <w:rPr>
          <w:rFonts w:ascii="Times New Roman"/>
          <w:b w:val="false"/>
          <w:i w:val="false"/>
          <w:color w:val="000000"/>
          <w:sz w:val="28"/>
        </w:rPr>
        <w:t>
</w:t>
      </w:r>
      <w:r>
        <w:rPr>
          <w:rFonts w:ascii="Times New Roman"/>
          <w:b w:val="false"/>
          <w:i w:val="false"/>
          <w:color w:val="000000"/>
          <w:sz w:val="28"/>
        </w:rPr>
        <w:t>
      Осы статистикалық нысанда шаруа немесе фермер қожалығы мүшелерінің жеке меншігіндегі мал туралы мәліметтер берілмейді. Бұл деректер «Үй шаруашылықтарындағы мал мен құстың нақты бары туралы мәліметтер» (индексі 7-м (халық), кезеңділігі жартыжылдық) статистикалық нысанында көрсетілуі тиіс.</w:t>
      </w:r>
      <w:r>
        <w:br/>
      </w:r>
      <w:r>
        <w:rPr>
          <w:rFonts w:ascii="Times New Roman"/>
          <w:b w:val="false"/>
          <w:i w:val="false"/>
          <w:color w:val="000000"/>
          <w:sz w:val="28"/>
        </w:rPr>
        <w:t>
</w:t>
      </w:r>
      <w:r>
        <w:rPr>
          <w:rFonts w:ascii="Times New Roman"/>
          <w:b w:val="false"/>
          <w:i w:val="false"/>
          <w:color w:val="000000"/>
          <w:sz w:val="28"/>
        </w:rPr>
        <w:t>
      Осы статистикалық нысанды толтырғанда елді мекендегі шаруа немесе фермер қожалығының әр шаруашылық бойынша есебінің деректері пайдаланылады.</w:t>
      </w:r>
      <w:r>
        <w:br/>
      </w:r>
      <w:r>
        <w:rPr>
          <w:rFonts w:ascii="Times New Roman"/>
          <w:b w:val="false"/>
          <w:i w:val="false"/>
          <w:color w:val="000000"/>
          <w:sz w:val="28"/>
        </w:rPr>
        <w:t>
</w:t>
      </w:r>
      <w:r>
        <w:rPr>
          <w:rFonts w:ascii="Times New Roman"/>
          <w:b w:val="false"/>
          <w:i w:val="false"/>
          <w:color w:val="000000"/>
          <w:sz w:val="28"/>
        </w:rPr>
        <w:t>
      4. Статистикалық нысанда есеп беру күніндегі шаруа немесе фермер қожалықтарының деректері келтіріледі.</w:t>
      </w:r>
      <w:r>
        <w:br/>
      </w:r>
      <w:r>
        <w:rPr>
          <w:rFonts w:ascii="Times New Roman"/>
          <w:b w:val="false"/>
          <w:i w:val="false"/>
          <w:color w:val="000000"/>
          <w:sz w:val="28"/>
        </w:rPr>
        <w:t>
</w:t>
      </w:r>
      <w:r>
        <w:rPr>
          <w:rFonts w:ascii="Times New Roman"/>
          <w:b w:val="false"/>
          <w:i w:val="false"/>
          <w:color w:val="000000"/>
          <w:sz w:val="28"/>
        </w:rPr>
        <w:t>
      Жаңадан құрылған шаруашылықтар үшін олардың құрылған жылы жерді пайдалану құқығының актісі тіркелген күні бойынша анықталады.</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нөмірін (СТН), бизнес-сәйкестендіру нөмірін (БСН), жеке сәйкестендіру нөмірін (ЖСН), Әкімшілік аумақтық объектілер мемлекеттік жіктеуішіне (ӘАОЖ) сәйкес аумаққа тиістілік кодын, Экономикалық қызмет түрлерінің мемлекеттік жалпы жіктеуішіне (ЭҚЖЖ) сәйкес экономикалық қызмет түрін және ахуалдық кодын - белсенділік белгісін аудандық статистика басқармасының қызметкері қояды.</w:t>
      </w:r>
      <w:r>
        <w:br/>
      </w:r>
      <w:r>
        <w:rPr>
          <w:rFonts w:ascii="Times New Roman"/>
          <w:b w:val="false"/>
          <w:i w:val="false"/>
          <w:color w:val="000000"/>
          <w:sz w:val="28"/>
        </w:rPr>
        <w:t>
</w:t>
      </w:r>
      <w:r>
        <w:rPr>
          <w:rFonts w:ascii="Times New Roman"/>
          <w:b w:val="false"/>
          <w:i w:val="false"/>
          <w:color w:val="000000"/>
          <w:sz w:val="28"/>
        </w:rPr>
        <w:t>
      5. 1-баған бойынша ауыл 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 бойынша), сондай-ақ маусымдық жұмыстарға тартылғандар жатады.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қожалықтарындағы бар мал мен құстар 1-ден 80-ге дейінгі бағандарда көрсетіледі. Малдың барлық түрлері бойынша төлдердің, аналық және тұқымдық аталық малдардың (табынды өз төлінен өсіру үшін қолданылатын ауыл шаруашылығы жануарлары) саны бөлініп көрсетіледі. Торда өсірілетін терісі бағалы аңдар жеке көрсетіледі (81-85-жолдар).</w:t>
      </w:r>
      <w:r>
        <w:br/>
      </w:r>
      <w:r>
        <w:rPr>
          <w:rFonts w:ascii="Times New Roman"/>
          <w:b w:val="false"/>
          <w:i w:val="false"/>
          <w:color w:val="000000"/>
          <w:sz w:val="28"/>
        </w:rPr>
        <w:t>
</w:t>
      </w:r>
      <w:r>
        <w:rPr>
          <w:rFonts w:ascii="Times New Roman"/>
          <w:b w:val="false"/>
          <w:i w:val="false"/>
          <w:color w:val="000000"/>
          <w:sz w:val="28"/>
        </w:rPr>
        <w:t>
      Есепті жылғы 31 желтоқсанда сағат 24-тен кейінгі сатылған және сойылған немесе өлген мал әр шаруашылық бойынша қолдағы бар мал болып есептелуі керек, ал 31 желтоқсаннан келесі жылғы 1 қаңтарға қараған түнде туылған төл және көрсетілген мерзімнен кейін жаңадан келген басқа да мал келесі есепті кезеңнің есебіне кіреді.</w:t>
      </w:r>
      <w:r>
        <w:br/>
      </w:r>
      <w:r>
        <w:rPr>
          <w:rFonts w:ascii="Times New Roman"/>
          <w:b w:val="false"/>
          <w:i w:val="false"/>
          <w:color w:val="000000"/>
          <w:sz w:val="28"/>
        </w:rPr>
        <w:t>
</w:t>
      </w:r>
      <w:r>
        <w:rPr>
          <w:rFonts w:ascii="Times New Roman"/>
          <w:b w:val="false"/>
          <w:i w:val="false"/>
          <w:color w:val="000000"/>
          <w:sz w:val="28"/>
        </w:rPr>
        <w:t>
      Сиырлар санына есеп беретін жылы бұзаулады ма жоқ па, оған байланыссыз, сүтті және етті табынның барлық сиырлары енгізіледі. Ұрықтандырылған, бірақ әлі бұзауламаған қашарлар, жасына қарамастан, сиырлар санына қосылмайды.</w:t>
      </w:r>
      <w:r>
        <w:br/>
      </w:r>
      <w:r>
        <w:rPr>
          <w:rFonts w:ascii="Times New Roman"/>
          <w:b w:val="false"/>
          <w:i w:val="false"/>
          <w:color w:val="000000"/>
          <w:sz w:val="28"/>
        </w:rPr>
        <w:t>
</w:t>
      </w:r>
      <w:r>
        <w:rPr>
          <w:rFonts w:ascii="Times New Roman"/>
          <w:b w:val="false"/>
          <w:i w:val="false"/>
          <w:color w:val="000000"/>
          <w:sz w:val="28"/>
        </w:rPr>
        <w:t>
      9, 20-бағанда нақты қашырылған және қолдан ұрықтандырылған 1 жастан 2 жасқа дейінгі қашарлар және 10, 21-бағанда 2 жас және одан жоғары жастағылары, олардың буаздығы анықталды ма жоқ па оған қарамастан көрсетіледі. 24, 25-бос бағандарда малдың басқа түрлері, олар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Қойдың (28-баған), қаракөл қойдың (37-баған), ешкінің (44-баған) аналық санына саулық қойлар, саулық ешкілер және 1 жастағы және одан ересек тоқтылар, олар төлдеді ме, жоқ па немесе шағылыстырылды ма, жоқ па, оған қарамастан, барлығы қосылады.</w:t>
      </w:r>
      <w:r>
        <w:br/>
      </w:r>
      <w:r>
        <w:rPr>
          <w:rFonts w:ascii="Times New Roman"/>
          <w:b w:val="false"/>
          <w:i w:val="false"/>
          <w:color w:val="000000"/>
          <w:sz w:val="28"/>
        </w:rPr>
        <w:t>
</w:t>
      </w:r>
      <w:r>
        <w:rPr>
          <w:rFonts w:ascii="Times New Roman"/>
          <w:b w:val="false"/>
          <w:i w:val="false"/>
          <w:color w:val="000000"/>
          <w:sz w:val="28"/>
        </w:rPr>
        <w:t>
      Жылқы мен түйенің аналық басына (50 және 58-бағандар) 3 және одан үлкен жастағы биелер мен інгендер жатады. Айғырлар (49-баған) көрсеткіші бойынша тұқымды жалғастыруға арналған 3 және одан үлкен жастағы дөнендер көрсетіледі. Аттар көрсеткіші бойынша (51-баған)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r>
        <w:br/>
      </w:r>
      <w:r>
        <w:rPr>
          <w:rFonts w:ascii="Times New Roman"/>
          <w:b w:val="false"/>
          <w:i w:val="false"/>
          <w:color w:val="000000"/>
          <w:sz w:val="28"/>
        </w:rPr>
        <w:t>
</w:t>
      </w:r>
      <w:r>
        <w:rPr>
          <w:rFonts w:ascii="Times New Roman"/>
          <w:b w:val="false"/>
          <w:i w:val="false"/>
          <w:color w:val="000000"/>
          <w:sz w:val="28"/>
        </w:rPr>
        <w:t>
      Шошқаның аналық басына (63-баған) 9 айлық және одан үлкен жастағы мегежін жатады.</w:t>
      </w:r>
      <w:r>
        <w:br/>
      </w:r>
      <w:r>
        <w:rPr>
          <w:rFonts w:ascii="Times New Roman"/>
          <w:b w:val="false"/>
          <w:i w:val="false"/>
          <w:color w:val="000000"/>
          <w:sz w:val="28"/>
        </w:rPr>
        <w:t>
</w:t>
      </w:r>
      <w:r>
        <w:rPr>
          <w:rFonts w:ascii="Times New Roman"/>
          <w:b w:val="false"/>
          <w:i w:val="false"/>
          <w:color w:val="000000"/>
          <w:sz w:val="28"/>
        </w:rPr>
        <w:t>
      «Құстың барлығы» 68-74-бағаны бойынша ересек құс пен балапандар есепке кіреді: тауық, қаз, күркетауық, үйрек және тағы басқа құстың түрлері. Мекиен тауық басына (70-баған) 6 айлық және одан үлкен жұмыртқалайтын мекиендер, олар есеп беретін сәтте жұмыртқалады ма жоқ па оған қарамастан жатқызылады. Үй қоянының аналық басына (77-баған) 4-5 айлық және одан ересек ұрғашы үй қояндары жатады.</w:t>
      </w:r>
      <w:r>
        <w:br/>
      </w:r>
      <w:r>
        <w:rPr>
          <w:rFonts w:ascii="Times New Roman"/>
          <w:b w:val="false"/>
          <w:i w:val="false"/>
          <w:color w:val="000000"/>
          <w:sz w:val="28"/>
        </w:rPr>
        <w:t>
</w:t>
      </w:r>
      <w:r>
        <w:rPr>
          <w:rFonts w:ascii="Times New Roman"/>
          <w:b w:val="false"/>
          <w:i w:val="false"/>
          <w:color w:val="000000"/>
          <w:sz w:val="28"/>
        </w:rPr>
        <w:t>
      80-бағанда бал ара ұясының бары көрсетіледі 81-85-бағандарда торда өсірілетін терісі бағалы аңдар: қара күзен, ақ түлкі, түлкі және сазды құндыз.</w:t>
      </w:r>
      <w:r>
        <w:br/>
      </w:r>
      <w:r>
        <w:rPr>
          <w:rFonts w:ascii="Times New Roman"/>
          <w:b w:val="false"/>
          <w:i w:val="false"/>
          <w:color w:val="000000"/>
          <w:sz w:val="28"/>
        </w:rPr>
        <w:t>
</w:t>
      </w:r>
      <w:r>
        <w:rPr>
          <w:rFonts w:ascii="Times New Roman"/>
          <w:b w:val="false"/>
          <w:i w:val="false"/>
          <w:color w:val="000000"/>
          <w:sz w:val="28"/>
        </w:rPr>
        <w:t>
      Балық аулауға лицензия алған шаруа қожалықтары бар елді мекендер бойынша 86 және 87-бағандар толтырылады. «Су қоймасы айдынының жалпы көлемі» 86-бағанында барлық нақты меншікті және бекітілген су қоймалары гектармен, 87-бағанда – осы су қоймаларынан ауланған балықтың көлемі килограммен көрсетіледі.</w:t>
      </w:r>
      <w:r>
        <w:br/>
      </w:r>
      <w:r>
        <w:rPr>
          <w:rFonts w:ascii="Times New Roman"/>
          <w:b w:val="false"/>
          <w:i w:val="false"/>
          <w:color w:val="000000"/>
          <w:sz w:val="28"/>
        </w:rPr>
        <w:t>
</w:t>
      </w:r>
      <w:r>
        <w:rPr>
          <w:rFonts w:ascii="Times New Roman"/>
          <w:b w:val="false"/>
          <w:i w:val="false"/>
          <w:color w:val="000000"/>
          <w:sz w:val="28"/>
        </w:rPr>
        <w:t>
      6. Өсімдік шаруашылығының ауыл шаруашылық өнімдерін сақтауға арналған құрылыстардың нақты бары туралы деректер жылына бір рет: 1 қаңтардағы жағдай бойынша жаңартылып отырады және 88-95-бағандарда қойылады.</w:t>
      </w:r>
      <w:r>
        <w:br/>
      </w:r>
      <w:r>
        <w:rPr>
          <w:rFonts w:ascii="Times New Roman"/>
          <w:b w:val="false"/>
          <w:i w:val="false"/>
          <w:color w:val="000000"/>
          <w:sz w:val="28"/>
        </w:rPr>
        <w:t>
</w:t>
      </w:r>
      <w:r>
        <w:rPr>
          <w:rFonts w:ascii="Times New Roman"/>
          <w:b w:val="false"/>
          <w:i w:val="false"/>
          <w:color w:val="000000"/>
          <w:sz w:val="28"/>
        </w:rPr>
        <w:t>
      Өсімдік шаруашылығының ауыл шаруашылық өнімдерін сақтауға арналған құрылыстардың сыйымдылығы өндірістік алаңдарды, механикаландыру құралдарын толық пайдалануды және өнімді сақтаудың агротехникалық және техникалық нормаларға сәйкес жасанды ортаны құруды есепке ала отырып анықталады және сақтайтын орынның, қойманың немесе имараттың пайдалы көлемін 1 тк. м өнімнің төменде келтірілген орташа салмағына көбейту жолымен есептеледі:</w:t>
      </w:r>
      <w:r>
        <w:br/>
      </w:r>
      <w:r>
        <w:rPr>
          <w:rFonts w:ascii="Times New Roman"/>
          <w:b w:val="false"/>
          <w:i w:val="false"/>
          <w:color w:val="000000"/>
          <w:sz w:val="28"/>
        </w:rPr>
        <w:t>
</w:t>
      </w:r>
      <w:r>
        <w:rPr>
          <w:rFonts w:ascii="Times New Roman"/>
          <w:b w:val="false"/>
          <w:i w:val="false"/>
          <w:color w:val="000000"/>
          <w:sz w:val="28"/>
        </w:rPr>
        <w:t>
      Бидай дәні             760 кг</w:t>
      </w:r>
      <w:r>
        <w:br/>
      </w:r>
      <w:r>
        <w:rPr>
          <w:rFonts w:ascii="Times New Roman"/>
          <w:b w:val="false"/>
          <w:i w:val="false"/>
          <w:color w:val="000000"/>
          <w:sz w:val="28"/>
        </w:rPr>
        <w:t>
</w:t>
      </w:r>
      <w:r>
        <w:rPr>
          <w:rFonts w:ascii="Times New Roman"/>
          <w:b w:val="false"/>
          <w:i w:val="false"/>
          <w:color w:val="000000"/>
          <w:sz w:val="28"/>
        </w:rPr>
        <w:t>
      Қара бидай дәні        690 кг</w:t>
      </w:r>
      <w:r>
        <w:br/>
      </w:r>
      <w:r>
        <w:rPr>
          <w:rFonts w:ascii="Times New Roman"/>
          <w:b w:val="false"/>
          <w:i w:val="false"/>
          <w:color w:val="000000"/>
          <w:sz w:val="28"/>
        </w:rPr>
        <w:t>
</w:t>
      </w:r>
      <w:r>
        <w:rPr>
          <w:rFonts w:ascii="Times New Roman"/>
          <w:b w:val="false"/>
          <w:i w:val="false"/>
          <w:color w:val="000000"/>
          <w:sz w:val="28"/>
        </w:rPr>
        <w:t>
      Арпа дәні              625 кг</w:t>
      </w:r>
      <w:r>
        <w:br/>
      </w:r>
      <w:r>
        <w:rPr>
          <w:rFonts w:ascii="Times New Roman"/>
          <w:b w:val="false"/>
          <w:i w:val="false"/>
          <w:color w:val="000000"/>
          <w:sz w:val="28"/>
        </w:rPr>
        <w:t>
</w:t>
      </w:r>
      <w:r>
        <w:rPr>
          <w:rFonts w:ascii="Times New Roman"/>
          <w:b w:val="false"/>
          <w:i w:val="false"/>
          <w:color w:val="000000"/>
          <w:sz w:val="28"/>
        </w:rPr>
        <w:t>
      Сұлы дәні              450 кг</w:t>
      </w:r>
      <w:r>
        <w:br/>
      </w:r>
      <w:r>
        <w:rPr>
          <w:rFonts w:ascii="Times New Roman"/>
          <w:b w:val="false"/>
          <w:i w:val="false"/>
          <w:color w:val="000000"/>
          <w:sz w:val="28"/>
        </w:rPr>
        <w:t>
</w:t>
      </w:r>
      <w:r>
        <w:rPr>
          <w:rFonts w:ascii="Times New Roman"/>
          <w:b w:val="false"/>
          <w:i w:val="false"/>
          <w:color w:val="000000"/>
          <w:sz w:val="28"/>
        </w:rPr>
        <w:t>
      Картоп                 650 кг</w:t>
      </w:r>
      <w:r>
        <w:br/>
      </w:r>
      <w:r>
        <w:rPr>
          <w:rFonts w:ascii="Times New Roman"/>
          <w:b w:val="false"/>
          <w:i w:val="false"/>
          <w:color w:val="000000"/>
          <w:sz w:val="28"/>
        </w:rPr>
        <w:t>
</w:t>
      </w:r>
      <w:r>
        <w:rPr>
          <w:rFonts w:ascii="Times New Roman"/>
          <w:b w:val="false"/>
          <w:i w:val="false"/>
          <w:color w:val="000000"/>
          <w:sz w:val="28"/>
        </w:rPr>
        <w:t>
      Қызылша                600 кг</w:t>
      </w:r>
      <w:r>
        <w:br/>
      </w:r>
      <w:r>
        <w:rPr>
          <w:rFonts w:ascii="Times New Roman"/>
          <w:b w:val="false"/>
          <w:i w:val="false"/>
          <w:color w:val="000000"/>
          <w:sz w:val="28"/>
        </w:rPr>
        <w:t>
</w:t>
      </w:r>
      <w:r>
        <w:rPr>
          <w:rFonts w:ascii="Times New Roman"/>
          <w:b w:val="false"/>
          <w:i w:val="false"/>
          <w:color w:val="000000"/>
          <w:sz w:val="28"/>
        </w:rPr>
        <w:t>
      Пияз                   400 кг</w:t>
      </w:r>
      <w:r>
        <w:br/>
      </w:r>
      <w:r>
        <w:rPr>
          <w:rFonts w:ascii="Times New Roman"/>
          <w:b w:val="false"/>
          <w:i w:val="false"/>
          <w:color w:val="000000"/>
          <w:sz w:val="28"/>
        </w:rPr>
        <w:t>
</w:t>
      </w:r>
      <w:r>
        <w:rPr>
          <w:rFonts w:ascii="Times New Roman"/>
          <w:b w:val="false"/>
          <w:i w:val="false"/>
          <w:color w:val="000000"/>
          <w:sz w:val="28"/>
        </w:rPr>
        <w:t>
      Сәбіз                  550 кг</w:t>
      </w:r>
      <w:r>
        <w:br/>
      </w:r>
      <w:r>
        <w:rPr>
          <w:rFonts w:ascii="Times New Roman"/>
          <w:b w:val="false"/>
          <w:i w:val="false"/>
          <w:color w:val="000000"/>
          <w:sz w:val="28"/>
        </w:rPr>
        <w:t>
</w:t>
      </w:r>
      <w:r>
        <w:rPr>
          <w:rFonts w:ascii="Times New Roman"/>
          <w:b w:val="false"/>
          <w:i w:val="false"/>
          <w:color w:val="000000"/>
          <w:sz w:val="28"/>
        </w:rPr>
        <w:t>
      Қырық қабат            360-404 кг</w:t>
      </w:r>
      <w:r>
        <w:br/>
      </w:r>
      <w:r>
        <w:rPr>
          <w:rFonts w:ascii="Times New Roman"/>
          <w:b w:val="false"/>
          <w:i w:val="false"/>
          <w:color w:val="000000"/>
          <w:sz w:val="28"/>
        </w:rPr>
        <w:t>
</w:t>
      </w:r>
      <w:r>
        <w:rPr>
          <w:rFonts w:ascii="Times New Roman"/>
          <w:b w:val="false"/>
          <w:i w:val="false"/>
          <w:color w:val="000000"/>
          <w:sz w:val="28"/>
        </w:rPr>
        <w:t>
      Жемістер               350 кг</w:t>
      </w:r>
      <w:r>
        <w:br/>
      </w:r>
      <w:r>
        <w:rPr>
          <w:rFonts w:ascii="Times New Roman"/>
          <w:b w:val="false"/>
          <w:i w:val="false"/>
          <w:color w:val="000000"/>
          <w:sz w:val="28"/>
        </w:rPr>
        <w:t>
</w:t>
      </w:r>
      <w:r>
        <w:rPr>
          <w:rFonts w:ascii="Times New Roman"/>
          <w:b w:val="false"/>
          <w:i w:val="false"/>
          <w:color w:val="000000"/>
          <w:sz w:val="28"/>
        </w:rPr>
        <w:t>
      88-ден 95-ке дейінгі бағандарда: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құрылымдар,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көрсетіледі. Үймелерде сақталатын картоп пен көкөністер есепке алынбайды.</w:t>
      </w:r>
      <w:r>
        <w:br/>
      </w:r>
      <w:r>
        <w:rPr>
          <w:rFonts w:ascii="Times New Roman"/>
          <w:b w:val="false"/>
          <w:i w:val="false"/>
          <w:color w:val="000000"/>
          <w:sz w:val="28"/>
        </w:rPr>
        <w:t>
</w:t>
      </w:r>
      <w:r>
        <w:rPr>
          <w:rFonts w:ascii="Times New Roman"/>
          <w:b w:val="false"/>
          <w:i w:val="false"/>
          <w:color w:val="000000"/>
          <w:sz w:val="28"/>
        </w:rPr>
        <w:t>
      7. 96-дан 107-ге дейінгі бағандарда ауыл шаруашылық жануарларын ұстауға арналған құрылыстар көрсетіледі. Шаруа немесе фермер қожалығының меншігіндегі және толық немесе жартылай пайдалануға берілген барлық өндірістік имараттар мен құрылымдар есепке енгізілуі тиіс.</w:t>
      </w:r>
      <w:r>
        <w:br/>
      </w:r>
      <w:r>
        <w:rPr>
          <w:rFonts w:ascii="Times New Roman"/>
          <w:b w:val="false"/>
          <w:i w:val="false"/>
          <w:color w:val="000000"/>
          <w:sz w:val="28"/>
        </w:rPr>
        <w:t>
</w:t>
      </w:r>
      <w:r>
        <w:rPr>
          <w:rFonts w:ascii="Times New Roman"/>
          <w:b w:val="false"/>
          <w:i w:val="false"/>
          <w:color w:val="000000"/>
          <w:sz w:val="28"/>
        </w:rPr>
        <w:t>
      Қабылдау актісі бар болса, объект немесе оның бір бөлігі қолдануға берілген болып саналады. Жайлардағы мал орнының саны мынадай тәртіппен анықталады: мал шаруашылығындағы құрылыстар мен имараттардың сыйымдылығы туралы деректер шаруашылықтың меншігіндегі күрделі, уақытша және бейімделген барлық жайлар бойынша келтіріледі. Сыйымдылықты есептеу үшін түрлері бойынша негізгі бағыттағы малды ұстау ауданының үлгі нормасы қолданылады:</w:t>
      </w:r>
      <w:r>
        <w:br/>
      </w:r>
      <w:r>
        <w:rPr>
          <w:rFonts w:ascii="Times New Roman"/>
          <w:b w:val="false"/>
          <w:i w:val="false"/>
          <w:color w:val="000000"/>
          <w:sz w:val="28"/>
        </w:rPr>
        <w:t>
</w:t>
      </w:r>
      <w:r>
        <w:rPr>
          <w:rFonts w:ascii="Times New Roman"/>
          <w:b w:val="false"/>
          <w:i w:val="false"/>
          <w:color w:val="000000"/>
          <w:sz w:val="28"/>
        </w:rPr>
        <w:t xml:space="preserve">
      Мал түрлері:                   1 басқа арналған аудан </w:t>
      </w:r>
      <w:r>
        <w:br/>
      </w:r>
      <w:r>
        <w:rPr>
          <w:rFonts w:ascii="Times New Roman"/>
          <w:b w:val="false"/>
          <w:i w:val="false"/>
          <w:color w:val="000000"/>
          <w:sz w:val="28"/>
        </w:rPr>
        <w:t>
</w:t>
      </w:r>
      <w:r>
        <w:rPr>
          <w:rFonts w:ascii="Times New Roman"/>
          <w:b w:val="false"/>
          <w:i w:val="false"/>
          <w:color w:val="000000"/>
          <w:sz w:val="28"/>
        </w:rPr>
        <w:t>
      нормасы (шаршы м)</w:t>
      </w:r>
      <w:r>
        <w:br/>
      </w:r>
      <w:r>
        <w:rPr>
          <w:rFonts w:ascii="Times New Roman"/>
          <w:b w:val="false"/>
          <w:i w:val="false"/>
          <w:color w:val="000000"/>
          <w:sz w:val="28"/>
        </w:rPr>
        <w:t>
</w:t>
      </w:r>
      <w:r>
        <w:rPr>
          <w:rFonts w:ascii="Times New Roman"/>
          <w:b w:val="false"/>
          <w:i w:val="false"/>
          <w:color w:val="000000"/>
          <w:sz w:val="28"/>
        </w:rPr>
        <w:t>
      Ірі қара мал және жылқылар     4-5</w:t>
      </w:r>
      <w:r>
        <w:br/>
      </w:r>
      <w:r>
        <w:rPr>
          <w:rFonts w:ascii="Times New Roman"/>
          <w:b w:val="false"/>
          <w:i w:val="false"/>
          <w:color w:val="000000"/>
          <w:sz w:val="28"/>
        </w:rPr>
        <w:t>
</w:t>
      </w:r>
      <w:r>
        <w:rPr>
          <w:rFonts w:ascii="Times New Roman"/>
          <w:b w:val="false"/>
          <w:i w:val="false"/>
          <w:color w:val="000000"/>
          <w:sz w:val="28"/>
        </w:rPr>
        <w:t>
      бұзау мен құлындар үшін        1,5-3</w:t>
      </w:r>
      <w:r>
        <w:br/>
      </w:r>
      <w:r>
        <w:rPr>
          <w:rFonts w:ascii="Times New Roman"/>
          <w:b w:val="false"/>
          <w:i w:val="false"/>
          <w:color w:val="000000"/>
          <w:sz w:val="28"/>
        </w:rPr>
        <w:t>
</w:t>
      </w:r>
      <w:r>
        <w:rPr>
          <w:rFonts w:ascii="Times New Roman"/>
          <w:b w:val="false"/>
          <w:i w:val="false"/>
          <w:color w:val="000000"/>
          <w:sz w:val="28"/>
        </w:rPr>
        <w:t>
      Қой мен ешкілер                0,5-2</w:t>
      </w:r>
      <w:r>
        <w:br/>
      </w:r>
      <w:r>
        <w:rPr>
          <w:rFonts w:ascii="Times New Roman"/>
          <w:b w:val="false"/>
          <w:i w:val="false"/>
          <w:color w:val="000000"/>
          <w:sz w:val="28"/>
        </w:rPr>
        <w:t>
</w:t>
      </w:r>
      <w:r>
        <w:rPr>
          <w:rFonts w:ascii="Times New Roman"/>
          <w:b w:val="false"/>
          <w:i w:val="false"/>
          <w:color w:val="000000"/>
          <w:sz w:val="28"/>
        </w:rPr>
        <w:t>
      Шошқалар                       1-7</w:t>
      </w:r>
      <w:r>
        <w:br/>
      </w:r>
      <w:r>
        <w:rPr>
          <w:rFonts w:ascii="Times New Roman"/>
          <w:b w:val="false"/>
          <w:i w:val="false"/>
          <w:color w:val="000000"/>
          <w:sz w:val="28"/>
        </w:rPr>
        <w:t>
</w:t>
      </w:r>
      <w:r>
        <w:rPr>
          <w:rFonts w:ascii="Times New Roman"/>
          <w:b w:val="false"/>
          <w:i w:val="false"/>
          <w:color w:val="000000"/>
          <w:sz w:val="28"/>
        </w:rPr>
        <w:t>
      96-дан 107-ге дейінгі бос бағандарда: ірі қара мал ұстайтын қора-қопсылар, шошқа ұстайтын қора-қопсылар, қой ұстайтын қора-қопсылар, жылқы ұстайтын қора-қопсылар, түйе ұстайтын қора-қопсылар, құс ұстайтын жайлар (құс фабрикаларынан басқа), өзге де мал түрлерін ұстайтын қора-қопсылар және олардың сыйымдылығы көрсетіледі.</w:t>
      </w:r>
      <w:r>
        <w:br/>
      </w:r>
      <w:r>
        <w:rPr>
          <w:rFonts w:ascii="Times New Roman"/>
          <w:b w:val="false"/>
          <w:i w:val="false"/>
          <w:color w:val="000000"/>
          <w:sz w:val="28"/>
        </w:rPr>
        <w:t>
</w:t>
      </w:r>
      <w:r>
        <w:rPr>
          <w:rFonts w:ascii="Times New Roman"/>
          <w:b w:val="false"/>
          <w:i w:val="false"/>
          <w:color w:val="000000"/>
          <w:sz w:val="28"/>
        </w:rPr>
        <w:t>
      8. Ауыл шаруашылығы техникасы және жабдықтардың нақты бары туралы деректер жылына бір рет 1 қаңтардағы жағдай бойынша жаңартылады.</w:t>
      </w:r>
      <w:r>
        <w:br/>
      </w:r>
      <w:r>
        <w:rPr>
          <w:rFonts w:ascii="Times New Roman"/>
          <w:b w:val="false"/>
          <w:i w:val="false"/>
          <w:color w:val="000000"/>
          <w:sz w:val="28"/>
        </w:rPr>
        <w:t>
</w:t>
      </w:r>
      <w:r>
        <w:rPr>
          <w:rFonts w:ascii="Times New Roman"/>
          <w:b w:val="false"/>
          <w:i w:val="false"/>
          <w:color w:val="000000"/>
          <w:sz w:val="28"/>
        </w:rPr>
        <w:t>
      108-ден 129-ға дейінгі бос бағандарда барлық техника, ауыл шаруашылығы өнімдерін өңдеуге арналған машиналар мен жабдықтар көрсетіледі: ауыл және орман шаруашылығына арналған өзге де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тырмалар, отауыштар және кетпендер, сепкіштер, минералды немесе химиялық тыңайтқыштар шашқыштар, органикалық тыңайтқыштарды шашқыштар (көң шашқыштар), басқа топтамаларға енгізілмеген шалғылар,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жинау машиналары,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сұрыптайтын немесе іріктейтін машиналар, жүк автомобильдері, сүт өңдейтін және қайта өңдейтін жабдықтар, басқа топтамаларға енгізілмеген, дән мен кептірілген көкөністерді ұсақтауға немесе өңдеуге арналған жабдықтар, электрлі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 (жануарлар майларын немесе тоң майларын сығындауға) дайындауға арналған жабдықтар, статистикалық нысанды толтырған кездегі олардың техникалық жағдайына қарамастан, яғни, бұзылғаны, тозғаны не болмаса апатқа ұшырағаны салдарынан пайдалануға жарамсыз, жұмысқа қолданылмай тұрғандарын қоса, шаруа немесе фермер қожалығында нақты бары көрсетілуі тиіс.</w:t>
      </w:r>
      <w:r>
        <w:br/>
      </w:r>
      <w:r>
        <w:rPr>
          <w:rFonts w:ascii="Times New Roman"/>
          <w:b w:val="false"/>
          <w:i w:val="false"/>
          <w:color w:val="000000"/>
          <w:sz w:val="28"/>
        </w:rPr>
        <w:t>
</w:t>
      </w:r>
      <w:r>
        <w:rPr>
          <w:rFonts w:ascii="Times New Roman"/>
          <w:b w:val="false"/>
          <w:i w:val="false"/>
          <w:color w:val="000000"/>
          <w:sz w:val="28"/>
        </w:rPr>
        <w:t>
      130-дан 135-ке дейінгі бағандар бойынша ауылшаруашылығы техникаларын сақтауға арналған үйжайлардың саны: жөндеу шеберханалары, техникалық қызмет көрсететін тұрақты пункттер, трактор гараждары, автомобиль гараждары, бастырмалар, ашық қоршаулар, өзге де ауыл шаруашылығы техникасын сақтауға арналған өндірістік алаңдар шаршы метрдегі аудан, бос бағандарға үйжайлардың атаулары жазылады.</w:t>
      </w:r>
      <w:r>
        <w:br/>
      </w:r>
      <w:r>
        <w:rPr>
          <w:rFonts w:ascii="Times New Roman"/>
          <w:b w:val="false"/>
          <w:i w:val="false"/>
          <w:color w:val="000000"/>
          <w:sz w:val="28"/>
        </w:rPr>
        <w:t>
</w:t>
      </w:r>
      <w:r>
        <w:rPr>
          <w:rFonts w:ascii="Times New Roman"/>
          <w:b w:val="false"/>
          <w:i w:val="false"/>
          <w:color w:val="000000"/>
          <w:sz w:val="28"/>
        </w:rPr>
        <w:t>
      Егер мұнай өнімдерін сақтайтын ыдыс болса, онда 136-139-бағандар толтырылады, бос бағандарға мұнай өнімдерін сақтауға арналған ыдыстың атауы, ал 136, 138-бағандарда ыдыстардың барлығы, ал 137, 139-бағандарға – тк. м жалпы сыйымдылығы толтырылады.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2-бөлім. Мал мен құстың нақты бары туралы мәліметтер:</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 мен 8-бағандардан басқа, 2-11-бағандар әр жол үшін;</w:t>
      </w:r>
      <w:r>
        <w:br/>
      </w:r>
      <w:r>
        <w:rPr>
          <w:rFonts w:ascii="Times New Roman"/>
          <w:b w:val="false"/>
          <w:i w:val="false"/>
          <w:color w:val="000000"/>
          <w:sz w:val="28"/>
        </w:rPr>
        <w:t>
</w:t>
      </w:r>
      <w:r>
        <w:rPr>
          <w:rFonts w:ascii="Times New Roman"/>
          <w:b w:val="false"/>
          <w:i w:val="false"/>
          <w:color w:val="000000"/>
          <w:sz w:val="28"/>
        </w:rPr>
        <w:t xml:space="preserve">
      12-баған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17 мен 19-бағандардан басқа, 13-25-бағандар әр жол үшін;</w:t>
      </w:r>
      <w:r>
        <w:br/>
      </w:r>
      <w:r>
        <w:rPr>
          <w:rFonts w:ascii="Times New Roman"/>
          <w:b w:val="false"/>
          <w:i w:val="false"/>
          <w:color w:val="000000"/>
          <w:sz w:val="28"/>
        </w:rPr>
        <w:t>
</w:t>
      </w:r>
      <w:r>
        <w:rPr>
          <w:rFonts w:ascii="Times New Roman"/>
          <w:b w:val="false"/>
          <w:i w:val="false"/>
          <w:color w:val="000000"/>
          <w:sz w:val="28"/>
        </w:rPr>
        <w:t xml:space="preserve">
      26-баған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27-34-бағандар әр жол үшін;</w:t>
      </w:r>
      <w:r>
        <w:br/>
      </w:r>
      <w:r>
        <w:rPr>
          <w:rFonts w:ascii="Times New Roman"/>
          <w:b w:val="false"/>
          <w:i w:val="false"/>
          <w:color w:val="000000"/>
          <w:sz w:val="28"/>
        </w:rPr>
        <w:t>
</w:t>
      </w:r>
      <w:r>
        <w:rPr>
          <w:rFonts w:ascii="Times New Roman"/>
          <w:b w:val="false"/>
          <w:i w:val="false"/>
          <w:color w:val="000000"/>
          <w:sz w:val="28"/>
        </w:rPr>
        <w:t xml:space="preserve">
      26-баған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35-бағанына әр жол үшін;</w:t>
      </w:r>
      <w:r>
        <w:br/>
      </w:r>
      <w:r>
        <w:rPr>
          <w:rFonts w:ascii="Times New Roman"/>
          <w:b w:val="false"/>
          <w:i w:val="false"/>
          <w:color w:val="000000"/>
          <w:sz w:val="28"/>
        </w:rPr>
        <w:t>
</w:t>
      </w:r>
      <w:r>
        <w:rPr>
          <w:rFonts w:ascii="Times New Roman"/>
          <w:b w:val="false"/>
          <w:i w:val="false"/>
          <w:color w:val="000000"/>
          <w:sz w:val="28"/>
        </w:rPr>
        <w:t xml:space="preserve">
      35-баған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36-41-бағандар әр жол үшін;</w:t>
      </w:r>
      <w:r>
        <w:br/>
      </w:r>
      <w:r>
        <w:rPr>
          <w:rFonts w:ascii="Times New Roman"/>
          <w:b w:val="false"/>
          <w:i w:val="false"/>
          <w:color w:val="000000"/>
          <w:sz w:val="28"/>
        </w:rPr>
        <w:t>
</w:t>
      </w:r>
      <w:r>
        <w:rPr>
          <w:rFonts w:ascii="Times New Roman"/>
          <w:b w:val="false"/>
          <w:i w:val="false"/>
          <w:color w:val="000000"/>
          <w:sz w:val="28"/>
        </w:rPr>
        <w:t xml:space="preserve">
      42-баған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43-47-бағандар әр жол үшін;</w:t>
      </w:r>
      <w:r>
        <w:br/>
      </w:r>
      <w:r>
        <w:rPr>
          <w:rFonts w:ascii="Times New Roman"/>
          <w:b w:val="false"/>
          <w:i w:val="false"/>
          <w:color w:val="000000"/>
          <w:sz w:val="28"/>
        </w:rPr>
        <w:t>
</w:t>
      </w:r>
      <w:r>
        <w:rPr>
          <w:rFonts w:ascii="Times New Roman"/>
          <w:b w:val="false"/>
          <w:i w:val="false"/>
          <w:color w:val="000000"/>
          <w:sz w:val="28"/>
        </w:rPr>
        <w:t xml:space="preserve">
      48-баған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49-56-бағандар әр жол үшін;</w:t>
      </w:r>
      <w:r>
        <w:br/>
      </w:r>
      <w:r>
        <w:rPr>
          <w:rFonts w:ascii="Times New Roman"/>
          <w:b w:val="false"/>
          <w:i w:val="false"/>
          <w:color w:val="000000"/>
          <w:sz w:val="28"/>
        </w:rPr>
        <w:t>
</w:t>
      </w:r>
      <w:r>
        <w:rPr>
          <w:rFonts w:ascii="Times New Roman"/>
          <w:b w:val="false"/>
          <w:i w:val="false"/>
          <w:color w:val="000000"/>
          <w:sz w:val="28"/>
        </w:rPr>
        <w:t xml:space="preserve">
      57-баған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58-60-бағандар әр жол үшін;</w:t>
      </w:r>
      <w:r>
        <w:br/>
      </w:r>
      <w:r>
        <w:rPr>
          <w:rFonts w:ascii="Times New Roman"/>
          <w:b w:val="false"/>
          <w:i w:val="false"/>
          <w:color w:val="000000"/>
          <w:sz w:val="28"/>
        </w:rPr>
        <w:t>
</w:t>
      </w:r>
      <w:r>
        <w:rPr>
          <w:rFonts w:ascii="Times New Roman"/>
          <w:b w:val="false"/>
          <w:i w:val="false"/>
          <w:color w:val="000000"/>
          <w:sz w:val="28"/>
        </w:rPr>
        <w:t xml:space="preserve">
      61-баған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62-67-бағандар әр жол үшін;</w:t>
      </w:r>
      <w:r>
        <w:br/>
      </w:r>
      <w:r>
        <w:rPr>
          <w:rFonts w:ascii="Times New Roman"/>
          <w:b w:val="false"/>
          <w:i w:val="false"/>
          <w:color w:val="000000"/>
          <w:sz w:val="28"/>
        </w:rPr>
        <w:t>
</w:t>
      </w:r>
      <w:r>
        <w:rPr>
          <w:rFonts w:ascii="Times New Roman"/>
          <w:b w:val="false"/>
          <w:i w:val="false"/>
          <w:color w:val="000000"/>
          <w:sz w:val="28"/>
        </w:rPr>
        <w:t xml:space="preserve">
      68-баған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70-бағаннан басқа, 69-74-бағандар әр жол үшін;</w:t>
      </w:r>
      <w:r>
        <w:br/>
      </w:r>
      <w:r>
        <w:rPr>
          <w:rFonts w:ascii="Times New Roman"/>
          <w:b w:val="false"/>
          <w:i w:val="false"/>
          <w:color w:val="000000"/>
          <w:sz w:val="28"/>
        </w:rPr>
        <w:t>
</w:t>
      </w:r>
      <w:r>
        <w:rPr>
          <w:rFonts w:ascii="Times New Roman"/>
          <w:b w:val="false"/>
          <w:i w:val="false"/>
          <w:color w:val="000000"/>
          <w:sz w:val="28"/>
        </w:rPr>
        <w:t xml:space="preserve">
      69-баған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70-бағанына әр жол үшін;</w:t>
      </w:r>
      <w:r>
        <w:br/>
      </w:r>
      <w:r>
        <w:rPr>
          <w:rFonts w:ascii="Times New Roman"/>
          <w:b w:val="false"/>
          <w:i w:val="false"/>
          <w:color w:val="000000"/>
          <w:sz w:val="28"/>
        </w:rPr>
        <w:t>
</w:t>
      </w:r>
      <w:r>
        <w:rPr>
          <w:rFonts w:ascii="Times New Roman"/>
          <w:b w:val="false"/>
          <w:i w:val="false"/>
          <w:color w:val="000000"/>
          <w:sz w:val="28"/>
        </w:rPr>
        <w:t xml:space="preserve">
      76-баған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77-бағанына әр жол үшін;</w:t>
      </w:r>
      <w:r>
        <w:br/>
      </w:r>
      <w:r>
        <w:rPr>
          <w:rFonts w:ascii="Times New Roman"/>
          <w:b w:val="false"/>
          <w:i w:val="false"/>
          <w:color w:val="000000"/>
          <w:sz w:val="28"/>
        </w:rPr>
        <w:t>
</w:t>
      </w:r>
      <w:r>
        <w:rPr>
          <w:rFonts w:ascii="Times New Roman"/>
          <w:b w:val="false"/>
          <w:i w:val="false"/>
          <w:color w:val="000000"/>
          <w:sz w:val="28"/>
        </w:rPr>
        <w:t xml:space="preserve">
      80-баған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82-85-бағандар әр жол үшін.</w:t>
      </w:r>
    </w:p>
    <w:bookmarkEnd w:id="22"/>
    <w:bookmarkStart w:name="z13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 xml:space="preserve">2012 жылғы 10 тамыздағы </w:t>
            </w:r>
            <w:r>
              <w:br/>
            </w:r>
            <w:r>
              <w:rPr>
                <w:rFonts w:ascii="Times New Roman"/>
                <w:b w:val="false"/>
                <w:i w:val="false"/>
                <w:color w:val="000000"/>
                <w:sz w:val="20"/>
              </w:rPr>
              <w:t>
</w:t>
            </w:r>
            <w:r>
              <w:rPr>
                <w:rFonts w:ascii="Times New Roman"/>
                <w:b w:val="false"/>
                <w:i w:val="false"/>
                <w:color w:val="000000"/>
                <w:sz w:val="20"/>
              </w:rPr>
              <w:t xml:space="preserve">№ 209 бұйрығына </w:t>
            </w:r>
            <w:r>
              <w:br/>
            </w:r>
            <w:r>
              <w:rPr>
                <w:rFonts w:ascii="Times New Roman"/>
                <w:b w:val="false"/>
                <w:i w:val="false"/>
                <w:color w:val="000000"/>
                <w:sz w:val="20"/>
              </w:rPr>
              <w:t>
</w:t>
            </w:r>
            <w:r>
              <w:rPr>
                <w:rFonts w:ascii="Times New Roman"/>
                <w:b w:val="false"/>
                <w:i w:val="false"/>
                <w:color w:val="000000"/>
                <w:sz w:val="20"/>
              </w:rPr>
              <w:t>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w:t>
            </w:r>
            <w:r>
              <w:br/>
            </w:r>
            <w:r>
              <w:rPr>
                <w:rFonts w:ascii="Times New Roman"/>
                <w:b w:val="false"/>
                <w:i w:val="false"/>
                <w:color w:val="000000"/>
                <w:sz w:val="20"/>
              </w:rPr>
              <w:t>
</w:t>
            </w:r>
            <w:r>
              <w:rPr>
                <w:rFonts w:ascii="Times New Roman"/>
                <w:b w:val="false"/>
                <w:i w:val="false"/>
                <w:color w:val="000000"/>
                <w:sz w:val="20"/>
              </w:rPr>
              <w:t xml:space="preserve">к приказу Председателя Агентства </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209</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 xml:space="preserve">тапсырылады </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769"/>
              <w:gridCol w:w="769"/>
              <w:gridCol w:w="769"/>
              <w:gridCol w:w="942"/>
              <w:gridCol w:w="184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1741104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қожалықтарындағы жердің</w:t>
            </w:r>
            <w:r>
              <w:br/>
            </w:r>
            <w:r>
              <w:rPr>
                <w:rFonts w:ascii="Times New Roman"/>
                <w:b w:val="false"/>
                <w:i w:val="false"/>
                <w:color w:val="000000"/>
                <w:sz w:val="20"/>
              </w:rPr>
              <w:t>
</w:t>
            </w:r>
            <w:r>
              <w:rPr>
                <w:rFonts w:ascii="Times New Roman"/>
                <w:b/>
                <w:i w:val="false"/>
                <w:color w:val="000000"/>
                <w:sz w:val="20"/>
              </w:rPr>
              <w:t>және егістік алқабының нақты бары туралы</w:t>
            </w:r>
            <w:r>
              <w:br/>
            </w:r>
            <w:r>
              <w:rPr>
                <w:rFonts w:ascii="Times New Roman"/>
                <w:b w:val="false"/>
                <w:i w:val="false"/>
                <w:color w:val="000000"/>
                <w:sz w:val="20"/>
              </w:rPr>
              <w:t>
</w:t>
            </w:r>
            <w:r>
              <w:rPr>
                <w:rFonts w:ascii="Times New Roman"/>
                <w:b/>
                <w:i w:val="false"/>
                <w:color w:val="000000"/>
                <w:sz w:val="20"/>
              </w:rPr>
              <w:t>мәліметтер</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6-ө (фермер)</w:t>
            </w:r>
            <w:r>
              <w:br/>
            </w:r>
            <w:r>
              <w:rPr>
                <w:rFonts w:ascii="Times New Roman"/>
                <w:b w:val="false"/>
                <w:i w:val="false"/>
                <w:color w:val="000000"/>
                <w:sz w:val="20"/>
              </w:rPr>
              <w:t>
</w:t>
            </w:r>
            <w:r>
              <w:rPr>
                <w:rFonts w:ascii="Times New Roman"/>
                <w:b w:val="false"/>
                <w:i w:val="false"/>
                <w:color w:val="000000"/>
                <w:sz w:val="20"/>
              </w:rPr>
              <w:t xml:space="preserve">6-р (фермер)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и посевных</w:t>
            </w:r>
            <w:r>
              <w:br/>
            </w:r>
            <w:r>
              <w:rPr>
                <w:rFonts w:ascii="Times New Roman"/>
                <w:b w:val="false"/>
                <w:i w:val="false"/>
                <w:color w:val="000000"/>
                <w:sz w:val="20"/>
              </w:rPr>
              <w:t>
</w:t>
            </w:r>
            <w:r>
              <w:rPr>
                <w:rFonts w:ascii="Times New Roman"/>
                <w:b w:val="false"/>
                <w:i w:val="false"/>
                <w:color w:val="000000"/>
                <w:sz w:val="20"/>
              </w:rPr>
              <w:t>площадях в крестьянских или фермерских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Кентттердің, ауылдардың (селолардың), ауылдық (селолық) округтердің әкімдіктері есепті жылғы 1 шілдедегі жағдай бойынша тапсырады </w:t>
            </w:r>
          </w:p>
          <w:p>
            <w:pPr>
              <w:spacing w:after="20"/>
              <w:ind w:left="20"/>
              <w:jc w:val="both"/>
            </w:pPr>
            <w:r>
              <w:rPr>
                <w:rFonts w:ascii="Times New Roman"/>
                <w:b w:val="false"/>
                <w:i w:val="false"/>
                <w:color w:val="000000"/>
                <w:sz w:val="20"/>
              </w:rPr>
              <w:t>Представляют акиматы поселков, аулов (сел), аульных (сельских) округов по состоянию на 1 июля отчетного года</w:t>
            </w:r>
          </w:p>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9" w:id="24"/>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274"/>
        <w:gridCol w:w="4209"/>
        <w:gridCol w:w="1280"/>
        <w:gridCol w:w="1675"/>
        <w:gridCol w:w="1489"/>
      </w:tblGrid>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Шаруашылықтың атауы </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басшысының жынысы </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РНН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БИН (ИИН)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КАТО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i w:val="false"/>
          <w:color w:val="000000"/>
          <w:sz w:val="28"/>
        </w:rPr>
        <w:t xml:space="preserve"> СТН - салық төлеушінің тіркеу номері</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i w:val="false"/>
          <w:color w:val="000000"/>
          <w:sz w:val="28"/>
        </w:rPr>
        <w:t xml:space="preserve"> БСН - бизнес-сәйкестендіру нөмірі</w:t>
      </w:r>
      <w:r>
        <w:br/>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w:t>
      </w:r>
      <w:r>
        <w:rPr>
          <w:rFonts w:ascii="Times New Roman"/>
          <w:b/>
          <w:i w:val="false"/>
          <w:color w:val="000000"/>
          <w:sz w:val="28"/>
        </w:rPr>
        <w:t xml:space="preserve"> ЖСН - жеке сәйкестендіру нөмірі</w:t>
      </w:r>
      <w:r>
        <w:br/>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i w:val="false"/>
          <w:color w:val="000000"/>
          <w:sz w:val="28"/>
        </w:rPr>
        <w:t xml:space="preserve"> ӘАОЖ - әкімшілік-аумақтық объектілердің мемлекеттік жіктеуіші - аудандық статистика басқармасының маманы толтырады</w:t>
      </w:r>
      <w:r>
        <w:br/>
      </w:r>
      <w:r>
        <w:rPr>
          <w:rFonts w:ascii="Times New Roman"/>
          <w:b w:val="false"/>
          <w:i w:val="false"/>
          <w:color w:val="000000"/>
          <w:sz w:val="28"/>
        </w:rPr>
        <w:t>
      КАТО - 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329"/>
        <w:gridCol w:w="2861"/>
        <w:gridCol w:w="2585"/>
        <w:gridCol w:w="1905"/>
        <w:gridCol w:w="2692"/>
      </w:tblGrid>
      <w:tr>
        <w:trPr>
          <w:trHeight w:val="17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5</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i w:val="false"/>
          <w:color w:val="000000"/>
          <w:sz w:val="28"/>
        </w:rPr>
        <w:t xml:space="preserve"> Белсенділік белгісі - аудандық статистика басқармасының маманы толтырады</w:t>
      </w:r>
      <w:r>
        <w:br/>
      </w:r>
      <w:r>
        <w:rPr>
          <w:rFonts w:ascii="Times New Roman"/>
          <w:b w:val="false"/>
          <w:i w:val="false"/>
          <w:color w:val="000000"/>
          <w:sz w:val="28"/>
        </w:rPr>
        <w:t>
      Признак активности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5</w:t>
      </w:r>
      <w:r>
        <w:rPr>
          <w:rFonts w:ascii="Times New Roman"/>
          <w:b/>
          <w:i w:val="false"/>
          <w:color w:val="000000"/>
          <w:sz w:val="28"/>
        </w:rPr>
        <w:t xml:space="preserve"> Э Қ ЖЖ - экономикалық қызмет түрлерінің мемлекеттік жалпы жіктеуіші-аудандық статистика басқармасының маманы толтырады</w:t>
      </w:r>
      <w:r>
        <w:br/>
      </w: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управления статистики</w:t>
      </w:r>
    </w:p>
    <w:bookmarkStart w:name="z140" w:id="25"/>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Пайдаланылатын жердің және егістік алқабының нақты бары туралы мәліметтерді көрсетіңіз</w:t>
      </w:r>
      <w:r>
        <w:br/>
      </w:r>
      <w:r>
        <w:rPr>
          <w:rFonts w:ascii="Times New Roman"/>
          <w:b w:val="false"/>
          <w:i w:val="false"/>
          <w:color w:val="000000"/>
          <w:sz w:val="28"/>
        </w:rPr>
        <w:t>
      Укажите сведения о наличии земельных угодий и посевных площадях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276"/>
        <w:gridCol w:w="1307"/>
        <w:gridCol w:w="1522"/>
        <w:gridCol w:w="1926"/>
        <w:gridCol w:w="1523"/>
        <w:gridCol w:w="1714"/>
        <w:gridCol w:w="1524"/>
      </w:tblGrid>
      <w:tr>
        <w:trPr>
          <w:trHeight w:val="39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өндірісінде пайдаланатын жердің барлығы, гектар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гектар (c точностью до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ауылшаруашылығына пайдаланылатыны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нее сельскохозяйственные угодья: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екпелер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w:t>
            </w:r>
            <w:r>
              <w:br/>
            </w:r>
            <w:r>
              <w:rPr>
                <w:rFonts w:ascii="Times New Roman"/>
                <w:b w:val="false"/>
                <w:i w:val="false"/>
                <w:color w:val="000000"/>
                <w:sz w:val="20"/>
              </w:rPr>
              <w:t>
</w:t>
            </w:r>
            <w:r>
              <w:rPr>
                <w:rFonts w:ascii="Times New Roman"/>
                <w:b w:val="false"/>
                <w:i w:val="false"/>
                <w:color w:val="000000"/>
                <w:sz w:val="20"/>
              </w:rPr>
              <w:t>залежи</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5814"/>
        <w:gridCol w:w="3200"/>
        <w:gridCol w:w="3405"/>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 гектар</w:t>
            </w:r>
            <w:r>
              <w:br/>
            </w:r>
            <w:r>
              <w:rPr>
                <w:rFonts w:ascii="Times New Roman"/>
                <w:b w:val="false"/>
                <w:i w:val="false"/>
                <w:color w:val="000000"/>
                <w:sz w:val="20"/>
              </w:rPr>
              <w:t>
</w:t>
            </w:r>
            <w:r>
              <w:rPr>
                <w:rFonts w:ascii="Times New Roman"/>
                <w:b w:val="false"/>
                <w:i w:val="false"/>
                <w:color w:val="000000"/>
                <w:sz w:val="20"/>
              </w:rPr>
              <w:t>Сдано земли в 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 гектар</w:t>
            </w:r>
            <w:r>
              <w:br/>
            </w:r>
            <w:r>
              <w:rPr>
                <w:rFonts w:ascii="Times New Roman"/>
                <w:b w:val="false"/>
                <w:i w:val="false"/>
                <w:color w:val="000000"/>
                <w:sz w:val="20"/>
              </w:rPr>
              <w:t>
</w:t>
            </w:r>
            <w:r>
              <w:rPr>
                <w:rFonts w:ascii="Times New Roman"/>
                <w:b w:val="false"/>
                <w:i w:val="false"/>
                <w:color w:val="000000"/>
                <w:sz w:val="20"/>
              </w:rPr>
              <w:t>Взято в аренду, гектар</w:t>
            </w:r>
          </w:p>
        </w:tc>
      </w:tr>
      <w:tr>
        <w:trPr>
          <w:trHeight w:val="73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3322"/>
        <w:gridCol w:w="2301"/>
        <w:gridCol w:w="1712"/>
        <w:gridCol w:w="702"/>
        <w:gridCol w:w="895"/>
        <w:gridCol w:w="895"/>
        <w:gridCol w:w="1919"/>
      </w:tblGrid>
      <w:tr>
        <w:trPr>
          <w:trHeight w:val="1755"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w:t>
            </w:r>
            <w:r>
              <w:br/>
            </w:r>
            <w:r>
              <w:rPr>
                <w:rFonts w:ascii="Times New Roman"/>
                <w:b w:val="false"/>
                <w:i w:val="false"/>
                <w:color w:val="000000"/>
                <w:sz w:val="20"/>
              </w:rPr>
              <w:t>
</w:t>
            </w:r>
            <w:r>
              <w:rPr>
                <w:rFonts w:ascii="Times New Roman"/>
                <w:b/>
                <w:i w:val="false"/>
                <w:color w:val="000000"/>
                <w:sz w:val="20"/>
              </w:rPr>
              <w:t>алаңы, гектар</w:t>
            </w:r>
            <w:r>
              <w:br/>
            </w:r>
            <w:r>
              <w:rPr>
                <w:rFonts w:ascii="Times New Roman"/>
                <w:b w:val="false"/>
                <w:i w:val="false"/>
                <w:color w:val="000000"/>
                <w:sz w:val="20"/>
              </w:rPr>
              <w:t>
</w:t>
            </w:r>
            <w:r>
              <w:rPr>
                <w:rFonts w:ascii="Times New Roman"/>
                <w:b/>
                <w:i w:val="false"/>
                <w:color w:val="000000"/>
                <w:sz w:val="20"/>
              </w:rPr>
              <w:t>(0,001-ге</w:t>
            </w:r>
            <w:r>
              <w:br/>
            </w:r>
            <w:r>
              <w:rPr>
                <w:rFonts w:ascii="Times New Roman"/>
                <w:b w:val="false"/>
                <w:i w:val="false"/>
                <w:color w:val="000000"/>
                <w:sz w:val="20"/>
              </w:rPr>
              <w:t>
</w:t>
            </w:r>
            <w:r>
              <w:rPr>
                <w:rFonts w:ascii="Times New Roman"/>
                <w:b/>
                <w:i w:val="false"/>
                <w:color w:val="000000"/>
                <w:sz w:val="20"/>
              </w:rPr>
              <w:t>дейінгі дәлдікпен)</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 всего,</w:t>
            </w:r>
            <w:r>
              <w:br/>
            </w:r>
            <w:r>
              <w:rPr>
                <w:rFonts w:ascii="Times New Roman"/>
                <w:b w:val="false"/>
                <w:i w:val="false"/>
                <w:color w:val="000000"/>
                <w:sz w:val="20"/>
              </w:rPr>
              <w:t>
</w:t>
            </w:r>
            <w:r>
              <w:rPr>
                <w:rFonts w:ascii="Times New Roman"/>
                <w:b w:val="false"/>
                <w:i w:val="false"/>
                <w:color w:val="000000"/>
                <w:sz w:val="20"/>
              </w:rPr>
              <w:t>гектар (с</w:t>
            </w:r>
            <w:r>
              <w:br/>
            </w:r>
            <w:r>
              <w:rPr>
                <w:rFonts w:ascii="Times New Roman"/>
                <w:b w:val="false"/>
                <w:i w:val="false"/>
                <w:color w:val="000000"/>
                <w:sz w:val="20"/>
              </w:rPr>
              <w:t>
</w:t>
            </w:r>
            <w:r>
              <w:rPr>
                <w:rFonts w:ascii="Times New Roman"/>
                <w:b w:val="false"/>
                <w:i w:val="false"/>
                <w:color w:val="000000"/>
                <w:sz w:val="20"/>
              </w:rPr>
              <w:t>точностью до</w:t>
            </w:r>
            <w:r>
              <w:br/>
            </w:r>
            <w:r>
              <w:rPr>
                <w:rFonts w:ascii="Times New Roman"/>
                <w:b w:val="false"/>
                <w:i w:val="false"/>
                <w:color w:val="000000"/>
                <w:sz w:val="20"/>
              </w:rPr>
              <w:t>
</w:t>
            </w:r>
            <w:r>
              <w:rPr>
                <w:rFonts w:ascii="Times New Roman"/>
                <w:b w:val="false"/>
                <w:i w:val="false"/>
                <w:color w:val="000000"/>
                <w:sz w:val="20"/>
              </w:rPr>
              <w:t>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190"/>
        <w:gridCol w:w="1313"/>
        <w:gridCol w:w="1825"/>
        <w:gridCol w:w="1911"/>
        <w:gridCol w:w="1699"/>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 және құрамында майы бар жемістер</w:t>
            </w:r>
            <w:r>
              <w:br/>
            </w:r>
            <w:r>
              <w:rPr>
                <w:rFonts w:ascii="Times New Roman"/>
                <w:b w:val="false"/>
                <w:i w:val="false"/>
                <w:color w:val="000000"/>
                <w:sz w:val="20"/>
              </w:rPr>
              <w:t>
</w:t>
            </w:r>
            <w:r>
              <w:rPr>
                <w:rFonts w:ascii="Times New Roman"/>
                <w:b w:val="false"/>
                <w:i w:val="false"/>
                <w:color w:val="000000"/>
                <w:sz w:val="20"/>
              </w:rPr>
              <w:t>семена масличные и плоды</w:t>
            </w:r>
            <w:r>
              <w:br/>
            </w:r>
            <w:r>
              <w:rPr>
                <w:rFonts w:ascii="Times New Roman"/>
                <w:b w:val="false"/>
                <w:i w:val="false"/>
                <w:color w:val="000000"/>
                <w:sz w:val="20"/>
              </w:rPr>
              <w:t>
</w:t>
            </w:r>
            <w:r>
              <w:rPr>
                <w:rFonts w:ascii="Times New Roman"/>
                <w:b w:val="false"/>
                <w:i w:val="false"/>
                <w:color w:val="000000"/>
                <w:sz w:val="20"/>
              </w:rPr>
              <w:t>маслосодержащие</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w:t>
            </w:r>
            <w:r>
              <w:br/>
            </w:r>
            <w:r>
              <w:rPr>
                <w:rFonts w:ascii="Times New Roman"/>
                <w:b w:val="false"/>
                <w:i w:val="false"/>
                <w:color w:val="000000"/>
                <w:sz w:val="20"/>
              </w:rPr>
              <w:t>
</w:t>
            </w:r>
            <w:r>
              <w:rPr>
                <w:rFonts w:ascii="Times New Roman"/>
                <w:b/>
                <w:i w:val="false"/>
                <w:color w:val="000000"/>
                <w:sz w:val="20"/>
              </w:rPr>
              <w:t>қызылшасы</w:t>
            </w:r>
            <w:r>
              <w:br/>
            </w:r>
            <w:r>
              <w:rPr>
                <w:rFonts w:ascii="Times New Roman"/>
                <w:b w:val="false"/>
                <w:i w:val="false"/>
                <w:color w:val="000000"/>
                <w:sz w:val="20"/>
              </w:rPr>
              <w:t>
</w:t>
            </w: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w:t>
            </w:r>
            <w:r>
              <w:br/>
            </w:r>
            <w:r>
              <w:rPr>
                <w:rFonts w:ascii="Times New Roman"/>
                <w:b w:val="false"/>
                <w:i w:val="false"/>
                <w:color w:val="000000"/>
                <w:sz w:val="20"/>
              </w:rPr>
              <w:t>
</w:t>
            </w:r>
            <w:r>
              <w:rPr>
                <w:rFonts w:ascii="Times New Roman"/>
                <w:b/>
                <w:i w:val="false"/>
                <w:color w:val="000000"/>
                <w:sz w:val="20"/>
              </w:rPr>
              <w:t>мақта</w:t>
            </w:r>
            <w:r>
              <w:br/>
            </w:r>
            <w:r>
              <w:rPr>
                <w:rFonts w:ascii="Times New Roman"/>
                <w:b w:val="false"/>
                <w:i w:val="false"/>
                <w:color w:val="000000"/>
                <w:sz w:val="20"/>
              </w:rPr>
              <w:t>
</w:t>
            </w:r>
            <w:r>
              <w:rPr>
                <w:rFonts w:ascii="Times New Roman"/>
                <w:b w:val="false"/>
                <w:i w:val="false"/>
                <w:color w:val="000000"/>
                <w:sz w:val="20"/>
              </w:rPr>
              <w:t>хлопок-</w:t>
            </w:r>
            <w:r>
              <w:br/>
            </w:r>
            <w:r>
              <w:rPr>
                <w:rFonts w:ascii="Times New Roman"/>
                <w:b w:val="false"/>
                <w:i w:val="false"/>
                <w:color w:val="000000"/>
                <w:sz w:val="20"/>
              </w:rPr>
              <w:t>
</w:t>
            </w:r>
            <w:r>
              <w:rPr>
                <w:rFonts w:ascii="Times New Roman"/>
                <w:b w:val="false"/>
                <w:i w:val="false"/>
                <w:color w:val="000000"/>
                <w:sz w:val="20"/>
              </w:rPr>
              <w:t>сырец</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w:t>
            </w:r>
            <w:r>
              <w:br/>
            </w:r>
            <w:r>
              <w:rPr>
                <w:rFonts w:ascii="Times New Roman"/>
                <w:b w:val="false"/>
                <w:i w:val="false"/>
                <w:color w:val="000000"/>
                <w:sz w:val="20"/>
              </w:rPr>
              <w:t>
</w:t>
            </w:r>
            <w:r>
              <w:rPr>
                <w:rFonts w:ascii="Times New Roman"/>
                <w:b/>
                <w:i w:val="false"/>
                <w:color w:val="000000"/>
                <w:sz w:val="20"/>
              </w:rPr>
              <w:t>және жем</w:t>
            </w:r>
            <w:r>
              <w:br/>
            </w:r>
            <w:r>
              <w:rPr>
                <w:rFonts w:ascii="Times New Roman"/>
                <w:b w:val="false"/>
                <w:i w:val="false"/>
                <w:color w:val="000000"/>
                <w:sz w:val="20"/>
              </w:rPr>
              <w:t>
</w:t>
            </w:r>
            <w:r>
              <w:rPr>
                <w:rFonts w:ascii="Times New Roman"/>
                <w:b w:val="false"/>
                <w:i w:val="false"/>
                <w:color w:val="000000"/>
                <w:sz w:val="20"/>
              </w:rPr>
              <w:t>солома и</w:t>
            </w:r>
            <w:r>
              <w:br/>
            </w:r>
            <w:r>
              <w:rPr>
                <w:rFonts w:ascii="Times New Roman"/>
                <w:b w:val="false"/>
                <w:i w:val="false"/>
                <w:color w:val="000000"/>
                <w:sz w:val="20"/>
              </w:rPr>
              <w:t>
</w:t>
            </w:r>
            <w:r>
              <w:rPr>
                <w:rFonts w:ascii="Times New Roman"/>
                <w:b w:val="false"/>
                <w:i w:val="false"/>
                <w:color w:val="000000"/>
                <w:sz w:val="20"/>
              </w:rPr>
              <w:t>корма</w:t>
            </w:r>
          </w:p>
        </w:tc>
      </w:tr>
      <w:tr>
        <w:trPr>
          <w:trHeight w:val="141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w:t>
            </w:r>
            <w:r>
              <w:br/>
            </w:r>
            <w:r>
              <w:rPr>
                <w:rFonts w:ascii="Times New Roman"/>
                <w:b w:val="false"/>
                <w:i w:val="false"/>
                <w:color w:val="000000"/>
                <w:sz w:val="20"/>
              </w:rPr>
              <w:t>
</w:t>
            </w:r>
            <w:r>
              <w:rPr>
                <w:rFonts w:ascii="Times New Roman"/>
                <w:b/>
                <w:i w:val="false"/>
                <w:color w:val="000000"/>
                <w:sz w:val="20"/>
              </w:rPr>
              <w:t>тұқымы</w:t>
            </w:r>
            <w:r>
              <w:br/>
            </w:r>
            <w:r>
              <w:rPr>
                <w:rFonts w:ascii="Times New Roman"/>
                <w:b w:val="false"/>
                <w:i w:val="false"/>
                <w:color w:val="000000"/>
                <w:sz w:val="20"/>
              </w:rPr>
              <w:t>
</w:t>
            </w:r>
            <w:r>
              <w:rPr>
                <w:rFonts w:ascii="Times New Roman"/>
                <w:b w:val="false"/>
                <w:i w:val="false"/>
                <w:color w:val="000000"/>
                <w:sz w:val="20"/>
              </w:rPr>
              <w:t>из них 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526"/>
        <w:gridCol w:w="1042"/>
        <w:gridCol w:w="1111"/>
        <w:gridCol w:w="974"/>
        <w:gridCol w:w="1978"/>
        <w:gridCol w:w="1271"/>
        <w:gridCol w:w="974"/>
        <w:gridCol w:w="427"/>
        <w:gridCol w:w="700"/>
        <w:gridCol w:w="861"/>
      </w:tblGrid>
      <w:tr>
        <w:trPr>
          <w:trHeight w:val="54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w:t>
            </w:r>
            <w:r>
              <w:br/>
            </w: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474"/>
        <w:gridCol w:w="1676"/>
        <w:gridCol w:w="2480"/>
        <w:gridCol w:w="1679"/>
        <w:gridCol w:w="268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48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75" w:hRule="atLeast"/>
        </w:trPr>
        <w:tc>
          <w:tcPr>
            <w:tcW w:w="0" w:type="auto"/>
            <w:vMerge/>
            <w:tcBorders>
              <w:top w:val="nil"/>
              <w:left w:val="single" w:color="cfcfcf" w:sz="5"/>
              <w:bottom w:val="single" w:color="cfcfcf" w:sz="5"/>
              <w:right w:val="single" w:color="cfcfcf" w:sz="5"/>
            </w:tcBorders>
          </w:tcP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плоды семечковые и косточковые</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жемістер және</w:t>
            </w:r>
            <w:r>
              <w:br/>
            </w:r>
            <w:r>
              <w:rPr>
                <w:rFonts w:ascii="Times New Roman"/>
                <w:b w:val="false"/>
                <w:i w:val="false"/>
                <w:color w:val="000000"/>
                <w:sz w:val="20"/>
              </w:rPr>
              <w:t>
</w:t>
            </w:r>
            <w:r>
              <w:rPr>
                <w:rFonts w:ascii="Times New Roman"/>
                <w:b/>
                <w:i w:val="false"/>
                <w:color w:val="000000"/>
                <w:sz w:val="20"/>
              </w:rPr>
              <w:t>жидектер</w:t>
            </w:r>
            <w:r>
              <w:br/>
            </w:r>
            <w:r>
              <w:rPr>
                <w:rFonts w:ascii="Times New Roman"/>
                <w:b w:val="false"/>
                <w:i w:val="false"/>
                <w:color w:val="000000"/>
                <w:sz w:val="20"/>
              </w:rPr>
              <w:t>
</w:t>
            </w:r>
            <w:r>
              <w:rPr>
                <w:rFonts w:ascii="Times New Roman"/>
                <w:b w:val="false"/>
                <w:i w:val="false"/>
                <w:color w:val="000000"/>
                <w:sz w:val="20"/>
              </w:rPr>
              <w:t>ягоды и плоды</w:t>
            </w:r>
            <w:r>
              <w:br/>
            </w:r>
            <w:r>
              <w:rPr>
                <w:rFonts w:ascii="Times New Roman"/>
                <w:b w:val="false"/>
                <w:i w:val="false"/>
                <w:color w:val="000000"/>
                <w:sz w:val="20"/>
              </w:rPr>
              <w:t>
</w:t>
            </w:r>
            <w:r>
              <w:rPr>
                <w:rFonts w:ascii="Times New Roman"/>
                <w:b w:val="false"/>
                <w:i w:val="false"/>
                <w:color w:val="000000"/>
                <w:sz w:val="20"/>
              </w:rPr>
              <w:t>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олардың ішінде: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bl>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4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8-қосымша           </w:t>
      </w:r>
    </w:p>
    <w:bookmarkEnd w:id="26"/>
    <w:bookmarkStart w:name="z142" w:id="27"/>
    <w:p>
      <w:pPr>
        <w:spacing w:after="0"/>
        <w:ind w:left="0"/>
        <w:jc w:val="left"/>
      </w:pPr>
      <w:r>
        <w:rPr>
          <w:rFonts w:ascii="Times New Roman"/>
          <w:b/>
          <w:i w:val="false"/>
          <w:color w:val="000000"/>
        </w:rPr>
        <w:t xml:space="preserve"> 
«Шаруа немесе фермер қожалықтарындағы пайдаланылатын жердің</w:t>
      </w:r>
      <w:r>
        <w:br/>
      </w:r>
      <w:r>
        <w:rPr>
          <w:rFonts w:ascii="Times New Roman"/>
          <w:b/>
          <w:i w:val="false"/>
          <w:color w:val="000000"/>
        </w:rPr>
        <w:t>
нақты бары туралы мәліметтер» жалпымемлекеттік статистикалық</w:t>
      </w:r>
      <w:r>
        <w:br/>
      </w:r>
      <w:r>
        <w:rPr>
          <w:rFonts w:ascii="Times New Roman"/>
          <w:b/>
          <w:i w:val="false"/>
          <w:color w:val="000000"/>
        </w:rPr>
        <w:t>
байқаудың статистикалық нысанын (коды 1741104, индексі 6-ө</w:t>
      </w:r>
      <w:r>
        <w:br/>
      </w:r>
      <w:r>
        <w:rPr>
          <w:rFonts w:ascii="Times New Roman"/>
          <w:b/>
          <w:i w:val="false"/>
          <w:color w:val="000000"/>
        </w:rPr>
        <w:t>
(фермер), кезеңділігі жылдық) толтыру жөніндегі нұсқаулық</w:t>
      </w:r>
    </w:p>
    <w:bookmarkEnd w:id="27"/>
    <w:bookmarkStart w:name="z143" w:id="28"/>
    <w:p>
      <w:pPr>
        <w:spacing w:after="0"/>
        <w:ind w:left="0"/>
        <w:jc w:val="both"/>
      </w:pPr>
      <w:r>
        <w:rPr>
          <w:rFonts w:ascii="Times New Roman"/>
          <w:b w:val="false"/>
          <w:i w:val="false"/>
          <w:color w:val="000000"/>
          <w:sz w:val="28"/>
        </w:rPr>
        <w:t>
      1. Осы «Шаруа немесе фермер қожалықтарындағы пайдаланылатын жердің нақты бары туралы мәліметтер» жалпымемлекеттік статистикалық байқаудың статистикалық нысанын (коды 1741104, индексі 6-ө (фермер),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«Шаруа немесе фермер қожалық-тарында пайдаланылатын жердің нақты бары туралы мәліметтер» (коды 1741104 индексі 6-ө (фермер),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 ауыл шаруашылығы өнімін өндіру үшін ауыл шаруашылығы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2)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r>
        <w:br/>
      </w:r>
      <w:r>
        <w:rPr>
          <w:rFonts w:ascii="Times New Roman"/>
          <w:b w:val="false"/>
          <w:i w:val="false"/>
          <w:color w:val="000000"/>
          <w:sz w:val="28"/>
        </w:rPr>
        <w:t>
</w:t>
      </w: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4) шабындықтар – шөп шабу үшін жүйелі пайдаланылатын ауыл шаруашылығының жерлері;</w:t>
      </w:r>
      <w:r>
        <w:br/>
      </w:r>
      <w:r>
        <w:rPr>
          <w:rFonts w:ascii="Times New Roman"/>
          <w:b w:val="false"/>
          <w:i w:val="false"/>
          <w:color w:val="000000"/>
          <w:sz w:val="28"/>
        </w:rPr>
        <w:t>
</w:t>
      </w: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алқаптарын) немесе шөптік көп жылдық өсімдіктер, жасанды бұта екпелеріне пайдаланылатын ауыл шаруашылығының пайдалы жерлері. Көп жылдық екпелер құрамында бақша, жүзімдік, жидектік, жемісті көшеттіктер, алқаптар бөлініп көрсетіледі.</w:t>
      </w:r>
      <w:r>
        <w:br/>
      </w:r>
      <w:r>
        <w:rPr>
          <w:rFonts w:ascii="Times New Roman"/>
          <w:b w:val="false"/>
          <w:i w:val="false"/>
          <w:color w:val="000000"/>
          <w:sz w:val="28"/>
        </w:rPr>
        <w:t>
</w:t>
      </w:r>
      <w:r>
        <w:rPr>
          <w:rFonts w:ascii="Times New Roman"/>
          <w:b w:val="false"/>
          <w:i w:val="false"/>
          <w:color w:val="000000"/>
          <w:sz w:val="28"/>
        </w:rPr>
        <w:t>
      3. Статистикалық нысандағы барлық деректер есеп беретін әкімшілік органның аумағында орналасқан әрбір шаруа немесе фермер қожалықтары бойынша пайдаланатын жерді бекіткен актінің негізінде, олардың толық атаулары, мекен-жайы мен құрылған жылдары көрсетіліп жеке келтіріледі.</w:t>
      </w:r>
      <w:r>
        <w:br/>
      </w:r>
      <w:r>
        <w:rPr>
          <w:rFonts w:ascii="Times New Roman"/>
          <w:b w:val="false"/>
          <w:i w:val="false"/>
          <w:color w:val="000000"/>
          <w:sz w:val="28"/>
        </w:rPr>
        <w:t>
</w:t>
      </w:r>
      <w:r>
        <w:rPr>
          <w:rFonts w:ascii="Times New Roman"/>
          <w:b w:val="false"/>
          <w:i w:val="false"/>
          <w:color w:val="000000"/>
          <w:sz w:val="28"/>
        </w:rPr>
        <w:t>
      Осы статистикалық нысанда шаруа немесе фермер қожалықтары мүшелерінің жеке меншігіндегі үй іргесіндегі жер телімдері туралы мәліметтер көрсетілмейтінін ескеру керек. Бұл деректер «Үй шаруашылықтарындағы пайдаланылатын жерлердің нақты бары туралы мәліметтер» 7-ө (халық) кезеңділігі жылдық статистикалық нысаны бойынша үй шаруашылықтары туралы есепте келтірілуге тиіс.</w:t>
      </w:r>
      <w:r>
        <w:br/>
      </w:r>
      <w:r>
        <w:rPr>
          <w:rFonts w:ascii="Times New Roman"/>
          <w:b w:val="false"/>
          <w:i w:val="false"/>
          <w:color w:val="000000"/>
          <w:sz w:val="28"/>
        </w:rPr>
        <w:t>
</w:t>
      </w:r>
      <w:r>
        <w:rPr>
          <w:rFonts w:ascii="Times New Roman"/>
          <w:b w:val="false"/>
          <w:i w:val="false"/>
          <w:color w:val="000000"/>
          <w:sz w:val="28"/>
        </w:rPr>
        <w:t>
      Осы статистикалық нысанды толтырғанда елді мекендердегі шаруа немесе фермер қожалығының әр шаруашылық бойынша есебінің деректері пайдаланылады.</w:t>
      </w:r>
      <w:r>
        <w:br/>
      </w:r>
      <w:r>
        <w:rPr>
          <w:rFonts w:ascii="Times New Roman"/>
          <w:b w:val="false"/>
          <w:i w:val="false"/>
          <w:color w:val="000000"/>
          <w:sz w:val="28"/>
        </w:rPr>
        <w:t>
</w:t>
      </w:r>
      <w:r>
        <w:rPr>
          <w:rFonts w:ascii="Times New Roman"/>
          <w:b w:val="false"/>
          <w:i w:val="false"/>
          <w:color w:val="000000"/>
          <w:sz w:val="28"/>
        </w:rPr>
        <w:t>
      4. Статистикалық нысанда есеп беру күніне шаруа немесе фермер қожалықтарындағы пайдаланылатын жердің нақты бары туралы деректер келтіріледі.</w:t>
      </w:r>
      <w:r>
        <w:br/>
      </w:r>
      <w:r>
        <w:rPr>
          <w:rFonts w:ascii="Times New Roman"/>
          <w:b w:val="false"/>
          <w:i w:val="false"/>
          <w:color w:val="000000"/>
          <w:sz w:val="28"/>
        </w:rPr>
        <w:t>
</w:t>
      </w:r>
      <w:r>
        <w:rPr>
          <w:rFonts w:ascii="Times New Roman"/>
          <w:b w:val="false"/>
          <w:i w:val="false"/>
          <w:color w:val="000000"/>
          <w:sz w:val="28"/>
        </w:rPr>
        <w:t>
      Жаңадан құрылған шаруашылықтар үшін олардың құрылған жылы жерді пайдалану құқығы актісінің тіркелген күні бойынша анықталады.</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нөмірін (СТН), бизнес-сәйкестендірме нөмірін (БСН), жеке сәйкестендіру нөмірін (ЖСН), Әкімшілік аумақтық объектілер мемлекеттік жіктеуішіне (ӘАОЖ) сәйкес аумаққа тиістілік кодын, Экономикалық қызмет түрлерінің мемлекеттік жалпы жіктеуішіне (ЭҚЖЖ) сәйкес экономикалық қызмет түрін және ахуалдық коды белсенділік белгісін аудандық статистика басқармасының қызметкері қояды.</w:t>
      </w:r>
      <w:r>
        <w:br/>
      </w:r>
      <w:r>
        <w:rPr>
          <w:rFonts w:ascii="Times New Roman"/>
          <w:b w:val="false"/>
          <w:i w:val="false"/>
          <w:color w:val="000000"/>
          <w:sz w:val="28"/>
        </w:rPr>
        <w:t>
</w:t>
      </w:r>
      <w:r>
        <w:rPr>
          <w:rFonts w:ascii="Times New Roman"/>
          <w:b w:val="false"/>
          <w:i w:val="false"/>
          <w:color w:val="000000"/>
          <w:sz w:val="28"/>
        </w:rPr>
        <w:t>
      1-баған 2-бөлім бойынша ауыл шаруашылығы өндірісінде жұмыс істеген қызметкерлердің орташа жылдық саны көрсетіледі. Оларға шаруа немесе фермер қожалығының барлық жұмыс істейтін мүшелері мен жалдану (еңбек келісімі немесе келісім шарты, өзара шарт) бойынша жұмыс істейтін, сондай-ақ маусымдық жұмысқа тартылған азаматтар жатады. Иеленуге немесе уақытша пайдалануға алынған жалпы жер көлемі (үй іргесіндегі телімнен басқа) шаруа немесе фермер қожалығы тіркелгенде алынған жерді пайдалану құқығы актісі негізінде жер кадастры кітабының екінші бөлімінен толтырылады және 1-бағанда жазылады. 1-бағаннан, егістік жер (3-баған), көпжылдық екпелер жері (4-баған), шабындықтар (5-баған), жайылымдар (6-баған), тыңайған жерді (7-баған) қамтитын ауыл шаруашылығына пайдаланылатын жерлер (2-баған) бөлініп көрсетіледі.</w:t>
      </w:r>
      <w:r>
        <w:br/>
      </w:r>
      <w:r>
        <w:rPr>
          <w:rFonts w:ascii="Times New Roman"/>
          <w:b w:val="false"/>
          <w:i w:val="false"/>
          <w:color w:val="000000"/>
          <w:sz w:val="28"/>
        </w:rPr>
        <w:t>
</w:t>
      </w:r>
      <w:r>
        <w:rPr>
          <w:rFonts w:ascii="Times New Roman"/>
          <w:b w:val="false"/>
          <w:i w:val="false"/>
          <w:color w:val="000000"/>
          <w:sz w:val="28"/>
        </w:rPr>
        <w:t>
      Егістік жерге тұқым себілген және сүрі жердің барлық түріне қалдырылған (таза, ықтырмалы, соңынан көк тыңайтқышқа жыртылатын егін егілген жерлер) барлық жер көлемі жатады.</w:t>
      </w:r>
      <w:r>
        <w:br/>
      </w:r>
      <w:r>
        <w:rPr>
          <w:rFonts w:ascii="Times New Roman"/>
          <w:b w:val="false"/>
          <w:i w:val="false"/>
          <w:color w:val="000000"/>
          <w:sz w:val="28"/>
        </w:rPr>
        <w:t>
</w:t>
      </w:r>
      <w:r>
        <w:rPr>
          <w:rFonts w:ascii="Times New Roman"/>
          <w:b w:val="false"/>
          <w:i w:val="false"/>
          <w:color w:val="000000"/>
          <w:sz w:val="28"/>
        </w:rPr>
        <w:t>
      Жер шаруашылық меншігінде болған жағдайда ғана 8, 9-бағандар толтырылады. Егер жер жалға алынған болса (соның ішінде ұзақ мерзімді) 8 және 9-бағандар толтырылмайды.</w:t>
      </w:r>
      <w:r>
        <w:br/>
      </w:r>
      <w:r>
        <w:rPr>
          <w:rFonts w:ascii="Times New Roman"/>
          <w:b w:val="false"/>
          <w:i w:val="false"/>
          <w:color w:val="000000"/>
          <w:sz w:val="28"/>
        </w:rPr>
        <w:t>
</w:t>
      </w:r>
      <w:r>
        <w:rPr>
          <w:rFonts w:ascii="Times New Roman"/>
          <w:b w:val="false"/>
          <w:i w:val="false"/>
          <w:color w:val="000000"/>
          <w:sz w:val="28"/>
        </w:rPr>
        <w:t>
      Егер акті бойынша тіркелгеннен басқа, жалпы жер көлеміне қосымша жалға жер алынса, онда бұл жер көлемі 10-бағанда көрсетіледі. Ауыл округінен тыс жерден жалға алынған жер 11-бағанда көрсетіледі. Шаруа немесе фермер қожалығының пайдалануындағы жер акт бойынша жалпы жерден (1-баған) құралады, оған жалға берілген жерді қоспағанда, жалға алынған жер қосылады (10-баған). Жер бойынша барлық көрсеткіштер гектармен толтырылады.</w:t>
      </w:r>
      <w:r>
        <w:br/>
      </w:r>
      <w:r>
        <w:rPr>
          <w:rFonts w:ascii="Times New Roman"/>
          <w:b w:val="false"/>
          <w:i w:val="false"/>
          <w:color w:val="000000"/>
          <w:sz w:val="28"/>
        </w:rPr>
        <w:t>
</w:t>
      </w:r>
      <w:r>
        <w:rPr>
          <w:rFonts w:ascii="Times New Roman"/>
          <w:b w:val="false"/>
          <w:i w:val="false"/>
          <w:color w:val="000000"/>
          <w:sz w:val="28"/>
        </w:rPr>
        <w:t>
      Ағымдағы жылдың өніміне арналған егістік танап көлемі 12-бағанда гектармен (бір ондық белгімен) толтырылады. Бақшадағы қатараралық егістіктер тиісті дақылдың егістік көлемінің жиынына және барлық егістік көлемінің қорытындысына (12-баған) енеді. Егістік жер жалға алынған жер есебінен «барлық жерден» көп болуы мүмкін. Отамалы дақылдардың қатараралығындағы егістіктер, сондай-ақ қайталанған (аңыздық) егістер егістіктің көлеміне кірмейді. Егістік көлемінде ауыл шаруашылығы дақылдарының егісіне жатпайтын көгал алаң, жолдар және басқа алаңқайлар есептелмейді.</w:t>
      </w:r>
      <w:r>
        <w:br/>
      </w:r>
      <w:r>
        <w:rPr>
          <w:rFonts w:ascii="Times New Roman"/>
          <w:b w:val="false"/>
          <w:i w:val="false"/>
          <w:color w:val="000000"/>
          <w:sz w:val="28"/>
        </w:rPr>
        <w:t>
</w:t>
      </w:r>
      <w:r>
        <w:rPr>
          <w:rFonts w:ascii="Times New Roman"/>
          <w:b w:val="false"/>
          <w:i w:val="false"/>
          <w:color w:val="000000"/>
          <w:sz w:val="28"/>
        </w:rPr>
        <w:t>
      13-баған бойынша сақталған күздік дәнді (бидай, қара бидай, арпа) және дән ретінде пайдаланылатын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арналған (көк азыққа, сүрлемге, пішенге) дәнді дақылдар бұл бағанға кірмейді.</w:t>
      </w:r>
      <w:r>
        <w:br/>
      </w:r>
      <w:r>
        <w:rPr>
          <w:rFonts w:ascii="Times New Roman"/>
          <w:b w:val="false"/>
          <w:i w:val="false"/>
          <w:color w:val="000000"/>
          <w:sz w:val="28"/>
        </w:rPr>
        <w:t>
</w:t>
      </w:r>
      <w:r>
        <w:rPr>
          <w:rFonts w:ascii="Times New Roman"/>
          <w:b w:val="false"/>
          <w:i w:val="false"/>
          <w:color w:val="000000"/>
          <w:sz w:val="28"/>
        </w:rPr>
        <w:t>
14-баған бойынша бидай себілген алқаптың көлемі. Бос 15-17-бағандар бойынша есепті жылы себілген дәнді дақылдар алқабының көлемі бойынша көрсетіледі.</w:t>
      </w:r>
      <w:r>
        <w:br/>
      </w:r>
      <w:r>
        <w:rPr>
          <w:rFonts w:ascii="Times New Roman"/>
          <w:b w:val="false"/>
          <w:i w:val="false"/>
          <w:color w:val="000000"/>
          <w:sz w:val="28"/>
        </w:rPr>
        <w:t>
</w:t>
      </w:r>
      <w:r>
        <w:rPr>
          <w:rFonts w:ascii="Times New Roman"/>
          <w:b w:val="false"/>
          <w:i w:val="false"/>
          <w:color w:val="000000"/>
          <w:sz w:val="28"/>
        </w:rPr>
        <w:t>
      18-баған бойынша еккен мерзімі мен мақсатына қарамастан, картоптың барлық көлемі көрсетіледі.</w:t>
      </w:r>
      <w:r>
        <w:br/>
      </w:r>
      <w:r>
        <w:rPr>
          <w:rFonts w:ascii="Times New Roman"/>
          <w:b w:val="false"/>
          <w:i w:val="false"/>
          <w:color w:val="000000"/>
          <w:sz w:val="28"/>
        </w:rPr>
        <w:t>
</w:t>
      </w:r>
      <w:r>
        <w:rPr>
          <w:rFonts w:ascii="Times New Roman"/>
          <w:b w:val="false"/>
          <w:i w:val="false"/>
          <w:color w:val="000000"/>
          <w:sz w:val="28"/>
        </w:rPr>
        <w:t>
      19-баған бойынша тиісінше майлы дақылдар; одан 20 бағанда күнбағыс; 21-24-бағандарда темекі, қант қызылшасы, мақта, сабан және жемшөп дақылдарының алаңы көрсетіледі.</w:t>
      </w:r>
      <w:r>
        <w:br/>
      </w:r>
      <w:r>
        <w:rPr>
          <w:rFonts w:ascii="Times New Roman"/>
          <w:b w:val="false"/>
          <w:i w:val="false"/>
          <w:color w:val="000000"/>
          <w:sz w:val="28"/>
        </w:rPr>
        <w:t>
</w:t>
      </w:r>
      <w:r>
        <w:rPr>
          <w:rFonts w:ascii="Times New Roman"/>
          <w:b w:val="false"/>
          <w:i w:val="false"/>
          <w:color w:val="000000"/>
          <w:sz w:val="28"/>
        </w:rPr>
        <w:t>
      Қант қызылшасы (фабрикалық) бойынша өнім, қант және басқа да зауыттарда өңдеуге арналған қызылша егіні кіреді. Мақта бойынша (23-баған)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w:t>
      </w:r>
      <w:r>
        <w:br/>
      </w:r>
      <w:r>
        <w:rPr>
          <w:rFonts w:ascii="Times New Roman"/>
          <w:b w:val="false"/>
          <w:i w:val="false"/>
          <w:color w:val="000000"/>
          <w:sz w:val="28"/>
        </w:rPr>
        <w:t>
</w:t>
      </w:r>
      <w:r>
        <w:rPr>
          <w:rFonts w:ascii="Times New Roman"/>
          <w:b w:val="false"/>
          <w:i w:val="false"/>
          <w:color w:val="000000"/>
          <w:sz w:val="28"/>
        </w:rPr>
        <w:t>
      Мал азықтық дақылдар бойынша (24-баған) барлық мал азықтық дақылдардың егіні: мал азықтық қант қызылшасы, мал азықтық бақшалар (мал азықтық асқабақ, қарбыз және кәдіш), мал азықтық жүгері, егілген шөптер (көпжылдық және біржылдық) және т.б. көрсетіледі.</w:t>
      </w:r>
      <w:r>
        <w:br/>
      </w:r>
      <w:r>
        <w:rPr>
          <w:rFonts w:ascii="Times New Roman"/>
          <w:b w:val="false"/>
          <w:i w:val="false"/>
          <w:color w:val="000000"/>
          <w:sz w:val="28"/>
        </w:rPr>
        <w:t>
</w:t>
      </w:r>
      <w:r>
        <w:rPr>
          <w:rFonts w:ascii="Times New Roman"/>
          <w:b w:val="false"/>
          <w:i w:val="false"/>
          <w:color w:val="000000"/>
          <w:sz w:val="28"/>
        </w:rPr>
        <w:t>
      25-бағанда қырыққабат, қияр, қызанақ, қызылша, асханалық сәбіз, бас пияз, жасыл бұршақ, бұрыш, кәді, шомыр, тарна, шалған, баялды, асқабақ, жасыл дақылдар (көк жуа, салат, аскөк, көкжелкен, балдыркөк, аскөк, ақжелкен, иістіжелкен, қымыздық, саумалдық, рауғаш, кинза) және басқа көкөністер егілген ашық топырақтағы егістік көлемі көрсетіледі.</w:t>
      </w:r>
      <w:r>
        <w:br/>
      </w:r>
      <w:r>
        <w:rPr>
          <w:rFonts w:ascii="Times New Roman"/>
          <w:b w:val="false"/>
          <w:i w:val="false"/>
          <w:color w:val="000000"/>
          <w:sz w:val="28"/>
        </w:rPr>
        <w:t>
</w:t>
      </w:r>
      <w:r>
        <w:rPr>
          <w:rFonts w:ascii="Times New Roman"/>
          <w:b w:val="false"/>
          <w:i w:val="false"/>
          <w:color w:val="000000"/>
          <w:sz w:val="28"/>
        </w:rPr>
        <w:t>
      29-34-бағандарда бақша дақылдары және басқа да дақылдар өсірілетін алқап көрсетіледі. Күнбағыс бойынша тиісінше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w:t>
      </w:r>
      <w:r>
        <w:br/>
      </w:r>
      <w:r>
        <w:rPr>
          <w:rFonts w:ascii="Times New Roman"/>
          <w:b w:val="false"/>
          <w:i w:val="false"/>
          <w:color w:val="000000"/>
          <w:sz w:val="28"/>
        </w:rPr>
        <w:t>
</w:t>
      </w:r>
      <w:r>
        <w:rPr>
          <w:rFonts w:ascii="Times New Roman"/>
          <w:b w:val="false"/>
          <w:i w:val="false"/>
          <w:color w:val="000000"/>
          <w:sz w:val="28"/>
        </w:rPr>
        <w:t>
      30-бағанда гүл өсірілетін алқап көрсетіледі. «Басқа дақылдар» көрсеткіші бойынша (31-34-баған) 18 бен 30-бағандар аралығында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көкөніс дақылдарының тұқымын өсіретін алқаптар) көрсетіледі.</w:t>
      </w:r>
      <w:r>
        <w:br/>
      </w:r>
      <w:r>
        <w:rPr>
          <w:rFonts w:ascii="Times New Roman"/>
          <w:b w:val="false"/>
          <w:i w:val="false"/>
          <w:color w:val="000000"/>
          <w:sz w:val="28"/>
        </w:rPr>
        <w:t>
</w:t>
      </w:r>
      <w:r>
        <w:rPr>
          <w:rFonts w:ascii="Times New Roman"/>
          <w:b w:val="false"/>
          <w:i w:val="false"/>
          <w:color w:val="000000"/>
          <w:sz w:val="28"/>
        </w:rPr>
        <w:t>
      Көпжылдық екпелер: жүзімдіктер (36-баған), бақтар (37-39-бағандар) және жидектер (40-баған) отырғызылған алқап бойынша деректер жеке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2-бөлім. Пайдаланылатын жердің және егістік алқабының нақты бары туралы мәліметтер:</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2-баған әр жол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3-7-бағандар әр жол үшін;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 әр жол үшін;</w:t>
      </w:r>
      <w:r>
        <w:br/>
      </w:r>
      <w:r>
        <w:rPr>
          <w:rFonts w:ascii="Times New Roman"/>
          <w:b w:val="false"/>
          <w:i w:val="false"/>
          <w:color w:val="000000"/>
          <w:sz w:val="28"/>
        </w:rPr>
        <w:t>
</w:t>
      </w:r>
      <w:r>
        <w:rPr>
          <w:rFonts w:ascii="Times New Roman"/>
          <w:b w:val="false"/>
          <w:i w:val="false"/>
          <w:color w:val="000000"/>
          <w:sz w:val="28"/>
        </w:rPr>
        <w:t xml:space="preserve">
      10-баған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11-баған әр жол үшін;</w:t>
      </w:r>
      <w:r>
        <w:br/>
      </w:r>
      <w:r>
        <w:rPr>
          <w:rFonts w:ascii="Times New Roman"/>
          <w:b w:val="false"/>
          <w:i w:val="false"/>
          <w:color w:val="000000"/>
          <w:sz w:val="28"/>
        </w:rPr>
        <w:t>
</w:t>
      </w:r>
      <w:r>
        <w:rPr>
          <w:rFonts w:ascii="Times New Roman"/>
          <w:b w:val="false"/>
          <w:i w:val="false"/>
          <w:color w:val="000000"/>
          <w:sz w:val="28"/>
        </w:rPr>
        <w:t xml:space="preserve">
      12-баған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13, 18, 19, 21-25, 29-34 әр жол үшін;</w:t>
      </w:r>
      <w:r>
        <w:br/>
      </w:r>
      <w:r>
        <w:rPr>
          <w:rFonts w:ascii="Times New Roman"/>
          <w:b w:val="false"/>
          <w:i w:val="false"/>
          <w:color w:val="000000"/>
          <w:sz w:val="28"/>
        </w:rPr>
        <w:t>
</w:t>
      </w:r>
      <w:r>
        <w:rPr>
          <w:rFonts w:ascii="Times New Roman"/>
          <w:b w:val="false"/>
          <w:i w:val="false"/>
          <w:color w:val="000000"/>
          <w:sz w:val="28"/>
        </w:rPr>
        <w:t xml:space="preserve">
      13-баған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14 - 17 бағандар әр жол үшін;</w:t>
      </w:r>
      <w:r>
        <w:br/>
      </w:r>
      <w:r>
        <w:rPr>
          <w:rFonts w:ascii="Times New Roman"/>
          <w:b w:val="false"/>
          <w:i w:val="false"/>
          <w:color w:val="000000"/>
          <w:sz w:val="28"/>
        </w:rPr>
        <w:t>
</w:t>
      </w:r>
      <w:r>
        <w:rPr>
          <w:rFonts w:ascii="Times New Roman"/>
          <w:b w:val="false"/>
          <w:i w:val="false"/>
          <w:color w:val="000000"/>
          <w:sz w:val="28"/>
        </w:rPr>
        <w:t xml:space="preserve">
      19-баған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20-баған әр жол үшін;</w:t>
      </w:r>
      <w:r>
        <w:br/>
      </w:r>
      <w:r>
        <w:rPr>
          <w:rFonts w:ascii="Times New Roman"/>
          <w:b w:val="false"/>
          <w:i w:val="false"/>
          <w:color w:val="000000"/>
          <w:sz w:val="28"/>
        </w:rPr>
        <w:t>
</w:t>
      </w:r>
      <w:r>
        <w:rPr>
          <w:rFonts w:ascii="Times New Roman"/>
          <w:b w:val="false"/>
          <w:i w:val="false"/>
          <w:color w:val="000000"/>
          <w:sz w:val="28"/>
        </w:rPr>
        <w:t xml:space="preserve">
      25-баған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26-28-бағандар әр жол үшін;</w:t>
      </w:r>
      <w:r>
        <w:br/>
      </w:r>
      <w:r>
        <w:rPr>
          <w:rFonts w:ascii="Times New Roman"/>
          <w:b w:val="false"/>
          <w:i w:val="false"/>
          <w:color w:val="000000"/>
          <w:sz w:val="28"/>
        </w:rPr>
        <w:t>
</w:t>
      </w:r>
      <w:r>
        <w:rPr>
          <w:rFonts w:ascii="Times New Roman"/>
          <w:b w:val="false"/>
          <w:i w:val="false"/>
          <w:color w:val="000000"/>
          <w:sz w:val="28"/>
        </w:rPr>
        <w:t xml:space="preserve">
      35-баған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36, 37, 40-бағандар әр жол үшін;</w:t>
      </w:r>
      <w:r>
        <w:br/>
      </w:r>
      <w:r>
        <w:rPr>
          <w:rFonts w:ascii="Times New Roman"/>
          <w:b w:val="false"/>
          <w:i w:val="false"/>
          <w:color w:val="000000"/>
          <w:sz w:val="28"/>
        </w:rPr>
        <w:t>
</w:t>
      </w:r>
      <w:r>
        <w:rPr>
          <w:rFonts w:ascii="Times New Roman"/>
          <w:b w:val="false"/>
          <w:i w:val="false"/>
          <w:color w:val="000000"/>
          <w:sz w:val="28"/>
        </w:rPr>
        <w:t xml:space="preserve">
      37-баған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38, 39-бағандар әр жол үшін.</w:t>
      </w:r>
    </w:p>
    <w:bookmarkEnd w:id="28"/>
    <w:bookmarkStart w:name="z18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062"/>
        <w:gridCol w:w="1613"/>
        <w:gridCol w:w="933"/>
        <w:gridCol w:w="2453"/>
        <w:gridCol w:w="3133"/>
        <w:gridCol w:w="1133"/>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16100" cy="1231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 xml:space="preserve">2012 жылғы 10 тамыздағы </w:t>
            </w:r>
            <w:r>
              <w:br/>
            </w:r>
            <w:r>
              <w:rPr>
                <w:rFonts w:ascii="Times New Roman"/>
                <w:b w:val="false"/>
                <w:i w:val="false"/>
                <w:color w:val="000000"/>
                <w:sz w:val="20"/>
              </w:rPr>
              <w:t>
</w:t>
            </w:r>
            <w:r>
              <w:rPr>
                <w:rFonts w:ascii="Times New Roman"/>
                <w:b w:val="false"/>
                <w:i w:val="false"/>
                <w:color w:val="000000"/>
                <w:sz w:val="20"/>
              </w:rPr>
              <w:t xml:space="preserve">№ 209 бұйрығына </w:t>
            </w:r>
            <w:r>
              <w:br/>
            </w:r>
            <w:r>
              <w:rPr>
                <w:rFonts w:ascii="Times New Roman"/>
                <w:b w:val="false"/>
                <w:i w:val="false"/>
                <w:color w:val="000000"/>
                <w:sz w:val="20"/>
              </w:rPr>
              <w:t>
</w:t>
            </w:r>
            <w:r>
              <w:rPr>
                <w:rFonts w:ascii="Times New Roman"/>
                <w:b w:val="false"/>
                <w:i w:val="false"/>
                <w:color w:val="000000"/>
                <w:sz w:val="20"/>
              </w:rPr>
              <w:t>9-қосымша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w:t>
            </w:r>
            <w:r>
              <w:br/>
            </w:r>
            <w:r>
              <w:rPr>
                <w:rFonts w:ascii="Times New Roman"/>
                <w:b w:val="false"/>
                <w:i w:val="false"/>
                <w:color w:val="000000"/>
                <w:sz w:val="20"/>
              </w:rPr>
              <w:t>
</w:t>
            </w:r>
            <w:r>
              <w:rPr>
                <w:rFonts w:ascii="Times New Roman"/>
                <w:b w:val="false"/>
                <w:i w:val="false"/>
                <w:color w:val="000000"/>
                <w:sz w:val="20"/>
              </w:rPr>
              <w:t xml:space="preserve">к приказу Председателя Агентства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10 августа 2012 года № 209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органға тапсырылады </w:t>
            </w:r>
          </w:p>
          <w:p>
            <w:pPr>
              <w:spacing w:after="20"/>
              <w:ind w:left="20"/>
              <w:jc w:val="both"/>
            </w:pP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92"/>
              <w:gridCol w:w="756"/>
              <w:gridCol w:w="756"/>
              <w:gridCol w:w="926"/>
              <w:gridCol w:w="332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www.stat.gov.kz сайтынан алуға болады </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w:t>
            </w:r>
            <w:r>
              <w:rPr>
                <w:rFonts w:ascii="Times New Roman"/>
                <w:b w:val="false"/>
                <w:i w:val="false"/>
                <w:color w:val="000000"/>
                <w:sz w:val="20"/>
              </w:rPr>
              <w:t> </w:t>
            </w:r>
            <w:r>
              <w:rPr>
                <w:rFonts w:ascii="Times New Roman"/>
                <w:b/>
                <w:i w:val="false"/>
                <w:color w:val="000000"/>
                <w:sz w:val="20"/>
              </w:rPr>
              <w:t>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является административным правонарушением, предусмотренным статьей 381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1761103</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1761103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мал мен құстың, ауыл</w:t>
            </w:r>
            <w:r>
              <w:br/>
            </w:r>
            <w:r>
              <w:rPr>
                <w:rFonts w:ascii="Times New Roman"/>
                <w:b w:val="false"/>
                <w:i w:val="false"/>
                <w:color w:val="000000"/>
                <w:sz w:val="20"/>
              </w:rPr>
              <w:t>
</w:t>
            </w:r>
            <w:r>
              <w:rPr>
                <w:rFonts w:ascii="Times New Roman"/>
                <w:b/>
                <w:i w:val="false"/>
                <w:color w:val="000000"/>
                <w:sz w:val="20"/>
              </w:rPr>
              <w:t>шаруашылығы техникасының және құрылыстардың</w:t>
            </w:r>
            <w:r>
              <w:br/>
            </w:r>
            <w:r>
              <w:rPr>
                <w:rFonts w:ascii="Times New Roman"/>
                <w:b w:val="false"/>
                <w:i w:val="false"/>
                <w:color w:val="000000"/>
                <w:sz w:val="20"/>
              </w:rPr>
              <w:t>
</w:t>
            </w:r>
            <w:r>
              <w:rPr>
                <w:rFonts w:ascii="Times New Roman"/>
                <w:b/>
                <w:i w:val="false"/>
                <w:color w:val="000000"/>
                <w:sz w:val="20"/>
              </w:rPr>
              <w:t>нақты бары туралы мәліметтер</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7-м (халық)</w:t>
            </w:r>
            <w:r>
              <w:br/>
            </w:r>
            <w:r>
              <w:rPr>
                <w:rFonts w:ascii="Times New Roman"/>
                <w:b w:val="false"/>
                <w:i w:val="false"/>
                <w:color w:val="000000"/>
                <w:sz w:val="20"/>
              </w:rPr>
              <w:t>
</w:t>
            </w:r>
            <w:r>
              <w:rPr>
                <w:rFonts w:ascii="Times New Roman"/>
                <w:b w:val="false"/>
                <w:i w:val="false"/>
                <w:color w:val="000000"/>
                <w:sz w:val="20"/>
              </w:rPr>
              <w:t xml:space="preserve">7-ж (население)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w:t>
            </w:r>
            <w:r>
              <w:br/>
            </w:r>
            <w:r>
              <w:rPr>
                <w:rFonts w:ascii="Times New Roman"/>
                <w:b w:val="false"/>
                <w:i w:val="false"/>
                <w:color w:val="000000"/>
                <w:sz w:val="20"/>
              </w:rPr>
              <w:t>
</w:t>
            </w:r>
            <w:r>
              <w:rPr>
                <w:rFonts w:ascii="Times New Roman"/>
                <w:b w:val="false"/>
                <w:i w:val="false"/>
                <w:color w:val="000000"/>
                <w:sz w:val="20"/>
              </w:rPr>
              <w:t xml:space="preserve">сельскохозяйственной техники и </w:t>
            </w:r>
            <w:r>
              <w:br/>
            </w:r>
            <w:r>
              <w:rPr>
                <w:rFonts w:ascii="Times New Roman"/>
                <w:b w:val="false"/>
                <w:i w:val="false"/>
                <w:color w:val="000000"/>
                <w:sz w:val="20"/>
              </w:rPr>
              <w:t>
</w:t>
            </w:r>
            <w:r>
              <w:rPr>
                <w:rFonts w:ascii="Times New Roman"/>
                <w:b w:val="false"/>
                <w:i w:val="false"/>
                <w:color w:val="000000"/>
                <w:sz w:val="20"/>
              </w:rPr>
              <w:t>построек в домашних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 xml:space="preserve">Полугодовая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 xml:space="preserve">кезең </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әкімдіктері есепті жылғы 1 қаңтардағы және 1 шілдедегі жағдай бойынша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аулов (сел), аульных (сельских) округов по состоянию</w:t>
            </w:r>
            <w:r>
              <w:br/>
            </w:r>
            <w:r>
              <w:rPr>
                <w:rFonts w:ascii="Times New Roman"/>
                <w:b w:val="false"/>
                <w:i w:val="false"/>
                <w:color w:val="000000"/>
                <w:sz w:val="20"/>
              </w:rPr>
              <w:t>
</w:t>
            </w:r>
            <w:r>
              <w:rPr>
                <w:rFonts w:ascii="Times New Roman"/>
                <w:b w:val="false"/>
                <w:i w:val="false"/>
                <w:color w:val="000000"/>
                <w:sz w:val="20"/>
              </w:rPr>
              <w:t>на 1 января и на 1 июля отчетного года</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Срок представления – 15 января и 15 июля</w:t>
            </w:r>
          </w:p>
        </w:tc>
      </w:tr>
      <w:tr>
        <w:trPr>
          <w:trHeight w:val="11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91"/>
              <w:gridCol w:w="591"/>
              <w:gridCol w:w="591"/>
              <w:gridCol w:w="591"/>
              <w:gridCol w:w="591"/>
              <w:gridCol w:w="616"/>
              <w:gridCol w:w="591"/>
              <w:gridCol w:w="616"/>
              <w:gridCol w:w="592"/>
              <w:gridCol w:w="768"/>
            </w:tblGrid>
            <w:tr>
              <w:trPr>
                <w:trHeight w:val="4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977"/>
        <w:gridCol w:w="3021"/>
        <w:gridCol w:w="2444"/>
        <w:gridCol w:w="2259"/>
      </w:tblGrid>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w:t>
            </w:r>
            <w:r>
              <w:br/>
            </w:r>
            <w:r>
              <w:rPr>
                <w:rFonts w:ascii="Times New Roman"/>
                <w:b w:val="false"/>
                <w:i w:val="false"/>
                <w:color w:val="000000"/>
                <w:sz w:val="20"/>
              </w:rPr>
              <w:t>
</w:t>
            </w:r>
            <w:r>
              <w:rPr>
                <w:rFonts w:ascii="Times New Roman"/>
                <w:b w:val="false"/>
                <w:i w:val="false"/>
                <w:color w:val="000000"/>
                <w:sz w:val="20"/>
              </w:rPr>
              <w:t>(</w:t>
            </w:r>
            <w:r>
              <w:rPr>
                <w:rFonts w:ascii="Times New Roman"/>
                <w:b/>
                <w:i w:val="false"/>
                <w:color w:val="000000"/>
                <w:sz w:val="20"/>
              </w:rPr>
              <w:t>ауылдар, селолар, қалалар</w:t>
            </w:r>
            <w:r>
              <w:br/>
            </w:r>
            <w:r>
              <w:rPr>
                <w:rFonts w:ascii="Times New Roman"/>
                <w:b w:val="false"/>
                <w:i w:val="false"/>
                <w:color w:val="000000"/>
                <w:sz w:val="20"/>
              </w:rPr>
              <w:t>
</w:t>
            </w:r>
            <w:r>
              <w:rPr>
                <w:rFonts w:ascii="Times New Roman"/>
                <w:b/>
                <w:i w:val="false"/>
                <w:color w:val="000000"/>
                <w:sz w:val="20"/>
              </w:rPr>
              <w:t>мен кенттер үшін ӘАОЖ</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Код населенного пункта (для аулов, сел, городов и поселков код КАТО)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атауы (ауыл,</w:t>
            </w:r>
            <w:r>
              <w:br/>
            </w:r>
            <w:r>
              <w:rPr>
                <w:rFonts w:ascii="Times New Roman"/>
                <w:b w:val="false"/>
                <w:i w:val="false"/>
                <w:color w:val="000000"/>
                <w:sz w:val="20"/>
              </w:rPr>
              <w:t>
</w:t>
            </w:r>
            <w:r>
              <w:rPr>
                <w:rFonts w:ascii="Times New Roman"/>
                <w:b/>
                <w:i w:val="false"/>
                <w:color w:val="000000"/>
                <w:sz w:val="20"/>
              </w:rPr>
              <w:t>село, кент,</w:t>
            </w:r>
            <w:r>
              <w:br/>
            </w:r>
            <w:r>
              <w:rPr>
                <w:rFonts w:ascii="Times New Roman"/>
                <w:b w:val="false"/>
                <w:i w:val="false"/>
                <w:color w:val="000000"/>
                <w:sz w:val="20"/>
              </w:rPr>
              <w:t>
</w:t>
            </w:r>
            <w:r>
              <w:rPr>
                <w:rFonts w:ascii="Times New Roman"/>
                <w:b/>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(аул,</w:t>
            </w:r>
            <w:r>
              <w:br/>
            </w:r>
            <w:r>
              <w:rPr>
                <w:rFonts w:ascii="Times New Roman"/>
                <w:b w:val="false"/>
                <w:i w:val="false"/>
                <w:color w:val="000000"/>
                <w:sz w:val="20"/>
              </w:rPr>
              <w:t>
</w:t>
            </w:r>
            <w:r>
              <w:rPr>
                <w:rFonts w:ascii="Times New Roman"/>
                <w:b w:val="false"/>
                <w:i w:val="false"/>
                <w:color w:val="000000"/>
                <w:sz w:val="20"/>
              </w:rPr>
              <w:t>село, поселок,</w:t>
            </w:r>
            <w:r>
              <w:br/>
            </w:r>
            <w:r>
              <w:rPr>
                <w:rFonts w:ascii="Times New Roman"/>
                <w:b w:val="false"/>
                <w:i w:val="false"/>
                <w:color w:val="000000"/>
                <w:sz w:val="20"/>
              </w:rPr>
              <w:t>
</w:t>
            </w:r>
            <w:r>
              <w:rPr>
                <w:rFonts w:ascii="Times New Roman"/>
                <w:b w:val="false"/>
                <w:i w:val="false"/>
                <w:color w:val="000000"/>
                <w:sz w:val="20"/>
              </w:rPr>
              <w:t xml:space="preserve">город)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Аулалардың</w:t>
            </w:r>
            <w:r>
              <w:br/>
            </w:r>
            <w:r>
              <w:rPr>
                <w:rFonts w:ascii="Times New Roman"/>
                <w:b w:val="false"/>
                <w:i w:val="false"/>
                <w:color w:val="000000"/>
                <w:sz w:val="20"/>
              </w:rPr>
              <w:t>
</w:t>
            </w:r>
            <w:r>
              <w:rPr>
                <w:rFonts w:ascii="Times New Roman"/>
                <w:b/>
                <w:i w:val="false"/>
                <w:color w:val="000000"/>
                <w:sz w:val="20"/>
              </w:rPr>
              <w:t>жалпы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мал</w:t>
            </w:r>
            <w:r>
              <w:br/>
            </w:r>
            <w:r>
              <w:rPr>
                <w:rFonts w:ascii="Times New Roman"/>
                <w:b w:val="false"/>
                <w:i w:val="false"/>
                <w:color w:val="000000"/>
                <w:sz w:val="20"/>
              </w:rPr>
              <w:t>
</w:t>
            </w:r>
            <w:r>
              <w:rPr>
                <w:rFonts w:ascii="Times New Roman"/>
                <w:b/>
                <w:i w:val="false"/>
                <w:color w:val="000000"/>
                <w:sz w:val="20"/>
              </w:rPr>
              <w:t>ұстайтын</w:t>
            </w:r>
            <w:r>
              <w:br/>
            </w:r>
            <w:r>
              <w:rPr>
                <w:rFonts w:ascii="Times New Roman"/>
                <w:b w:val="false"/>
                <w:i w:val="false"/>
                <w:color w:val="000000"/>
                <w:sz w:val="20"/>
              </w:rPr>
              <w:t>
</w:t>
            </w:r>
            <w:r>
              <w:rPr>
                <w:rFonts w:ascii="Times New Roman"/>
                <w:b/>
                <w:i w:val="false"/>
                <w:color w:val="000000"/>
                <w:sz w:val="20"/>
              </w:rPr>
              <w:t>аулалар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 них число</w:t>
            </w:r>
            <w:r>
              <w:br/>
            </w:r>
            <w:r>
              <w:rPr>
                <w:rFonts w:ascii="Times New Roman"/>
                <w:b w:val="false"/>
                <w:i w:val="false"/>
                <w:color w:val="000000"/>
                <w:sz w:val="20"/>
              </w:rPr>
              <w:t>
</w:t>
            </w:r>
            <w:r>
              <w:rPr>
                <w:rFonts w:ascii="Times New Roman"/>
                <w:b w:val="false"/>
                <w:i w:val="false"/>
                <w:color w:val="000000"/>
                <w:sz w:val="20"/>
              </w:rPr>
              <w:t>дворов,</w:t>
            </w:r>
            <w:r>
              <w:br/>
            </w:r>
            <w:r>
              <w:rPr>
                <w:rFonts w:ascii="Times New Roman"/>
                <w:b w:val="false"/>
                <w:i w:val="false"/>
                <w:color w:val="000000"/>
                <w:sz w:val="20"/>
              </w:rPr>
              <w:t>
</w:t>
            </w:r>
            <w:r>
              <w:rPr>
                <w:rFonts w:ascii="Times New Roman"/>
                <w:b w:val="false"/>
                <w:i w:val="false"/>
                <w:color w:val="000000"/>
                <w:sz w:val="20"/>
              </w:rPr>
              <w:t xml:space="preserve">имеющих скот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827"/>
        <w:gridCol w:w="1533"/>
        <w:gridCol w:w="1298"/>
        <w:gridCol w:w="1001"/>
        <w:gridCol w:w="893"/>
        <w:gridCol w:w="1129"/>
        <w:gridCol w:w="1536"/>
        <w:gridCol w:w="1320"/>
        <w:gridCol w:w="1320"/>
        <w:gridCol w:w="1535"/>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ірі қара малы, бас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4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w:t>
            </w:r>
            <w:r>
              <w:rPr>
                <w:rFonts w:ascii="Times New Roman"/>
                <w:b w:val="false"/>
                <w:i w:val="false"/>
                <w:color w:val="000000"/>
                <w:sz w:val="20"/>
              </w:rPr>
              <w:t>водители</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w:t>
            </w:r>
            <w:r>
              <w:br/>
            </w:r>
            <w:r>
              <w:rPr>
                <w:rFonts w:ascii="Times New Roman"/>
                <w:b w:val="false"/>
                <w:i w:val="false"/>
                <w:color w:val="000000"/>
                <w:sz w:val="20"/>
              </w:rPr>
              <w:t>
</w:t>
            </w:r>
            <w:r>
              <w:rPr>
                <w:rFonts w:ascii="Times New Roman"/>
                <w:b/>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үлкен</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бычки от 1</w:t>
            </w:r>
            <w:r>
              <w:br/>
            </w:r>
            <w:r>
              <w:rPr>
                <w:rFonts w:ascii="Times New Roman"/>
                <w:b w:val="false"/>
                <w:i w:val="false"/>
                <w:color w:val="000000"/>
                <w:sz w:val="20"/>
              </w:rPr>
              <w:t>
</w:t>
            </w:r>
            <w:r>
              <w:rPr>
                <w:rFonts w:ascii="Times New Roman"/>
                <w:b w:val="false"/>
                <w:i w:val="false"/>
                <w:color w:val="000000"/>
                <w:sz w:val="20"/>
              </w:rPr>
              <w:t>года и</w:t>
            </w:r>
            <w:r>
              <w:br/>
            </w:r>
            <w:r>
              <w:rPr>
                <w:rFonts w:ascii="Times New Roman"/>
                <w:b w:val="false"/>
                <w:i w:val="false"/>
                <w:color w:val="000000"/>
                <w:sz w:val="20"/>
              </w:rPr>
              <w:t>
</w:t>
            </w:r>
            <w:r>
              <w:rPr>
                <w:rFonts w:ascii="Times New Roman"/>
                <w:b w:val="false"/>
                <w:i w:val="false"/>
                <w:color w:val="000000"/>
                <w:sz w:val="20"/>
              </w:rPr>
              <w:t>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жастан</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жасқа 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w:t>
            </w:r>
            <w:r>
              <w:br/>
            </w:r>
            <w:r>
              <w:rPr>
                <w:rFonts w:ascii="Times New Roman"/>
                <w:b w:val="false"/>
                <w:i w:val="false"/>
                <w:color w:val="000000"/>
                <w:sz w:val="20"/>
              </w:rPr>
              <w:t>
</w:t>
            </w:r>
            <w:r>
              <w:rPr>
                <w:rFonts w:ascii="Times New Roman"/>
                <w:b w:val="false"/>
                <w:i w:val="false"/>
                <w:color w:val="000000"/>
                <w:sz w:val="20"/>
              </w:rPr>
              <w:t>от 1</w:t>
            </w:r>
            <w:r>
              <w:br/>
            </w:r>
            <w:r>
              <w:rPr>
                <w:rFonts w:ascii="Times New Roman"/>
                <w:b w:val="false"/>
                <w:i w:val="false"/>
                <w:color w:val="000000"/>
                <w:sz w:val="20"/>
              </w:rPr>
              <w:t>
</w:t>
            </w:r>
            <w:r>
              <w:rPr>
                <w:rFonts w:ascii="Times New Roman"/>
                <w:b w:val="false"/>
                <w:i w:val="false"/>
                <w:color w:val="000000"/>
                <w:sz w:val="20"/>
              </w:rPr>
              <w:t>года до</w:t>
            </w:r>
            <w:r>
              <w:br/>
            </w:r>
            <w:r>
              <w:rPr>
                <w:rFonts w:ascii="Times New Roman"/>
                <w:b w:val="false"/>
                <w:i w:val="false"/>
                <w:color w:val="000000"/>
                <w:sz w:val="20"/>
              </w:rPr>
              <w:t>
</w:t>
            </w:r>
            <w:r>
              <w:rPr>
                <w:rFonts w:ascii="Times New Roman"/>
                <w:b w:val="false"/>
                <w:i w:val="false"/>
                <w:color w:val="000000"/>
                <w:sz w:val="20"/>
              </w:rPr>
              <w:t>2 лет</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w:t>
            </w:r>
            <w:r>
              <w:br/>
            </w:r>
            <w:r>
              <w:rPr>
                <w:rFonts w:ascii="Times New Roman"/>
                <w:b w:val="false"/>
                <w:i w:val="false"/>
                <w:color w:val="000000"/>
                <w:sz w:val="20"/>
              </w:rPr>
              <w:t>
</w:t>
            </w:r>
            <w:r>
              <w:rPr>
                <w:rFonts w:ascii="Times New Roman"/>
                <w:b w:val="false"/>
                <w:i w:val="false"/>
                <w:color w:val="000000"/>
                <w:sz w:val="20"/>
              </w:rPr>
              <w:t>старше</w:t>
            </w:r>
            <w:r>
              <w:br/>
            </w:r>
            <w:r>
              <w:rPr>
                <w:rFonts w:ascii="Times New Roman"/>
                <w:b w:val="false"/>
                <w:i w:val="false"/>
                <w:color w:val="000000"/>
                <w:sz w:val="20"/>
              </w:rPr>
              <w:t>
</w:t>
            </w:r>
            <w:r>
              <w:rPr>
                <w:rFonts w:ascii="Times New Roman"/>
                <w:b w:val="false"/>
                <w:i w:val="false"/>
                <w:color w:val="000000"/>
                <w:sz w:val="20"/>
              </w:rPr>
              <w:t>2 лет</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бұзаулар</w:t>
            </w:r>
            <w:r>
              <w:br/>
            </w:r>
            <w:r>
              <w:rPr>
                <w:rFonts w:ascii="Times New Roman"/>
                <w:b w:val="false"/>
                <w:i w:val="false"/>
                <w:color w:val="000000"/>
                <w:sz w:val="20"/>
              </w:rPr>
              <w:t>
</w:t>
            </w:r>
            <w:r>
              <w:rPr>
                <w:rFonts w:ascii="Times New Roman"/>
                <w:b w:val="false"/>
                <w:i w:val="false"/>
                <w:color w:val="000000"/>
                <w:sz w:val="20"/>
              </w:rPr>
              <w:t>телочки</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года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w:t>
            </w:r>
            <w:r>
              <w:rPr>
                <w:rFonts w:ascii="Times New Roman"/>
                <w:b w:val="false"/>
                <w:i w:val="false"/>
                <w:color w:val="000000"/>
                <w:sz w:val="20"/>
              </w:rPr>
              <w:t>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өгізшелер </w:t>
            </w:r>
            <w:r>
              <w:rPr>
                <w:rFonts w:ascii="Times New Roman"/>
                <w:b w:val="false"/>
                <w:i w:val="false"/>
                <w:color w:val="000000"/>
                <w:sz w:val="20"/>
              </w:rPr>
              <w:t>из них бычки-кастраты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w:t>
            </w:r>
            <w:r>
              <w:br/>
            </w:r>
            <w:r>
              <w:rPr>
                <w:rFonts w:ascii="Times New Roman"/>
                <w:b w:val="false"/>
                <w:i w:val="false"/>
                <w:color w:val="000000"/>
                <w:sz w:val="20"/>
              </w:rPr>
              <w:t>
</w:t>
            </w:r>
            <w:r>
              <w:rPr>
                <w:rFonts w:ascii="Times New Roman"/>
                <w:b w:val="false"/>
                <w:i w:val="false"/>
                <w:color w:val="000000"/>
                <w:sz w:val="20"/>
              </w:rPr>
              <w:t>-кастра</w:t>
            </w:r>
            <w:r>
              <w:rPr>
                <w:rFonts w:ascii="Times New Roman"/>
                <w:b w:val="false"/>
                <w:i w:val="false"/>
                <w:color w:val="000000"/>
                <w:sz w:val="20"/>
              </w:rPr>
              <w:t>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ӘАОЖ-әкімшілік-аумақтық объектілерінің мемлекеттік жіктеуіші - аудандық статистика басқармасының маманы толтырады</w:t>
      </w:r>
      <w:r>
        <w:br/>
      </w:r>
      <w:r>
        <w:rPr>
          <w:rFonts w:ascii="Times New Roman"/>
          <w:b w:val="false"/>
          <w:i w:val="false"/>
          <w:color w:val="000000"/>
          <w:sz w:val="28"/>
        </w:rPr>
        <w:t xml:space="preserve">
КАТО-государственный классификатор административно-территориальных объектов - заполняется специалистом районного управления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681"/>
        <w:gridCol w:w="1683"/>
        <w:gridCol w:w="1683"/>
        <w:gridCol w:w="2268"/>
        <w:gridCol w:w="2479"/>
        <w:gridCol w:w="2481"/>
      </w:tblGrid>
      <w:tr>
        <w:trPr>
          <w:trHeight w:val="24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rPr>
                <w:rFonts w:ascii="Times New Roman"/>
                <w:b w:val="false"/>
                <w:i w:val="false"/>
                <w:color w:val="000000"/>
                <w:sz w:val="20"/>
              </w:rPr>
              <w:t xml:space="preserve"> коровы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r>
      <w:tr>
        <w:trPr>
          <w:trHeight w:val="22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133"/>
        <w:gridCol w:w="2304"/>
        <w:gridCol w:w="1922"/>
        <w:gridCol w:w="1901"/>
        <w:gridCol w:w="1094"/>
        <w:gridCol w:w="437"/>
        <w:gridCol w:w="566"/>
      </w:tblGrid>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бас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12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 xml:space="preserve"> бычки до 1 года</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1 года до 2 лет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24"/>
        <w:gridCol w:w="1437"/>
        <w:gridCol w:w="1160"/>
        <w:gridCol w:w="1118"/>
        <w:gridCol w:w="1309"/>
        <w:gridCol w:w="1713"/>
        <w:gridCol w:w="1926"/>
        <w:gridCol w:w="1714"/>
        <w:gridCol w:w="1736"/>
      </w:tblGrid>
      <w:tr>
        <w:trPr>
          <w:trHeight w:val="495"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840" w:hRule="atLeast"/>
        </w:trPr>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қошқарлар </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w:t>
            </w:r>
            <w:r>
              <w:br/>
            </w:r>
            <w:r>
              <w:rPr>
                <w:rFonts w:ascii="Times New Roman"/>
                <w:b w:val="false"/>
                <w:i w:val="false"/>
                <w:color w:val="000000"/>
                <w:sz w:val="20"/>
              </w:rPr>
              <w:t>
</w:t>
            </w:r>
            <w:r>
              <w:rPr>
                <w:rFonts w:ascii="Times New Roman"/>
                <w:b w:val="false"/>
                <w:i w:val="false"/>
                <w:color w:val="000000"/>
                <w:sz w:val="20"/>
              </w:rPr>
              <w:t>матки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ісектер</w:t>
            </w:r>
            <w:r>
              <w:br/>
            </w:r>
            <w:r>
              <w:rPr>
                <w:rFonts w:ascii="Times New Roman"/>
                <w:b w:val="false"/>
                <w:i w:val="false"/>
                <w:color w:val="000000"/>
                <w:sz w:val="20"/>
              </w:rPr>
              <w:t>
</w:t>
            </w:r>
            <w:r>
              <w:rPr>
                <w:rFonts w:ascii="Times New Roman"/>
                <w:b w:val="false"/>
                <w:i w:val="false"/>
                <w:color w:val="000000"/>
                <w:sz w:val="20"/>
              </w:rPr>
              <w:t>валухи</w:t>
            </w:r>
            <w:r>
              <w:br/>
            </w:r>
            <w:r>
              <w:rPr>
                <w:rFonts w:ascii="Times New Roman"/>
                <w:b w:val="false"/>
                <w:i w:val="false"/>
                <w:color w:val="000000"/>
                <w:sz w:val="20"/>
              </w:rPr>
              <w:t>
</w:t>
            </w:r>
            <w:r>
              <w:rPr>
                <w:rFonts w:ascii="Times New Roman"/>
                <w:b w:val="false"/>
                <w:i w:val="false"/>
                <w:color w:val="000000"/>
                <w:sz w:val="20"/>
              </w:rPr>
              <w:t xml:space="preserve">старше </w:t>
            </w:r>
            <w:r>
              <w:br/>
            </w:r>
            <w:r>
              <w:rPr>
                <w:rFonts w:ascii="Times New Roman"/>
                <w:b w:val="false"/>
                <w:i w:val="false"/>
                <w:color w:val="000000"/>
                <w:sz w:val="20"/>
              </w:rPr>
              <w:t>
</w:t>
            </w:r>
            <w:r>
              <w:rPr>
                <w:rFonts w:ascii="Times New Roman"/>
                <w:b w:val="false"/>
                <w:i w:val="false"/>
                <w:color w:val="000000"/>
                <w:sz w:val="20"/>
              </w:rPr>
              <w:t>1 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валушки</w:t>
            </w:r>
            <w:r>
              <w:br/>
            </w:r>
            <w:r>
              <w:rPr>
                <w:rFonts w:ascii="Times New Roman"/>
                <w:b w:val="false"/>
                <w:i w:val="false"/>
                <w:color w:val="000000"/>
                <w:sz w:val="20"/>
              </w:rPr>
              <w:t>
</w:t>
            </w:r>
            <w:r>
              <w:rPr>
                <w:rFonts w:ascii="Times New Roman"/>
                <w:b w:val="false"/>
                <w:i w:val="false"/>
                <w:color w:val="000000"/>
                <w:sz w:val="20"/>
              </w:rPr>
              <w:t>до 1 года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w:t>
            </w:r>
            <w:r>
              <w:br/>
            </w:r>
            <w:r>
              <w:rPr>
                <w:rFonts w:ascii="Times New Roman"/>
                <w:b w:val="false"/>
                <w:i w:val="false"/>
                <w:color w:val="000000"/>
                <w:sz w:val="20"/>
              </w:rPr>
              <w:t>
</w:t>
            </w:r>
            <w:r>
              <w:rPr>
                <w:rFonts w:ascii="Times New Roman"/>
                <w:b w:val="false"/>
                <w:i w:val="false"/>
                <w:color w:val="000000"/>
                <w:sz w:val="20"/>
              </w:rPr>
              <w:t>до 6</w:t>
            </w:r>
            <w:r>
              <w:br/>
            </w:r>
            <w:r>
              <w:rPr>
                <w:rFonts w:ascii="Times New Roman"/>
                <w:b w:val="false"/>
                <w:i w:val="false"/>
                <w:color w:val="000000"/>
                <w:sz w:val="20"/>
              </w:rPr>
              <w:t>
</w:t>
            </w:r>
            <w:r>
              <w:rPr>
                <w:rFonts w:ascii="Times New Roman"/>
                <w:b w:val="false"/>
                <w:i w:val="false"/>
                <w:color w:val="000000"/>
                <w:sz w:val="20"/>
              </w:rPr>
              <w:t>месяцев</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077"/>
        <w:gridCol w:w="1494"/>
        <w:gridCol w:w="1681"/>
        <w:gridCol w:w="2078"/>
        <w:gridCol w:w="2078"/>
        <w:gridCol w:w="1495"/>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285"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w:t>
            </w:r>
            <w:r>
              <w:rPr>
                <w:rFonts w:ascii="Times New Roman"/>
                <w:b w:val="false"/>
                <w:i w:val="false"/>
                <w:color w:val="000000"/>
                <w:sz w:val="20"/>
              </w:rPr>
              <w:t>тели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 xml:space="preserve"> овце-</w:t>
            </w:r>
            <w:r>
              <w:br/>
            </w:r>
            <w:r>
              <w:rPr>
                <w:rFonts w:ascii="Times New Roman"/>
                <w:b w:val="false"/>
                <w:i w:val="false"/>
                <w:color w:val="000000"/>
                <w:sz w:val="20"/>
              </w:rPr>
              <w:t>
</w:t>
            </w:r>
            <w:r>
              <w:rPr>
                <w:rFonts w:ascii="Times New Roman"/>
                <w:b w:val="false"/>
                <w:i w:val="false"/>
                <w:color w:val="000000"/>
                <w:sz w:val="20"/>
              </w:rPr>
              <w:t>матки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w:t>
            </w:r>
            <w:r>
              <w:br/>
            </w:r>
            <w:r>
              <w:rPr>
                <w:rFonts w:ascii="Times New Roman"/>
                <w:b w:val="false"/>
                <w:i w:val="false"/>
                <w:color w:val="000000"/>
                <w:sz w:val="20"/>
              </w:rPr>
              <w:t>
</w:t>
            </w: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еркек</w:t>
            </w:r>
            <w:r>
              <w:br/>
            </w:r>
            <w:r>
              <w:rPr>
                <w:rFonts w:ascii="Times New Roman"/>
                <w:b w:val="false"/>
                <w:i w:val="false"/>
                <w:color w:val="000000"/>
                <w:sz w:val="20"/>
              </w:rPr>
              <w:t>
</w:t>
            </w:r>
            <w:r>
              <w:rPr>
                <w:rFonts w:ascii="Times New Roman"/>
                <w:b/>
                <w:i w:val="false"/>
                <w:color w:val="000000"/>
                <w:sz w:val="20"/>
              </w:rPr>
              <w:t>тоқтылар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баранчики</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444"/>
        <w:gridCol w:w="1996"/>
        <w:gridCol w:w="1912"/>
        <w:gridCol w:w="2292"/>
        <w:gridCol w:w="2904"/>
        <w:gridCol w:w="2125"/>
      </w:tblGrid>
      <w:tr>
        <w:trPr>
          <w:trHeight w:val="42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rPr>
                <w:rFonts w:ascii="Times New Roman"/>
                <w:b w:val="false"/>
                <w:i w:val="false"/>
                <w:color w:val="000000"/>
                <w:sz w:val="20"/>
              </w:rPr>
              <w:t xml:space="preserve">производители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 xml:space="preserve">козлики до 1 года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12"/>
        <w:gridCol w:w="1301"/>
        <w:gridCol w:w="1111"/>
        <w:gridCol w:w="1703"/>
        <w:gridCol w:w="2104"/>
        <w:gridCol w:w="1703"/>
        <w:gridCol w:w="1302"/>
        <w:gridCol w:w="1725"/>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Лошади, голов </w:t>
            </w:r>
          </w:p>
        </w:tc>
      </w:tr>
      <w:tr>
        <w:trPr>
          <w:trHeight w:val="37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 xml:space="preserve">жеребцы-произвоители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 xml:space="preserve">кобылы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 xml:space="preserve">мерины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байталдар</w:t>
            </w:r>
            <w:r>
              <w:br/>
            </w:r>
            <w:r>
              <w:rPr>
                <w:rFonts w:ascii="Times New Roman"/>
                <w:b w:val="false"/>
                <w:i w:val="false"/>
                <w:color w:val="000000"/>
                <w:sz w:val="20"/>
              </w:rPr>
              <w:t>
</w:t>
            </w:r>
            <w:r>
              <w:rPr>
                <w:rFonts w:ascii="Times New Roman"/>
                <w:b w:val="false"/>
                <w:i w:val="false"/>
                <w:color w:val="000000"/>
                <w:sz w:val="20"/>
              </w:rPr>
              <w:t xml:space="preserve">кобылки от </w:t>
            </w:r>
            <w:r>
              <w:br/>
            </w:r>
            <w:r>
              <w:rPr>
                <w:rFonts w:ascii="Times New Roman"/>
                <w:b w:val="false"/>
                <w:i w:val="false"/>
                <w:color w:val="000000"/>
                <w:sz w:val="20"/>
              </w:rPr>
              <w:t>
</w:t>
            </w:r>
            <w:r>
              <w:rPr>
                <w:rFonts w:ascii="Times New Roman"/>
                <w:b w:val="false"/>
                <w:i w:val="false"/>
                <w:color w:val="000000"/>
                <w:sz w:val="20"/>
              </w:rPr>
              <w:t>1 года до 3</w:t>
            </w:r>
            <w:r>
              <w:br/>
            </w:r>
            <w:r>
              <w:rPr>
                <w:rFonts w:ascii="Times New Roman"/>
                <w:b w:val="false"/>
                <w:i w:val="false"/>
                <w:color w:val="000000"/>
                <w:sz w:val="20"/>
              </w:rPr>
              <w:t>
</w:t>
            </w:r>
            <w:r>
              <w:rPr>
                <w:rFonts w:ascii="Times New Roman"/>
                <w:b w:val="false"/>
                <w:i w:val="false"/>
                <w:color w:val="000000"/>
                <w:sz w:val="20"/>
              </w:rPr>
              <w:t>лет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жеребята</w:t>
            </w:r>
            <w:r>
              <w:br/>
            </w:r>
            <w:r>
              <w:rPr>
                <w:rFonts w:ascii="Times New Roman"/>
                <w:b w:val="false"/>
                <w:i w:val="false"/>
                <w:color w:val="000000"/>
                <w:sz w:val="20"/>
              </w:rPr>
              <w:t>
</w:t>
            </w:r>
            <w:r>
              <w:rPr>
                <w:rFonts w:ascii="Times New Roman"/>
                <w:b w:val="false"/>
                <w:i w:val="false"/>
                <w:color w:val="000000"/>
                <w:sz w:val="20"/>
              </w:rPr>
              <w:t>до 1 года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 xml:space="preserve">ослы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r>
      <w:tr>
        <w:trPr>
          <w:trHeight w:val="2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389"/>
        <w:gridCol w:w="3205"/>
        <w:gridCol w:w="416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w:t>
            </w:r>
            <w:r>
              <w:br/>
            </w:r>
            <w:r>
              <w:rPr>
                <w:rFonts w:ascii="Times New Roman"/>
                <w:b w:val="false"/>
                <w:i w:val="false"/>
                <w:color w:val="000000"/>
                <w:sz w:val="20"/>
              </w:rPr>
              <w:t>
</w:t>
            </w:r>
            <w:r>
              <w:rPr>
                <w:rFonts w:ascii="Times New Roman"/>
                <w:b w:val="false"/>
                <w:i w:val="false"/>
                <w:color w:val="000000"/>
                <w:sz w:val="20"/>
              </w:rPr>
              <w:t xml:space="preserve">производители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 xml:space="preserve">молодняк до 3 лет </w:t>
            </w:r>
          </w:p>
        </w:tc>
      </w:tr>
      <w:tr>
        <w:trPr>
          <w:trHeight w:val="24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499"/>
        <w:gridCol w:w="1501"/>
        <w:gridCol w:w="2088"/>
        <w:gridCol w:w="2088"/>
        <w:gridCol w:w="1900"/>
        <w:gridCol w:w="1691"/>
        <w:gridCol w:w="1901"/>
      </w:tblGrid>
      <w:tr>
        <w:trPr>
          <w:trHeight w:val="25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қабаншалар</w:t>
            </w:r>
            <w:r>
              <w:br/>
            </w:r>
            <w:r>
              <w:rPr>
                <w:rFonts w:ascii="Times New Roman"/>
                <w:b w:val="false"/>
                <w:i w:val="false"/>
                <w:color w:val="000000"/>
                <w:sz w:val="20"/>
              </w:rPr>
              <w:t>
</w:t>
            </w:r>
            <w:r>
              <w:rPr>
                <w:rFonts w:ascii="Times New Roman"/>
                <w:b w:val="false"/>
                <w:i w:val="false"/>
                <w:color w:val="000000"/>
                <w:sz w:val="20"/>
              </w:rPr>
              <w:t>хрячки от 4</w:t>
            </w:r>
            <w:r>
              <w:br/>
            </w:r>
            <w:r>
              <w:rPr>
                <w:rFonts w:ascii="Times New Roman"/>
                <w:b w:val="false"/>
                <w:i w:val="false"/>
                <w:color w:val="000000"/>
                <w:sz w:val="20"/>
              </w:rPr>
              <w:t>
</w:t>
            </w:r>
            <w:r>
              <w:rPr>
                <w:rFonts w:ascii="Times New Roman"/>
                <w:b w:val="false"/>
                <w:i w:val="false"/>
                <w:color w:val="000000"/>
                <w:sz w:val="20"/>
              </w:rPr>
              <w:t>до 10</w:t>
            </w:r>
            <w:r>
              <w:br/>
            </w:r>
            <w:r>
              <w:rPr>
                <w:rFonts w:ascii="Times New Roman"/>
                <w:b w:val="false"/>
                <w:i w:val="false"/>
                <w:color w:val="000000"/>
                <w:sz w:val="20"/>
              </w:rPr>
              <w:t>
</w:t>
            </w:r>
            <w:r>
              <w:rPr>
                <w:rFonts w:ascii="Times New Roman"/>
                <w:b w:val="false"/>
                <w:i w:val="false"/>
                <w:color w:val="000000"/>
                <w:sz w:val="20"/>
              </w:rPr>
              <w:t>месяцев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w:t>
            </w:r>
            <w:r>
              <w:br/>
            </w:r>
            <w:r>
              <w:rPr>
                <w:rFonts w:ascii="Times New Roman"/>
                <w:b w:val="false"/>
                <w:i w:val="false"/>
                <w:color w:val="000000"/>
                <w:sz w:val="20"/>
              </w:rPr>
              <w:t>
</w:t>
            </w:r>
            <w:r>
              <w:rPr>
                <w:rFonts w:ascii="Times New Roman"/>
                <w:b w:val="false"/>
                <w:i w:val="false"/>
                <w:color w:val="000000"/>
                <w:sz w:val="20"/>
              </w:rPr>
              <w:t>4 до 10</w:t>
            </w:r>
            <w:r>
              <w:br/>
            </w:r>
            <w:r>
              <w:rPr>
                <w:rFonts w:ascii="Times New Roman"/>
                <w:b w:val="false"/>
                <w:i w:val="false"/>
                <w:color w:val="000000"/>
                <w:sz w:val="20"/>
              </w:rPr>
              <w:t>
</w:t>
            </w:r>
            <w:r>
              <w:rPr>
                <w:rFonts w:ascii="Times New Roman"/>
                <w:b w:val="false"/>
                <w:i w:val="false"/>
                <w:color w:val="000000"/>
                <w:sz w:val="20"/>
              </w:rPr>
              <w:t>месяцев</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4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от 2 до 4</w:t>
            </w:r>
            <w:r>
              <w:br/>
            </w:r>
            <w:r>
              <w:rPr>
                <w:rFonts w:ascii="Times New Roman"/>
                <w:b w:val="false"/>
                <w:i w:val="false"/>
                <w:color w:val="000000"/>
                <w:sz w:val="20"/>
              </w:rPr>
              <w:t>
</w:t>
            </w:r>
            <w:r>
              <w:rPr>
                <w:rFonts w:ascii="Times New Roman"/>
                <w:b w:val="false"/>
                <w:i w:val="false"/>
                <w:color w:val="000000"/>
                <w:sz w:val="20"/>
              </w:rPr>
              <w:t>месяцев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до 2</w:t>
            </w:r>
            <w:r>
              <w:br/>
            </w:r>
            <w:r>
              <w:rPr>
                <w:rFonts w:ascii="Times New Roman"/>
                <w:b w:val="false"/>
                <w:i w:val="false"/>
                <w:color w:val="000000"/>
                <w:sz w:val="20"/>
              </w:rPr>
              <w:t>
</w:t>
            </w:r>
            <w:r>
              <w:rPr>
                <w:rFonts w:ascii="Times New Roman"/>
                <w:b w:val="false"/>
                <w:i w:val="false"/>
                <w:color w:val="000000"/>
                <w:sz w:val="20"/>
              </w:rPr>
              <w:t>месяцев</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075"/>
        <w:gridCol w:w="2262"/>
        <w:gridCol w:w="1491"/>
        <w:gridCol w:w="1886"/>
        <w:gridCol w:w="2074"/>
        <w:gridCol w:w="2095"/>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425"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мекиен</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из них куры</w:t>
            </w:r>
            <w:r>
              <w:br/>
            </w:r>
            <w:r>
              <w:rPr>
                <w:rFonts w:ascii="Times New Roman"/>
                <w:b w:val="false"/>
                <w:i w:val="false"/>
                <w:color w:val="000000"/>
                <w:sz w:val="20"/>
              </w:rPr>
              <w:t>
</w:t>
            </w:r>
            <w:r>
              <w:rPr>
                <w:rFonts w:ascii="Times New Roman"/>
                <w:b w:val="false"/>
                <w:i w:val="false"/>
                <w:color w:val="000000"/>
                <w:sz w:val="20"/>
              </w:rPr>
              <w:t>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888"/>
        <w:gridCol w:w="1493"/>
        <w:gridCol w:w="2869"/>
        <w:gridCol w:w="1680"/>
        <w:gridCol w:w="2075"/>
        <w:gridCol w:w="2285"/>
      </w:tblGrid>
      <w:tr>
        <w:trPr>
          <w:trHeight w:val="3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300" w:hRule="atLeast"/>
        </w:trPr>
        <w:tc>
          <w:tcPr>
            <w:tcW w:w="0" w:type="auto"/>
            <w:vMerge/>
            <w:tcBorders>
              <w:top w:val="nil"/>
              <w:left w:val="single" w:color="cfcfcf" w:sz="5"/>
              <w:bottom w:val="single" w:color="cfcfcf" w:sz="5"/>
              <w:right w:val="single" w:color="cfcfcf" w:sz="5"/>
            </w:tcBorders>
          </w:tcP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кролики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перепелки</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страусы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пчело-семьи, единиц</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600"/>
        <w:gridCol w:w="1684"/>
        <w:gridCol w:w="1684"/>
        <w:gridCol w:w="2268"/>
        <w:gridCol w:w="2473"/>
        <w:gridCol w:w="268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2</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песцы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норки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сазды кұндыз </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кг - килограмм</w:t>
      </w:r>
      <w:r>
        <w:br/>
      </w:r>
      <w:r>
        <w:rPr>
          <w:rFonts w:ascii="Times New Roman"/>
          <w:b w:val="false"/>
          <w:i w:val="false"/>
          <w:color w:val="000000"/>
          <w:sz w:val="28"/>
        </w:rPr>
        <w:t>
кг - килограмм</w:t>
      </w:r>
    </w:p>
    <w:bookmarkStart w:name="z185" w:id="30"/>
    <w:p>
      <w:pPr>
        <w:spacing w:after="0"/>
        <w:ind w:left="0"/>
        <w:jc w:val="both"/>
      </w:pPr>
      <w:r>
        <w:rPr>
          <w:rFonts w:ascii="Times New Roman"/>
          <w:b w:val="false"/>
          <w:i w:val="false"/>
          <w:color w:val="000000"/>
          <w:sz w:val="28"/>
        </w:rPr>
        <w:t xml:space="preserve">
       </w:t>
      </w:r>
      <w:r>
        <w:rPr>
          <w:rFonts w:ascii="Times New Roman"/>
          <w:b/>
          <w:i w:val="false"/>
          <w:color w:val="000000"/>
          <w:sz w:val="28"/>
        </w:rPr>
        <w:t>2.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rPr>
          <w:rFonts w:ascii="Times New Roman"/>
          <w:b w:val="false"/>
          <w:i w:val="false"/>
          <w:color w:val="000000"/>
          <w:sz w:val="28"/>
        </w:rPr>
        <w:t xml:space="preserve">  </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28"/>
        <w:gridCol w:w="3226"/>
        <w:gridCol w:w="2237"/>
        <w:gridCol w:w="3824"/>
      </w:tblGrid>
      <w:tr>
        <w:trPr>
          <w:trHeight w:val="58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693"/>
        <w:gridCol w:w="4923"/>
        <w:gridCol w:w="4167"/>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468"/>
        <w:gridCol w:w="2332"/>
        <w:gridCol w:w="1871"/>
        <w:gridCol w:w="2378"/>
        <w:gridCol w:w="1911"/>
        <w:gridCol w:w="2902"/>
      </w:tblGrid>
      <w:tr>
        <w:trPr>
          <w:trHeight w:val="60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sz w:val="20"/>
              </w:rPr>
              <w:t>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3393"/>
        <w:gridCol w:w="1900"/>
        <w:gridCol w:w="2487"/>
        <w:gridCol w:w="1293"/>
        <w:gridCol w:w="2888"/>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4</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bookmarkStart w:name="z186"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Ауыл шаруашылығы техникалары мен ауыл шаруашылығы өнімдерін қайта өңдеуге арналған жабдықтарының қолда бары туралы мәліметтерді көрсетіңіз </w:t>
      </w:r>
      <w:r>
        <w:br/>
      </w:r>
      <w:r>
        <w:rPr>
          <w:rFonts w:ascii="Times New Roman"/>
          <w:b w:val="false"/>
          <w:i w:val="false"/>
          <w:color w:val="000000"/>
          <w:sz w:val="28"/>
        </w:rPr>
        <w:t xml:space="preserve">
      Укажите сведения о наличии сельскохозяйственной техники и оборудования для переработки продукции сельского хозяйства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01"/>
        <w:gridCol w:w="801"/>
        <w:gridCol w:w="958"/>
        <w:gridCol w:w="801"/>
        <w:gridCol w:w="801"/>
        <w:gridCol w:w="801"/>
        <w:gridCol w:w="801"/>
        <w:gridCol w:w="1049"/>
        <w:gridCol w:w="1027"/>
        <w:gridCol w:w="1814"/>
        <w:gridCol w:w="1906"/>
      </w:tblGrid>
      <w:tr>
        <w:trPr>
          <w:trHeight w:val="6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5</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22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92"/>
        <w:gridCol w:w="792"/>
        <w:gridCol w:w="792"/>
        <w:gridCol w:w="792"/>
        <w:gridCol w:w="792"/>
        <w:gridCol w:w="792"/>
        <w:gridCol w:w="792"/>
        <w:gridCol w:w="1259"/>
        <w:gridCol w:w="1525"/>
        <w:gridCol w:w="1859"/>
        <w:gridCol w:w="2305"/>
      </w:tblGrid>
      <w:tr>
        <w:trPr>
          <w:trHeight w:val="60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795" w:hRule="atLeast"/>
        </w:trPr>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 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 подпись) __________________________________</w:t>
            </w:r>
          </w:p>
          <w:p>
            <w:pPr>
              <w:spacing w:after="20"/>
              <w:ind w:left="20"/>
              <w:jc w:val="both"/>
            </w:pPr>
            <w:r>
              <w:rPr>
                <w:rFonts w:ascii="Times New Roman"/>
                <w:b/>
                <w:i w:val="false"/>
                <w:color w:val="000000"/>
                <w:sz w:val="20"/>
              </w:rPr>
              <w:t>                          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18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10-қосымша           </w:t>
      </w:r>
    </w:p>
    <w:bookmarkEnd w:id="32"/>
    <w:bookmarkStart w:name="z188" w:id="33"/>
    <w:p>
      <w:pPr>
        <w:spacing w:after="0"/>
        <w:ind w:left="0"/>
        <w:jc w:val="left"/>
      </w:pPr>
      <w:r>
        <w:rPr>
          <w:rFonts w:ascii="Times New Roman"/>
          <w:b/>
          <w:i w:val="false"/>
          <w:color w:val="000000"/>
        </w:rPr>
        <w:t xml:space="preserve"> 
«Үй шаруашылықтарындағы мал мен құстың нақты бары туралы</w:t>
      </w:r>
      <w:r>
        <w:br/>
      </w:r>
      <w:r>
        <w:rPr>
          <w:rFonts w:ascii="Times New Roman"/>
          <w:b/>
          <w:i w:val="false"/>
          <w:color w:val="000000"/>
        </w:rPr>
        <w:t>
мәліметтер» (коды 1761103, индексі 7-м (халық), кезеңділігі</w:t>
      </w:r>
      <w:r>
        <w:br/>
      </w:r>
      <w:r>
        <w:rPr>
          <w:rFonts w:ascii="Times New Roman"/>
          <w:b/>
          <w:i w:val="false"/>
          <w:color w:val="000000"/>
        </w:rPr>
        <w:t>
жартыжылдық)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3"/>
    <w:bookmarkStart w:name="z189" w:id="34"/>
    <w:p>
      <w:pPr>
        <w:spacing w:after="0"/>
        <w:ind w:left="0"/>
        <w:jc w:val="both"/>
      </w:pPr>
      <w:r>
        <w:rPr>
          <w:rFonts w:ascii="Times New Roman"/>
          <w:b w:val="false"/>
          <w:i w:val="false"/>
          <w:color w:val="000000"/>
          <w:sz w:val="28"/>
        </w:rPr>
        <w:t>
      1. Осы «Үй шаруашылықтарындағы мал мен құстың нақты бары туралы мәліметтер» (коды 1761103, индексі 7-м (халық), кезеңділігі жартыжылдық)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«Үй шаруашылықтарындағы мал мен құстың нақты бары туралы мәліметтер» (коды 1761103, индексі 7-м (халық), кезеңділігі жартыжылдық)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r>
        <w:br/>
      </w:r>
      <w:r>
        <w:rPr>
          <w:rFonts w:ascii="Times New Roman"/>
          <w:b w:val="false"/>
          <w:i w:val="false"/>
          <w:color w:val="000000"/>
          <w:sz w:val="28"/>
        </w:rPr>
        <w:t>
</w:t>
      </w:r>
      <w:r>
        <w:rPr>
          <w:rFonts w:ascii="Times New Roman"/>
          <w:b w:val="false"/>
          <w:i w:val="false"/>
          <w:color w:val="000000"/>
          <w:sz w:val="28"/>
        </w:rPr>
        <w:t>
      2) шаршы м – шаршы метр;</w:t>
      </w:r>
      <w:r>
        <w:br/>
      </w:r>
      <w:r>
        <w:rPr>
          <w:rFonts w:ascii="Times New Roman"/>
          <w:b w:val="false"/>
          <w:i w:val="false"/>
          <w:color w:val="000000"/>
          <w:sz w:val="28"/>
        </w:rPr>
        <w:t>
</w:t>
      </w:r>
      <w:r>
        <w:rPr>
          <w:rFonts w:ascii="Times New Roman"/>
          <w:b w:val="false"/>
          <w:i w:val="false"/>
          <w:color w:val="000000"/>
          <w:sz w:val="28"/>
        </w:rPr>
        <w:t>
      3) тк. м – текше метр;</w:t>
      </w:r>
      <w:r>
        <w:br/>
      </w:r>
      <w:r>
        <w:rPr>
          <w:rFonts w:ascii="Times New Roman"/>
          <w:b w:val="false"/>
          <w:i w:val="false"/>
          <w:color w:val="000000"/>
          <w:sz w:val="28"/>
        </w:rPr>
        <w:t>
</w:t>
      </w:r>
      <w:r>
        <w:rPr>
          <w:rFonts w:ascii="Times New Roman"/>
          <w:b w:val="false"/>
          <w:i w:val="false"/>
          <w:color w:val="000000"/>
          <w:sz w:val="28"/>
        </w:rPr>
        <w:t>
      4) кг – килограмм.</w:t>
      </w:r>
      <w:r>
        <w:br/>
      </w:r>
      <w:r>
        <w:rPr>
          <w:rFonts w:ascii="Times New Roman"/>
          <w:b w:val="false"/>
          <w:i w:val="false"/>
          <w:color w:val="000000"/>
          <w:sz w:val="28"/>
        </w:rPr>
        <w:t>
</w:t>
      </w:r>
      <w:r>
        <w:rPr>
          <w:rFonts w:ascii="Times New Roman"/>
          <w:b w:val="false"/>
          <w:i w:val="false"/>
          <w:color w:val="000000"/>
          <w:sz w:val="28"/>
        </w:rPr>
        <w:t>
      3. Мал басы есеп (санақ) негізінде белгіленеді және малдың тиісті түрінің барлық жыныстық-жастық топтарының мал басын қамтиды. Статистикалық нысанындағы жазба әрбір елді мекен бойынша бөлек жолға оның атауы толық көрсетіліп жүргізіледі.</w:t>
      </w:r>
      <w:r>
        <w:br/>
      </w:r>
      <w:r>
        <w:rPr>
          <w:rFonts w:ascii="Times New Roman"/>
          <w:b w:val="false"/>
          <w:i w:val="false"/>
          <w:color w:val="000000"/>
          <w:sz w:val="28"/>
        </w:rPr>
        <w:t>
</w:t>
      </w:r>
      <w:r>
        <w:rPr>
          <w:rFonts w:ascii="Times New Roman"/>
          <w:b w:val="false"/>
          <w:i w:val="false"/>
          <w:color w:val="000000"/>
          <w:sz w:val="28"/>
        </w:rPr>
        <w:t>
      Статистикалық нысанды құрастыру барысында әр шаруашылық бойынша есебінің деректері пайдаланылады.</w:t>
      </w:r>
      <w:r>
        <w:br/>
      </w:r>
      <w:r>
        <w:rPr>
          <w:rFonts w:ascii="Times New Roman"/>
          <w:b w:val="false"/>
          <w:i w:val="false"/>
          <w:color w:val="000000"/>
          <w:sz w:val="28"/>
        </w:rPr>
        <w:t>
</w:t>
      </w:r>
      <w:r>
        <w:rPr>
          <w:rFonts w:ascii="Times New Roman"/>
          <w:b w:val="false"/>
          <w:i w:val="false"/>
          <w:color w:val="000000"/>
          <w:sz w:val="28"/>
        </w:rPr>
        <w:t>
      4. 1-бөлімнің Г бағаны бойынша әрбір елді мекен бойынша аулалар саны, Д бағаны бойынша малдың немесе құстың қандай да бір түрін ұстайтын аулалар саны көрсетіледі.</w:t>
      </w:r>
      <w:r>
        <w:br/>
      </w:r>
      <w:r>
        <w:rPr>
          <w:rFonts w:ascii="Times New Roman"/>
          <w:b w:val="false"/>
          <w:i w:val="false"/>
          <w:color w:val="000000"/>
          <w:sz w:val="28"/>
        </w:rPr>
        <w:t>
</w:t>
      </w:r>
      <w:r>
        <w:rPr>
          <w:rFonts w:ascii="Times New Roman"/>
          <w:b w:val="false"/>
          <w:i w:val="false"/>
          <w:color w:val="000000"/>
          <w:sz w:val="28"/>
        </w:rPr>
        <w:t>
      Үй шаруашылығында бар мал мен құстың қолында бары 1-ден 74-ке дейінгі бағандар бойынша әрбір елді мекен бойынша жеке көрсетіледі. Малдың барлық түрлері бойынша төлдердің, аналық және тұқымдық аталық малдардың (табынды өз төлінен өсіру үшін қолданылатын ауыл шаруашылық жануарлары) саны бөлініп көрсетіледі. Қолда бар ірі қара (қодасты қоса алғанда), шошқа, қой, ешкі, жылқы, түйе, үй қояны, бағалы аңдар, сондай-ақ құс әр шаруашылық бойынша есепке алудың жаңартылған деректері негізінде толтырылады.Сүтті және етті табынның сиырлар санына есеп беру жылында бұзаулағанына немесе бұзауламағанына қарамастан барлық сиырлар енгізіледі (2, 13-бағандар).</w:t>
      </w:r>
      <w:r>
        <w:br/>
      </w:r>
      <w:r>
        <w:rPr>
          <w:rFonts w:ascii="Times New Roman"/>
          <w:b w:val="false"/>
          <w:i w:val="false"/>
          <w:color w:val="000000"/>
          <w:sz w:val="28"/>
        </w:rPr>
        <w:t>
</w:t>
      </w:r>
      <w:r>
        <w:rPr>
          <w:rFonts w:ascii="Times New Roman"/>
          <w:b w:val="false"/>
          <w:i w:val="false"/>
          <w:color w:val="000000"/>
          <w:sz w:val="28"/>
        </w:rPr>
        <w:t>
      Ұрықтандырылған, бірақ әлі бұзауламаған қашарлар, олардың жасына қарамастан сиыр санына енгізілмейді. 9 және 20-бағанда нақты қашырылған және ұрықтандырылған 1 жастан 2-жасқа дейінгі құнажындар, ал 10 және 21-бағанда – буаздығы анықталғанына немесе анықталмағанына қарамастан, 2 жастағы және одан асқан құнажындар көрсетіледі. Қойдың (28-баған), қаракөл қойдың (37-баған), ешкінің (44-баған) аналық бастарына барлық қой саулық қойлар, саулық ешкілер, 1 жастан және одан асқан ұрғашы тоқтылар, төлдегеніне және қашқанына қарамастан, түгел енгізіледі.</w:t>
      </w:r>
      <w:r>
        <w:br/>
      </w:r>
      <w:r>
        <w:rPr>
          <w:rFonts w:ascii="Times New Roman"/>
          <w:b w:val="false"/>
          <w:i w:val="false"/>
          <w:color w:val="000000"/>
          <w:sz w:val="28"/>
        </w:rPr>
        <w:t>
</w:t>
      </w:r>
      <w:r>
        <w:rPr>
          <w:rFonts w:ascii="Times New Roman"/>
          <w:b w:val="false"/>
          <w:i w:val="false"/>
          <w:color w:val="000000"/>
          <w:sz w:val="28"/>
        </w:rPr>
        <w:t>
      Жылқы мен түйенің аналықтарына 3 жастағы және одан ересек биелер мен інгендер жатады (50 және 58 бағандар). Айғырлар (49-баған) көрсеткіші бойынша тұқымды жалғастыруға арналған 3 және жоғарғы жастағы айғырлар көрсетіледі. Аттар көрсеткіші бойынша (51-баған) ауыл шаруашылығы жұмыстарына жегілетін, орман өсіру жұмыстарына қатысатын, құрылыс, тасымалдау жұмыстарына қатысатын аттар, биелер және 3 және жоғарғы жастағы айғырлар, сондай-ақ серуендеуге, мінуге арналған аттар, теңдеп жүк артылатын аттар көрсетіледі.</w:t>
      </w:r>
      <w:r>
        <w:br/>
      </w:r>
      <w:r>
        <w:rPr>
          <w:rFonts w:ascii="Times New Roman"/>
          <w:b w:val="false"/>
          <w:i w:val="false"/>
          <w:color w:val="000000"/>
          <w:sz w:val="28"/>
        </w:rPr>
        <w:t>
</w:t>
      </w:r>
      <w:r>
        <w:rPr>
          <w:rFonts w:ascii="Times New Roman"/>
          <w:b w:val="false"/>
          <w:i w:val="false"/>
          <w:color w:val="000000"/>
          <w:sz w:val="28"/>
        </w:rPr>
        <w:t>
      Шошқаның аналық басына (63-баған) 10 айлық және одан асқан барлық мегежіндер жатады.</w:t>
      </w:r>
      <w:r>
        <w:br/>
      </w:r>
      <w:r>
        <w:rPr>
          <w:rFonts w:ascii="Times New Roman"/>
          <w:b w:val="false"/>
          <w:i w:val="false"/>
          <w:color w:val="000000"/>
          <w:sz w:val="28"/>
        </w:rPr>
        <w:t>
</w:t>
      </w:r>
      <w:r>
        <w:rPr>
          <w:rFonts w:ascii="Times New Roman"/>
          <w:b w:val="false"/>
          <w:i w:val="false"/>
          <w:color w:val="000000"/>
          <w:sz w:val="28"/>
        </w:rPr>
        <w:t>
      «Әр түрлі құс» 68-бағанына ересек құстар мен балапандар: тауық, қаз, күркетауық, үйрек, түйеқұс және басқа да құстың түрлері енгізіледі. Тауықтың аналық басына (70-баған) есепке алу кезінде жұмыртқалайтындығына немесе жұмыртқаламайтындығына қарамастан, 6 айлық және одан ересек мекиендер жатады.</w:t>
      </w:r>
      <w:r>
        <w:br/>
      </w:r>
      <w:r>
        <w:rPr>
          <w:rFonts w:ascii="Times New Roman"/>
          <w:b w:val="false"/>
          <w:i w:val="false"/>
          <w:color w:val="000000"/>
          <w:sz w:val="28"/>
        </w:rPr>
        <w:t>
</w:t>
      </w:r>
      <w:r>
        <w:rPr>
          <w:rFonts w:ascii="Times New Roman"/>
          <w:b w:val="false"/>
          <w:i w:val="false"/>
          <w:color w:val="000000"/>
          <w:sz w:val="28"/>
        </w:rPr>
        <w:t>
      Аналық үй қояндарына (77-баған) 4-5 айлық және одан ересек ұрғашы үй қояндары жатады. 80-бағанда қолда бар бал ара омартасы көрсетіледі.</w:t>
      </w:r>
      <w:r>
        <w:br/>
      </w:r>
      <w:r>
        <w:rPr>
          <w:rFonts w:ascii="Times New Roman"/>
          <w:b w:val="false"/>
          <w:i w:val="false"/>
          <w:color w:val="000000"/>
          <w:sz w:val="28"/>
        </w:rPr>
        <w:t>
</w:t>
      </w:r>
      <w:r>
        <w:rPr>
          <w:rFonts w:ascii="Times New Roman"/>
          <w:b w:val="false"/>
          <w:i w:val="false"/>
          <w:color w:val="000000"/>
          <w:sz w:val="28"/>
        </w:rPr>
        <w:t>
      81-85-бағандарда торда тұратын терісі бағалы аңдар: қара күзен, ақ түлкі, түлкі және терісі бағалы өзге де аңдар көрсетіледі.</w:t>
      </w:r>
      <w:r>
        <w:br/>
      </w:r>
      <w:r>
        <w:rPr>
          <w:rFonts w:ascii="Times New Roman"/>
          <w:b w:val="false"/>
          <w:i w:val="false"/>
          <w:color w:val="000000"/>
          <w:sz w:val="28"/>
        </w:rPr>
        <w:t>
</w:t>
      </w:r>
      <w:r>
        <w:rPr>
          <w:rFonts w:ascii="Times New Roman"/>
          <w:b w:val="false"/>
          <w:i w:val="false"/>
          <w:color w:val="000000"/>
          <w:sz w:val="28"/>
        </w:rPr>
        <w:t>
      Балық аулауға лицензиясы бар үй шаруашылықтары болатын үй шаруашылықтары бойынша 86 және 87-бағандар толтырылады. «Су қоймасы айдынының жалпы көлемі» 86-бағанда барлық нақты меншікті және бекітілген су қоймалары шаршы метрмен, 87-бағанда – осы су қоймаларынан ауланған балықтың көлемі көрсетіледі (ақпарат балық аулауға лицензиясы бар барлық шаруашылық бойынша қосындымен көрсетіледі).</w:t>
      </w:r>
      <w:r>
        <w:br/>
      </w:r>
      <w:r>
        <w:rPr>
          <w:rFonts w:ascii="Times New Roman"/>
          <w:b w:val="false"/>
          <w:i w:val="false"/>
          <w:color w:val="000000"/>
          <w:sz w:val="28"/>
        </w:rPr>
        <w:t>
</w:t>
      </w:r>
      <w:r>
        <w:rPr>
          <w:rFonts w:ascii="Times New Roman"/>
          <w:b w:val="false"/>
          <w:i w:val="false"/>
          <w:color w:val="000000"/>
          <w:sz w:val="28"/>
        </w:rPr>
        <w:t>
      5. Құрылыстар мен құрылымдардың нақты бары туралы деректер жылына бір рет: 1 қаңтардағы жағдай бойынша толтырылып отырады.</w:t>
      </w:r>
      <w:r>
        <w:br/>
      </w:r>
      <w:r>
        <w:rPr>
          <w:rFonts w:ascii="Times New Roman"/>
          <w:b w:val="false"/>
          <w:i w:val="false"/>
          <w:color w:val="000000"/>
          <w:sz w:val="28"/>
        </w:rPr>
        <w:t>
</w:t>
      </w:r>
      <w:r>
        <w:rPr>
          <w:rFonts w:ascii="Times New Roman"/>
          <w:b w:val="false"/>
          <w:i w:val="false"/>
          <w:color w:val="000000"/>
          <w:sz w:val="28"/>
        </w:rPr>
        <w:t>
      Ауыл шаруашылығы өсімдік өнімін сақтауға арналған құрылыстар мен құрылымдардың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құрылымның пайдалы көлемін 1 тк. м өнімнің төменде келтірілген орта салмағына көбейту жолымен есептеледі:</w:t>
      </w:r>
      <w:r>
        <w:br/>
      </w:r>
      <w:r>
        <w:rPr>
          <w:rFonts w:ascii="Times New Roman"/>
          <w:b w:val="false"/>
          <w:i w:val="false"/>
          <w:color w:val="000000"/>
          <w:sz w:val="28"/>
        </w:rPr>
        <w:t>
</w:t>
      </w:r>
      <w:r>
        <w:rPr>
          <w:rFonts w:ascii="Times New Roman"/>
          <w:b w:val="false"/>
          <w:i w:val="false"/>
          <w:color w:val="000000"/>
          <w:sz w:val="28"/>
        </w:rPr>
        <w:t>
      Бидай дәні                   760 кг</w:t>
      </w:r>
      <w:r>
        <w:br/>
      </w:r>
      <w:r>
        <w:rPr>
          <w:rFonts w:ascii="Times New Roman"/>
          <w:b w:val="false"/>
          <w:i w:val="false"/>
          <w:color w:val="000000"/>
          <w:sz w:val="28"/>
        </w:rPr>
        <w:t>
</w:t>
      </w:r>
      <w:r>
        <w:rPr>
          <w:rFonts w:ascii="Times New Roman"/>
          <w:b w:val="false"/>
          <w:i w:val="false"/>
          <w:color w:val="000000"/>
          <w:sz w:val="28"/>
        </w:rPr>
        <w:t>
      Қара бидай дәні              690 кг</w:t>
      </w:r>
      <w:r>
        <w:br/>
      </w:r>
      <w:r>
        <w:rPr>
          <w:rFonts w:ascii="Times New Roman"/>
          <w:b w:val="false"/>
          <w:i w:val="false"/>
          <w:color w:val="000000"/>
          <w:sz w:val="28"/>
        </w:rPr>
        <w:t>
</w:t>
      </w:r>
      <w:r>
        <w:rPr>
          <w:rFonts w:ascii="Times New Roman"/>
          <w:b w:val="false"/>
          <w:i w:val="false"/>
          <w:color w:val="000000"/>
          <w:sz w:val="28"/>
        </w:rPr>
        <w:t>
      Арпа дәні                    625 кг</w:t>
      </w:r>
      <w:r>
        <w:br/>
      </w:r>
      <w:r>
        <w:rPr>
          <w:rFonts w:ascii="Times New Roman"/>
          <w:b w:val="false"/>
          <w:i w:val="false"/>
          <w:color w:val="000000"/>
          <w:sz w:val="28"/>
        </w:rPr>
        <w:t>
</w:t>
      </w:r>
      <w:r>
        <w:rPr>
          <w:rFonts w:ascii="Times New Roman"/>
          <w:b w:val="false"/>
          <w:i w:val="false"/>
          <w:color w:val="000000"/>
          <w:sz w:val="28"/>
        </w:rPr>
        <w:t>
      Сұлы дәні                    450 кг</w:t>
      </w:r>
      <w:r>
        <w:br/>
      </w:r>
      <w:r>
        <w:rPr>
          <w:rFonts w:ascii="Times New Roman"/>
          <w:b w:val="false"/>
          <w:i w:val="false"/>
          <w:color w:val="000000"/>
          <w:sz w:val="28"/>
        </w:rPr>
        <w:t>
</w:t>
      </w:r>
      <w:r>
        <w:rPr>
          <w:rFonts w:ascii="Times New Roman"/>
          <w:b w:val="false"/>
          <w:i w:val="false"/>
          <w:color w:val="000000"/>
          <w:sz w:val="28"/>
        </w:rPr>
        <w:t>
      Картоп                       650 кг</w:t>
      </w:r>
      <w:r>
        <w:br/>
      </w:r>
      <w:r>
        <w:rPr>
          <w:rFonts w:ascii="Times New Roman"/>
          <w:b w:val="false"/>
          <w:i w:val="false"/>
          <w:color w:val="000000"/>
          <w:sz w:val="28"/>
        </w:rPr>
        <w:t>
</w:t>
      </w:r>
      <w:r>
        <w:rPr>
          <w:rFonts w:ascii="Times New Roman"/>
          <w:b w:val="false"/>
          <w:i w:val="false"/>
          <w:color w:val="000000"/>
          <w:sz w:val="28"/>
        </w:rPr>
        <w:t>
      Қызылша                      600 кг</w:t>
      </w:r>
      <w:r>
        <w:br/>
      </w:r>
      <w:r>
        <w:rPr>
          <w:rFonts w:ascii="Times New Roman"/>
          <w:b w:val="false"/>
          <w:i w:val="false"/>
          <w:color w:val="000000"/>
          <w:sz w:val="28"/>
        </w:rPr>
        <w:t>
</w:t>
      </w:r>
      <w:r>
        <w:rPr>
          <w:rFonts w:ascii="Times New Roman"/>
          <w:b w:val="false"/>
          <w:i w:val="false"/>
          <w:color w:val="000000"/>
          <w:sz w:val="28"/>
        </w:rPr>
        <w:t>
      Пияз                         400 кг</w:t>
      </w:r>
      <w:r>
        <w:br/>
      </w:r>
      <w:r>
        <w:rPr>
          <w:rFonts w:ascii="Times New Roman"/>
          <w:b w:val="false"/>
          <w:i w:val="false"/>
          <w:color w:val="000000"/>
          <w:sz w:val="28"/>
        </w:rPr>
        <w:t>
</w:t>
      </w:r>
      <w:r>
        <w:rPr>
          <w:rFonts w:ascii="Times New Roman"/>
          <w:b w:val="false"/>
          <w:i w:val="false"/>
          <w:color w:val="000000"/>
          <w:sz w:val="28"/>
        </w:rPr>
        <w:t>
      Сәбіз                        550 кг</w:t>
      </w:r>
      <w:r>
        <w:br/>
      </w:r>
      <w:r>
        <w:rPr>
          <w:rFonts w:ascii="Times New Roman"/>
          <w:b w:val="false"/>
          <w:i w:val="false"/>
          <w:color w:val="000000"/>
          <w:sz w:val="28"/>
        </w:rPr>
        <w:t>
</w:t>
      </w:r>
      <w:r>
        <w:rPr>
          <w:rFonts w:ascii="Times New Roman"/>
          <w:b w:val="false"/>
          <w:i w:val="false"/>
          <w:color w:val="000000"/>
          <w:sz w:val="28"/>
        </w:rPr>
        <w:t>
      Қырық қабат                  360-404 кг</w:t>
      </w:r>
      <w:r>
        <w:br/>
      </w:r>
      <w:r>
        <w:rPr>
          <w:rFonts w:ascii="Times New Roman"/>
          <w:b w:val="false"/>
          <w:i w:val="false"/>
          <w:color w:val="000000"/>
          <w:sz w:val="28"/>
        </w:rPr>
        <w:t>
</w:t>
      </w:r>
      <w:r>
        <w:rPr>
          <w:rFonts w:ascii="Times New Roman"/>
          <w:b w:val="false"/>
          <w:i w:val="false"/>
          <w:color w:val="000000"/>
          <w:sz w:val="28"/>
        </w:rPr>
        <w:t>
      Жемістер                     350 кг</w:t>
      </w:r>
      <w:r>
        <w:br/>
      </w:r>
      <w:r>
        <w:rPr>
          <w:rFonts w:ascii="Times New Roman"/>
          <w:b w:val="false"/>
          <w:i w:val="false"/>
          <w:color w:val="000000"/>
          <w:sz w:val="28"/>
        </w:rPr>
        <w:t>
</w:t>
      </w:r>
      <w:r>
        <w:rPr>
          <w:rFonts w:ascii="Times New Roman"/>
          <w:b w:val="false"/>
          <w:i w:val="false"/>
          <w:color w:val="000000"/>
          <w:sz w:val="28"/>
        </w:rPr>
        <w:t>
      88-ден 95-ке дейінгі бағандарда: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құрылымдар,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Үймелерде сақталатын картоп пен көкөністер есепке алынбайды көрсетіледі.</w:t>
      </w:r>
      <w:r>
        <w:br/>
      </w:r>
      <w:r>
        <w:rPr>
          <w:rFonts w:ascii="Times New Roman"/>
          <w:b w:val="false"/>
          <w:i w:val="false"/>
          <w:color w:val="000000"/>
          <w:sz w:val="28"/>
        </w:rPr>
        <w:t>
</w:t>
      </w:r>
      <w:r>
        <w:rPr>
          <w:rFonts w:ascii="Times New Roman"/>
          <w:b w:val="false"/>
          <w:i w:val="false"/>
          <w:color w:val="000000"/>
          <w:sz w:val="28"/>
        </w:rPr>
        <w:t>
      6. 96-дан 107-ге дейінгі бағандарда ауыл шаруашылығы жануарларын ұстауға арналған құрылыстар көрсетіледі. Үй шаруашылығының меншігіндегі барлық өндірістік құрылыстар мен құрылымдар, қолдануға толық немесе бір бөлігі берілгендері, есепке енгізілуі тиіс. Егер қабылдау актісі болса объекті немесе оның бөлігі пайдалануға берілген болып саналады.</w:t>
      </w:r>
      <w:r>
        <w:br/>
      </w:r>
      <w:r>
        <w:rPr>
          <w:rFonts w:ascii="Times New Roman"/>
          <w:b w:val="false"/>
          <w:i w:val="false"/>
          <w:color w:val="000000"/>
          <w:sz w:val="28"/>
        </w:rPr>
        <w:t>
</w:t>
      </w:r>
      <w:r>
        <w:rPr>
          <w:rFonts w:ascii="Times New Roman"/>
          <w:b w:val="false"/>
          <w:i w:val="false"/>
          <w:color w:val="000000"/>
          <w:sz w:val="28"/>
        </w:rPr>
        <w:t>
      Қора-жайлардағы мал орнының саны келесі тәртіпте анықталады: малдарды ұстайтын қоралар мен құрылыстардың сыйымдылығы туралы деректер шаруашылық меншігіндегі барлық құрылымдар бойынша жүргізіледі. Сыйымдылықты есептеу үшін түрлері бойынша негізгі бағыттағы малдарды ұстауға арналған шамамен алынған аудандар нормасы қолданылады:</w:t>
      </w:r>
      <w:r>
        <w:br/>
      </w:r>
      <w:r>
        <w:rPr>
          <w:rFonts w:ascii="Times New Roman"/>
          <w:b w:val="false"/>
          <w:i w:val="false"/>
          <w:color w:val="000000"/>
          <w:sz w:val="28"/>
        </w:rPr>
        <w:t>
</w:t>
      </w:r>
      <w:r>
        <w:rPr>
          <w:rFonts w:ascii="Times New Roman"/>
          <w:b w:val="false"/>
          <w:i w:val="false"/>
          <w:color w:val="000000"/>
          <w:sz w:val="28"/>
        </w:rPr>
        <w:t>
      Мал түрлері:                   1 басқа аудан нормасы (шаршы м.)</w:t>
      </w:r>
      <w:r>
        <w:br/>
      </w:r>
      <w:r>
        <w:rPr>
          <w:rFonts w:ascii="Times New Roman"/>
          <w:b w:val="false"/>
          <w:i w:val="false"/>
          <w:color w:val="000000"/>
          <w:sz w:val="28"/>
        </w:rPr>
        <w:t>
</w:t>
      </w:r>
      <w:r>
        <w:rPr>
          <w:rFonts w:ascii="Times New Roman"/>
          <w:b w:val="false"/>
          <w:i w:val="false"/>
          <w:color w:val="000000"/>
          <w:sz w:val="28"/>
        </w:rPr>
        <w:t>
      Ірі қара мал және жылқылар     4-5</w:t>
      </w:r>
      <w:r>
        <w:br/>
      </w:r>
      <w:r>
        <w:rPr>
          <w:rFonts w:ascii="Times New Roman"/>
          <w:b w:val="false"/>
          <w:i w:val="false"/>
          <w:color w:val="000000"/>
          <w:sz w:val="28"/>
        </w:rPr>
        <w:t>
</w:t>
      </w:r>
      <w:r>
        <w:rPr>
          <w:rFonts w:ascii="Times New Roman"/>
          <w:b w:val="false"/>
          <w:i w:val="false"/>
          <w:color w:val="000000"/>
          <w:sz w:val="28"/>
        </w:rPr>
        <w:t>
      бұзау мен құлындар үшін        1,5-3</w:t>
      </w:r>
      <w:r>
        <w:br/>
      </w:r>
      <w:r>
        <w:rPr>
          <w:rFonts w:ascii="Times New Roman"/>
          <w:b w:val="false"/>
          <w:i w:val="false"/>
          <w:color w:val="000000"/>
          <w:sz w:val="28"/>
        </w:rPr>
        <w:t>
</w:t>
      </w:r>
      <w:r>
        <w:rPr>
          <w:rFonts w:ascii="Times New Roman"/>
          <w:b w:val="false"/>
          <w:i w:val="false"/>
          <w:color w:val="000000"/>
          <w:sz w:val="28"/>
        </w:rPr>
        <w:t>
      Қой мен ешкілер                0,5-2</w:t>
      </w:r>
      <w:r>
        <w:br/>
      </w:r>
      <w:r>
        <w:rPr>
          <w:rFonts w:ascii="Times New Roman"/>
          <w:b w:val="false"/>
          <w:i w:val="false"/>
          <w:color w:val="000000"/>
          <w:sz w:val="28"/>
        </w:rPr>
        <w:t>
</w:t>
      </w:r>
      <w:r>
        <w:rPr>
          <w:rFonts w:ascii="Times New Roman"/>
          <w:b w:val="false"/>
          <w:i w:val="false"/>
          <w:color w:val="000000"/>
          <w:sz w:val="28"/>
        </w:rPr>
        <w:t>
      Шошқалар                       1-7</w:t>
      </w:r>
      <w:r>
        <w:br/>
      </w:r>
      <w:r>
        <w:rPr>
          <w:rFonts w:ascii="Times New Roman"/>
          <w:b w:val="false"/>
          <w:i w:val="false"/>
          <w:color w:val="000000"/>
          <w:sz w:val="28"/>
        </w:rPr>
        <w:t>
</w:t>
      </w:r>
      <w:r>
        <w:rPr>
          <w:rFonts w:ascii="Times New Roman"/>
          <w:b w:val="false"/>
          <w:i w:val="false"/>
          <w:color w:val="000000"/>
          <w:sz w:val="28"/>
        </w:rPr>
        <w:t>
      96, 98, 100, 102, 104, 106-бағандарда құрылыстардың саны нақты мал түрлері бойынша: ірі қара мал, шошқа, қой мен ешкі және құстар; 97, 99, 101, 103, 105, 107-бағандарда олардың сыйымдылығы көрсетіледі.</w:t>
      </w:r>
      <w:r>
        <w:br/>
      </w:r>
      <w:r>
        <w:rPr>
          <w:rFonts w:ascii="Times New Roman"/>
          <w:b w:val="false"/>
          <w:i w:val="false"/>
          <w:color w:val="000000"/>
          <w:sz w:val="28"/>
        </w:rPr>
        <w:t>
</w:t>
      </w:r>
      <w:r>
        <w:rPr>
          <w:rFonts w:ascii="Times New Roman"/>
          <w:b w:val="false"/>
          <w:i w:val="false"/>
          <w:color w:val="000000"/>
          <w:sz w:val="28"/>
        </w:rPr>
        <w:t>
      7. Ауыл шаруашылығы техникасы және жабдықтардың нақты бары туралы деректер жылына бір рет 1 қаңтардағы жағдай бойынша жаңартылады.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108-ден 129-ға дейінгі бос бағандарында ауыл шаруашылығы өнімдерін өндеуге арналған барлық техника, машиналар мен жабдықтар: ауыл және орман шаруашылығына арналған өзге де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өзге де малалар, отауыштар және кетпендер, сепкіштер, минералды немесе химиялық тыңайтқыштар шашқыштар, органикалық тыңайтқыштарды шашқыштар (көң шашқыштар), басқа топтамаларға енгізілмеген шалғылар,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жинау машиналары,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сұрыптайтын немесе іріктейтін машиналар, жүк автомобильдері, сүт өңдейтін және қайта өңдейтін жабдықтар, басқа топтамаларға енгізілмеген, дән мен кептірілген көкөністерді ұсақтауға немесе өңдеуге арналған жабдықтар, электрлі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 (жануарлар) майларын немесе тоң майларын сығындауға (дайындауға) арналған жабдықтар, статистикалық нысанды толтыру кезінде олардың техникалық жағдайына байланыссыз, яғни, бұзылып, тозғаны не болмаса апатқа ұшырағаны салдарынан пайдалануға жарамсыз, жұмысқа қолданылмай тұрғандарын қоса шаруа немесе фермер қожалығында нақты бары көрсетілуі тиіс.</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1-бөлім. Мал мен құстың нақты бары туралы мәліметтер:</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 мен 8-бағандардан басқа 2-11-бағандар әр жол үшін;</w:t>
      </w:r>
      <w:r>
        <w:br/>
      </w:r>
      <w:r>
        <w:rPr>
          <w:rFonts w:ascii="Times New Roman"/>
          <w:b w:val="false"/>
          <w:i w:val="false"/>
          <w:color w:val="000000"/>
          <w:sz w:val="28"/>
        </w:rPr>
        <w:t>
</w:t>
      </w:r>
      <w:r>
        <w:rPr>
          <w:rFonts w:ascii="Times New Roman"/>
          <w:b w:val="false"/>
          <w:i w:val="false"/>
          <w:color w:val="000000"/>
          <w:sz w:val="28"/>
        </w:rPr>
        <w:t xml:space="preserve">
      12-баған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17 мен 19-бағандардан басқа 13-25-бағандар әр жол үшін;</w:t>
      </w:r>
      <w:r>
        <w:br/>
      </w:r>
      <w:r>
        <w:rPr>
          <w:rFonts w:ascii="Times New Roman"/>
          <w:b w:val="false"/>
          <w:i w:val="false"/>
          <w:color w:val="000000"/>
          <w:sz w:val="28"/>
        </w:rPr>
        <w:t>
</w:t>
      </w:r>
      <w:r>
        <w:rPr>
          <w:rFonts w:ascii="Times New Roman"/>
          <w:b w:val="false"/>
          <w:i w:val="false"/>
          <w:color w:val="000000"/>
          <w:sz w:val="28"/>
        </w:rPr>
        <w:t xml:space="preserve">
      26-баған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27-34-бағандар әр жол үшін;</w:t>
      </w:r>
      <w:r>
        <w:br/>
      </w:r>
      <w:r>
        <w:rPr>
          <w:rFonts w:ascii="Times New Roman"/>
          <w:b w:val="false"/>
          <w:i w:val="false"/>
          <w:color w:val="000000"/>
          <w:sz w:val="28"/>
        </w:rPr>
        <w:t>
</w:t>
      </w:r>
      <w:r>
        <w:rPr>
          <w:rFonts w:ascii="Times New Roman"/>
          <w:b w:val="false"/>
          <w:i w:val="false"/>
          <w:color w:val="000000"/>
          <w:sz w:val="28"/>
        </w:rPr>
        <w:t xml:space="preserve">
      26-баған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35-бағанына әр жол үшін;</w:t>
      </w:r>
      <w:r>
        <w:br/>
      </w:r>
      <w:r>
        <w:rPr>
          <w:rFonts w:ascii="Times New Roman"/>
          <w:b w:val="false"/>
          <w:i w:val="false"/>
          <w:color w:val="000000"/>
          <w:sz w:val="28"/>
        </w:rPr>
        <w:t>
</w:t>
      </w:r>
      <w:r>
        <w:rPr>
          <w:rFonts w:ascii="Times New Roman"/>
          <w:b w:val="false"/>
          <w:i w:val="false"/>
          <w:color w:val="000000"/>
          <w:sz w:val="28"/>
        </w:rPr>
        <w:t xml:space="preserve">
      35-баған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36-41-бағандар әр жол үшін;</w:t>
      </w:r>
      <w:r>
        <w:br/>
      </w:r>
      <w:r>
        <w:rPr>
          <w:rFonts w:ascii="Times New Roman"/>
          <w:b w:val="false"/>
          <w:i w:val="false"/>
          <w:color w:val="000000"/>
          <w:sz w:val="28"/>
        </w:rPr>
        <w:t>
</w:t>
      </w:r>
      <w:r>
        <w:rPr>
          <w:rFonts w:ascii="Times New Roman"/>
          <w:b w:val="false"/>
          <w:i w:val="false"/>
          <w:color w:val="000000"/>
          <w:sz w:val="28"/>
        </w:rPr>
        <w:t xml:space="preserve">
      42-баған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43-47-бағандар әр жол үшін;</w:t>
      </w:r>
      <w:r>
        <w:br/>
      </w:r>
      <w:r>
        <w:rPr>
          <w:rFonts w:ascii="Times New Roman"/>
          <w:b w:val="false"/>
          <w:i w:val="false"/>
          <w:color w:val="000000"/>
          <w:sz w:val="28"/>
        </w:rPr>
        <w:t>
</w:t>
      </w:r>
      <w:r>
        <w:rPr>
          <w:rFonts w:ascii="Times New Roman"/>
          <w:b w:val="false"/>
          <w:i w:val="false"/>
          <w:color w:val="000000"/>
          <w:sz w:val="28"/>
        </w:rPr>
        <w:t xml:space="preserve">
      48-баған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49-56-бағандар әр жол үшін;</w:t>
      </w:r>
      <w:r>
        <w:br/>
      </w:r>
      <w:r>
        <w:rPr>
          <w:rFonts w:ascii="Times New Roman"/>
          <w:b w:val="false"/>
          <w:i w:val="false"/>
          <w:color w:val="000000"/>
          <w:sz w:val="28"/>
        </w:rPr>
        <w:t>
</w:t>
      </w:r>
      <w:r>
        <w:rPr>
          <w:rFonts w:ascii="Times New Roman"/>
          <w:b w:val="false"/>
          <w:i w:val="false"/>
          <w:color w:val="000000"/>
          <w:sz w:val="28"/>
        </w:rPr>
        <w:t xml:space="preserve">
      57-баған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58-60-бағандар әр жол үшін;</w:t>
      </w:r>
      <w:r>
        <w:br/>
      </w:r>
      <w:r>
        <w:rPr>
          <w:rFonts w:ascii="Times New Roman"/>
          <w:b w:val="false"/>
          <w:i w:val="false"/>
          <w:color w:val="000000"/>
          <w:sz w:val="28"/>
        </w:rPr>
        <w:t>
</w:t>
      </w:r>
      <w:r>
        <w:rPr>
          <w:rFonts w:ascii="Times New Roman"/>
          <w:b w:val="false"/>
          <w:i w:val="false"/>
          <w:color w:val="000000"/>
          <w:sz w:val="28"/>
        </w:rPr>
        <w:t xml:space="preserve">
      61-баған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62-67-бағандар әр жол үшін;</w:t>
      </w:r>
      <w:r>
        <w:br/>
      </w:r>
      <w:r>
        <w:rPr>
          <w:rFonts w:ascii="Times New Roman"/>
          <w:b w:val="false"/>
          <w:i w:val="false"/>
          <w:color w:val="000000"/>
          <w:sz w:val="28"/>
        </w:rPr>
        <w:t>
</w:t>
      </w:r>
      <w:r>
        <w:rPr>
          <w:rFonts w:ascii="Times New Roman"/>
          <w:b w:val="false"/>
          <w:i w:val="false"/>
          <w:color w:val="000000"/>
          <w:sz w:val="28"/>
        </w:rPr>
        <w:t xml:space="preserve">
      68-баған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70-бағаннан басқа 69-74-бағандар әр жол үшін;</w:t>
      </w:r>
      <w:r>
        <w:br/>
      </w:r>
      <w:r>
        <w:rPr>
          <w:rFonts w:ascii="Times New Roman"/>
          <w:b w:val="false"/>
          <w:i w:val="false"/>
          <w:color w:val="000000"/>
          <w:sz w:val="28"/>
        </w:rPr>
        <w:t>
</w:t>
      </w:r>
      <w:r>
        <w:rPr>
          <w:rFonts w:ascii="Times New Roman"/>
          <w:b w:val="false"/>
          <w:i w:val="false"/>
          <w:color w:val="000000"/>
          <w:sz w:val="28"/>
        </w:rPr>
        <w:t xml:space="preserve">
      69-баған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70-баған әр жол үшін;</w:t>
      </w:r>
      <w:r>
        <w:br/>
      </w:r>
      <w:r>
        <w:rPr>
          <w:rFonts w:ascii="Times New Roman"/>
          <w:b w:val="false"/>
          <w:i w:val="false"/>
          <w:color w:val="000000"/>
          <w:sz w:val="28"/>
        </w:rPr>
        <w:t>
</w:t>
      </w:r>
      <w:r>
        <w:rPr>
          <w:rFonts w:ascii="Times New Roman"/>
          <w:b w:val="false"/>
          <w:i w:val="false"/>
          <w:color w:val="000000"/>
          <w:sz w:val="28"/>
        </w:rPr>
        <w:t xml:space="preserve">
      76-баған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77-баған әр жол үшін;</w:t>
      </w:r>
      <w:r>
        <w:br/>
      </w:r>
      <w:r>
        <w:rPr>
          <w:rFonts w:ascii="Times New Roman"/>
          <w:b w:val="false"/>
          <w:i w:val="false"/>
          <w:color w:val="000000"/>
          <w:sz w:val="28"/>
        </w:rPr>
        <w:t>
</w:t>
      </w:r>
      <w:r>
        <w:rPr>
          <w:rFonts w:ascii="Times New Roman"/>
          <w:b w:val="false"/>
          <w:i w:val="false"/>
          <w:color w:val="000000"/>
          <w:sz w:val="28"/>
        </w:rPr>
        <w:t xml:space="preserve">
      80-баған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82-85-бағандар әр жол үшін.</w:t>
      </w:r>
    </w:p>
    <w:bookmarkEnd w:id="34"/>
    <w:bookmarkStart w:name="z244"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 xml:space="preserve">2012 жылғы 10 тамыздағы </w:t>
            </w:r>
            <w:r>
              <w:br/>
            </w:r>
            <w:r>
              <w:rPr>
                <w:rFonts w:ascii="Times New Roman"/>
                <w:b w:val="false"/>
                <w:i w:val="false"/>
                <w:color w:val="000000"/>
                <w:sz w:val="20"/>
              </w:rPr>
              <w:t>
</w:t>
            </w:r>
            <w:r>
              <w:rPr>
                <w:rFonts w:ascii="Times New Roman"/>
                <w:b w:val="false"/>
                <w:i w:val="false"/>
                <w:color w:val="000000"/>
                <w:sz w:val="20"/>
              </w:rPr>
              <w:t xml:space="preserve">№ 209 бұйрығына </w:t>
            </w:r>
            <w:r>
              <w:br/>
            </w:r>
            <w:r>
              <w:rPr>
                <w:rFonts w:ascii="Times New Roman"/>
                <w:b w:val="false"/>
                <w:i w:val="false"/>
                <w:color w:val="000000"/>
                <w:sz w:val="20"/>
              </w:rPr>
              <w:t>
</w:t>
            </w:r>
            <w:r>
              <w:rPr>
                <w:rFonts w:ascii="Times New Roman"/>
                <w:b w:val="false"/>
                <w:i w:val="false"/>
                <w:color w:val="000000"/>
                <w:sz w:val="20"/>
              </w:rPr>
              <w:t xml:space="preserve">11-қосымша </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10 августа 2012 года № 209</w:t>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770"/>
              <w:gridCol w:w="770"/>
              <w:gridCol w:w="770"/>
              <w:gridCol w:w="943"/>
              <w:gridCol w:w="198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1771104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жердің нақты бары</w:t>
            </w:r>
            <w:r>
              <w:br/>
            </w:r>
            <w:r>
              <w:rPr>
                <w:rFonts w:ascii="Times New Roman"/>
                <w:b w:val="false"/>
                <w:i w:val="false"/>
                <w:color w:val="000000"/>
                <w:sz w:val="20"/>
              </w:rPr>
              <w:t>
</w:t>
            </w:r>
            <w:r>
              <w:rPr>
                <w:rFonts w:ascii="Times New Roman"/>
                <w:b/>
                <w:i w:val="false"/>
                <w:color w:val="000000"/>
                <w:sz w:val="20"/>
              </w:rPr>
              <w:t>туралы мәліметтер</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7-ө (халық)</w:t>
            </w:r>
            <w:r>
              <w:br/>
            </w:r>
            <w:r>
              <w:rPr>
                <w:rFonts w:ascii="Times New Roman"/>
                <w:b w:val="false"/>
                <w:i w:val="false"/>
                <w:color w:val="000000"/>
                <w:sz w:val="20"/>
              </w:rPr>
              <w:t>
</w:t>
            </w:r>
            <w:r>
              <w:rPr>
                <w:rFonts w:ascii="Times New Roman"/>
                <w:b w:val="false"/>
                <w:i w:val="false"/>
                <w:color w:val="000000"/>
                <w:sz w:val="20"/>
              </w:rPr>
              <w:t>7-р (население)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w:t>
            </w:r>
            <w:r>
              <w:br/>
            </w:r>
            <w:r>
              <w:rPr>
                <w:rFonts w:ascii="Times New Roman"/>
                <w:b w:val="false"/>
                <w:i w:val="false"/>
                <w:color w:val="000000"/>
                <w:sz w:val="20"/>
              </w:rPr>
              <w:t>
</w:t>
            </w:r>
            <w:r>
              <w:rPr>
                <w:rFonts w:ascii="Times New Roman"/>
                <w:b w:val="false"/>
                <w:i w:val="false"/>
                <w:color w:val="000000"/>
                <w:sz w:val="20"/>
              </w:rPr>
              <w:t>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Кенттердің, ауылдардың (селолардың), ауылдық (селолық) округтердің әкімдіктері есепті жылғы 1 шілдедегі жағдай бойынша тапсырады </w:t>
            </w:r>
          </w:p>
          <w:p>
            <w:pPr>
              <w:spacing w:after="20"/>
              <w:ind w:left="20"/>
              <w:jc w:val="both"/>
            </w:pPr>
            <w:r>
              <w:rPr>
                <w:rFonts w:ascii="Times New Roman"/>
                <w:b w:val="false"/>
                <w:i w:val="false"/>
                <w:color w:val="000000"/>
                <w:sz w:val="20"/>
              </w:rPr>
              <w:t>Представляют акиматы поселков, аулов (сел), аульных (сельских) округов по состоянию на 1 июля отчетного года</w:t>
            </w:r>
          </w:p>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36"/>
    <w:p>
      <w:pPr>
        <w:spacing w:after="0"/>
        <w:ind w:left="0"/>
        <w:jc w:val="both"/>
      </w:pPr>
      <w:r>
        <w:rPr>
          <w:rFonts w:ascii="Times New Roman"/>
          <w:b w:val="false"/>
          <w:i w:val="false"/>
          <w:color w:val="000000"/>
          <w:sz w:val="28"/>
        </w:rPr>
        <w:t>
</w:t>
      </w:r>
      <w:r>
        <w:rPr>
          <w:rFonts w:ascii="Times New Roman"/>
          <w:b/>
          <w:i w:val="false"/>
          <w:color w:val="000000"/>
          <w:sz w:val="28"/>
        </w:rPr>
        <w:t>      1. Пайдаланылатын жердің нақты бары туралы мәліметтерді көрсетіңіз</w:t>
      </w:r>
      <w:r>
        <w:br/>
      </w:r>
      <w:r>
        <w:rPr>
          <w:rFonts w:ascii="Times New Roman"/>
          <w:b w:val="false"/>
          <w:i w:val="false"/>
          <w:color w:val="000000"/>
          <w:sz w:val="28"/>
        </w:rPr>
        <w:t>
      Укажите сведения о наличии земельных угодий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387"/>
        <w:gridCol w:w="3231"/>
        <w:gridCol w:w="2241"/>
        <w:gridCol w:w="2449"/>
      </w:tblGrid>
      <w:tr>
        <w:trPr>
          <w:trHeight w:val="12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(ауылдар, селолар,</w:t>
            </w:r>
            <w:r>
              <w:br/>
            </w:r>
            <w:r>
              <w:rPr>
                <w:rFonts w:ascii="Times New Roman"/>
                <w:b w:val="false"/>
                <w:i w:val="false"/>
                <w:color w:val="000000"/>
                <w:sz w:val="20"/>
              </w:rPr>
              <w:t>
</w:t>
            </w:r>
            <w:r>
              <w:rPr>
                <w:rFonts w:ascii="Times New Roman"/>
                <w:b/>
                <w:i w:val="false"/>
                <w:color w:val="000000"/>
                <w:sz w:val="20"/>
              </w:rPr>
              <w:t>қалалар мен кенттер</w:t>
            </w:r>
            <w:r>
              <w:br/>
            </w:r>
            <w:r>
              <w:rPr>
                <w:rFonts w:ascii="Times New Roman"/>
                <w:b w:val="false"/>
                <w:i w:val="false"/>
                <w:color w:val="000000"/>
                <w:sz w:val="20"/>
              </w:rPr>
              <w:t>
</w:t>
            </w:r>
            <w:r>
              <w:rPr>
                <w:rFonts w:ascii="Times New Roman"/>
                <w:b/>
                <w:i w:val="false"/>
                <w:color w:val="000000"/>
                <w:sz w:val="20"/>
              </w:rPr>
              <w:t>үшін ӘАОЖ коды)</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населенного пункта</w:t>
            </w:r>
            <w:r>
              <w:br/>
            </w:r>
            <w:r>
              <w:rPr>
                <w:rFonts w:ascii="Times New Roman"/>
                <w:b w:val="false"/>
                <w:i w:val="false"/>
                <w:color w:val="000000"/>
                <w:sz w:val="20"/>
              </w:rPr>
              <w:t>
</w:t>
            </w:r>
            <w:r>
              <w:rPr>
                <w:rFonts w:ascii="Times New Roman"/>
                <w:b w:val="false"/>
                <w:i w:val="false"/>
                <w:color w:val="000000"/>
                <w:sz w:val="20"/>
              </w:rPr>
              <w:t>(для аулов, сел, городов</w:t>
            </w:r>
            <w:r>
              <w:br/>
            </w:r>
            <w:r>
              <w:rPr>
                <w:rFonts w:ascii="Times New Roman"/>
                <w:b w:val="false"/>
                <w:i w:val="false"/>
                <w:color w:val="000000"/>
                <w:sz w:val="20"/>
              </w:rPr>
              <w:t>
</w:t>
            </w:r>
            <w:r>
              <w:rPr>
                <w:rFonts w:ascii="Times New Roman"/>
                <w:b w:val="false"/>
                <w:i w:val="false"/>
                <w:color w:val="000000"/>
                <w:sz w:val="20"/>
              </w:rPr>
              <w:t>и поселков код КАТО)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(ауыл, село,</w:t>
            </w:r>
            <w:r>
              <w:br/>
            </w:r>
            <w:r>
              <w:rPr>
                <w:rFonts w:ascii="Times New Roman"/>
                <w:b w:val="false"/>
                <w:i w:val="false"/>
                <w:color w:val="000000"/>
                <w:sz w:val="20"/>
              </w:rPr>
              <w:t>
</w:t>
            </w:r>
            <w:r>
              <w:rPr>
                <w:rFonts w:ascii="Times New Roman"/>
                <w:b/>
                <w:i w:val="false"/>
                <w:color w:val="000000"/>
                <w:sz w:val="20"/>
              </w:rPr>
              <w:t>кент, қала)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(аул, село,</w:t>
            </w:r>
            <w:r>
              <w:br/>
            </w:r>
            <w:r>
              <w:rPr>
                <w:rFonts w:ascii="Times New Roman"/>
                <w:b w:val="false"/>
                <w:i w:val="false"/>
                <w:color w:val="000000"/>
                <w:sz w:val="20"/>
              </w:rPr>
              <w:t>
</w:t>
            </w:r>
            <w:r>
              <w:rPr>
                <w:rFonts w:ascii="Times New Roman"/>
                <w:b w:val="false"/>
                <w:i w:val="false"/>
                <w:color w:val="000000"/>
                <w:sz w:val="20"/>
              </w:rPr>
              <w:t>поселок, город)</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i w:val="false"/>
                <w:color w:val="000000"/>
                <w:sz w:val="20"/>
              </w:rPr>
              <w:t>(0,001-гектар</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Всего земли,</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(до 0,001)</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69"/>
        <w:gridCol w:w="1482"/>
        <w:gridCol w:w="1291"/>
        <w:gridCol w:w="929"/>
        <w:gridCol w:w="1270"/>
        <w:gridCol w:w="948"/>
        <w:gridCol w:w="1544"/>
        <w:gridCol w:w="1522"/>
        <w:gridCol w:w="214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берілгені,</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Сдано в</w:t>
            </w:r>
            <w:r>
              <w:br/>
            </w:r>
            <w:r>
              <w:rPr>
                <w:rFonts w:ascii="Times New Roman"/>
                <w:b w:val="false"/>
                <w:i w:val="false"/>
                <w:color w:val="000000"/>
                <w:sz w:val="20"/>
              </w:rPr>
              <w:t>
</w:t>
            </w:r>
            <w:r>
              <w:rPr>
                <w:rFonts w:ascii="Times New Roman"/>
                <w:b w:val="false"/>
                <w:i w:val="false"/>
                <w:color w:val="000000"/>
                <w:sz w:val="20"/>
              </w:rPr>
              <w:t>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Взято в аренду,</w:t>
            </w:r>
            <w:r>
              <w:br/>
            </w:r>
            <w:r>
              <w:rPr>
                <w:rFonts w:ascii="Times New Roman"/>
                <w:b w:val="false"/>
                <w:i w:val="false"/>
                <w:color w:val="000000"/>
                <w:sz w:val="20"/>
              </w:rPr>
              <w:t>
</w:t>
            </w:r>
            <w:r>
              <w:rPr>
                <w:rFonts w:ascii="Times New Roman"/>
                <w:b w:val="false"/>
                <w:i w:val="false"/>
                <w:color w:val="000000"/>
                <w:sz w:val="20"/>
              </w:rPr>
              <w:t>гектар</w:t>
            </w:r>
          </w:p>
        </w:tc>
      </w:tr>
      <w:tr>
        <w:trPr>
          <w:trHeight w:val="109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салынып</w:t>
            </w:r>
            <w:r>
              <w:br/>
            </w:r>
            <w:r>
              <w:rPr>
                <w:rFonts w:ascii="Times New Roman"/>
                <w:b w:val="false"/>
                <w:i w:val="false"/>
                <w:color w:val="000000"/>
                <w:sz w:val="20"/>
              </w:rPr>
              <w:t>
</w:t>
            </w:r>
            <w:r>
              <w:rPr>
                <w:rFonts w:ascii="Times New Roman"/>
                <w:b/>
                <w:i w:val="false"/>
                <w:color w:val="000000"/>
                <w:sz w:val="20"/>
              </w:rPr>
              <w:t>жатқаны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постройками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пашня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w:t>
            </w:r>
            <w:r>
              <w:br/>
            </w:r>
            <w:r>
              <w:rPr>
                <w:rFonts w:ascii="Times New Roman"/>
                <w:b w:val="false"/>
                <w:i w:val="false"/>
                <w:color w:val="000000"/>
                <w:sz w:val="20"/>
              </w:rPr>
              <w:t>
</w:t>
            </w:r>
            <w:r>
              <w:rPr>
                <w:rFonts w:ascii="Times New Roman"/>
                <w:b/>
                <w:i w:val="false"/>
                <w:color w:val="000000"/>
                <w:sz w:val="20"/>
              </w:rPr>
              <w:t>жер</w:t>
            </w:r>
          </w:p>
          <w:p>
            <w:pPr>
              <w:spacing w:after="20"/>
              <w:ind w:left="20"/>
              <w:jc w:val="both"/>
            </w:pPr>
            <w:r>
              <w:rPr>
                <w:rFonts w:ascii="Times New Roman"/>
                <w:b w:val="false"/>
                <w:i w:val="false"/>
                <w:color w:val="000000"/>
                <w:sz w:val="20"/>
              </w:rPr>
              <w:t>залежи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сәндік</w:t>
            </w:r>
            <w:r>
              <w:br/>
            </w:r>
            <w:r>
              <w:rPr>
                <w:rFonts w:ascii="Times New Roman"/>
                <w:b w:val="false"/>
                <w:i w:val="false"/>
                <w:color w:val="000000"/>
                <w:sz w:val="20"/>
              </w:rPr>
              <w:t>
</w:t>
            </w:r>
            <w:r>
              <w:rPr>
                <w:rFonts w:ascii="Times New Roman"/>
                <w:b/>
                <w:i w:val="false"/>
                <w:color w:val="000000"/>
                <w:sz w:val="20"/>
              </w:rPr>
              <w:t>екпе</w:t>
            </w:r>
            <w:r>
              <w:br/>
            </w:r>
            <w:r>
              <w:rPr>
                <w:rFonts w:ascii="Times New Roman"/>
                <w:b w:val="false"/>
                <w:i w:val="false"/>
                <w:color w:val="000000"/>
                <w:sz w:val="20"/>
              </w:rPr>
              <w:t>
</w:t>
            </w:r>
            <w:r>
              <w:rPr>
                <w:rFonts w:ascii="Times New Roman"/>
                <w:b/>
                <w:i w:val="false"/>
                <w:color w:val="000000"/>
                <w:sz w:val="20"/>
              </w:rPr>
              <w:t>ағаштар</w:t>
            </w:r>
          </w:p>
          <w:p>
            <w:pPr>
              <w:spacing w:after="20"/>
              <w:ind w:left="20"/>
              <w:jc w:val="both"/>
            </w:pPr>
            <w:r>
              <w:rPr>
                <w:rFonts w:ascii="Times New Roman"/>
                <w:b w:val="false"/>
                <w:i w:val="false"/>
                <w:color w:val="000000"/>
                <w:sz w:val="20"/>
              </w:rPr>
              <w:t>декора-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насаждения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округтен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округтен</w:t>
            </w:r>
            <w:r>
              <w:br/>
            </w:r>
            <w:r>
              <w:rPr>
                <w:rFonts w:ascii="Times New Roman"/>
                <w:b w:val="false"/>
                <w:i w:val="false"/>
                <w:color w:val="000000"/>
                <w:sz w:val="20"/>
              </w:rPr>
              <w:t>
</w:t>
            </w:r>
            <w:r>
              <w:rPr>
                <w:rFonts w:ascii="Times New Roman"/>
                <w:b/>
                <w:i w:val="false"/>
                <w:color w:val="000000"/>
                <w:sz w:val="20"/>
              </w:rPr>
              <w:t>тыс жерде</w:t>
            </w:r>
            <w:r>
              <w:br/>
            </w:r>
            <w:r>
              <w:rPr>
                <w:rFonts w:ascii="Times New Roman"/>
                <w:b w:val="false"/>
                <w:i w:val="false"/>
                <w:color w:val="000000"/>
                <w:sz w:val="20"/>
              </w:rPr>
              <w:t>
</w:t>
            </w:r>
            <w:r>
              <w:rPr>
                <w:rFonts w:ascii="Times New Roman"/>
                <w:b w:val="false"/>
                <w:i w:val="false"/>
                <w:color w:val="000000"/>
                <w:sz w:val="20"/>
              </w:rPr>
              <w:t>из них 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ЭАОЖ - әкімшілік-аумақтық объектілердің мемлекеттік жіктеуішін-аудандық статистика басқармасының маманы толтырады</w:t>
      </w:r>
      <w:r>
        <w:br/>
      </w:r>
      <w:r>
        <w:rPr>
          <w:rFonts w:ascii="Times New Roman"/>
          <w:b w:val="false"/>
          <w:i w:val="false"/>
          <w:color w:val="000000"/>
          <w:sz w:val="28"/>
        </w:rPr>
        <w:t>
КАТО - государственный классификатор административно-территориальных объектов заполняется специалистом районного управления статистики</w:t>
      </w:r>
    </w:p>
    <w:bookmarkStart w:name="z246" w:id="37"/>
    <w:p>
      <w:pPr>
        <w:spacing w:after="0"/>
        <w:ind w:left="0"/>
        <w:jc w:val="both"/>
      </w:pPr>
      <w:r>
        <w:rPr>
          <w:rFonts w:ascii="Times New Roman"/>
          <w:b w:val="false"/>
          <w:i w:val="false"/>
          <w:color w:val="000000"/>
          <w:sz w:val="28"/>
        </w:rPr>
        <w:t>
      </w:t>
      </w:r>
      <w:r>
        <w:rPr>
          <w:rFonts w:ascii="Times New Roman"/>
          <w:b/>
          <w:i w:val="false"/>
          <w:color w:val="000000"/>
          <w:sz w:val="28"/>
        </w:rPr>
        <w:t>2. Егістік жерлері туралы мәліметтерді көрсетіңіз</w:t>
      </w:r>
      <w:r>
        <w:br/>
      </w:r>
      <w:r>
        <w:rPr>
          <w:rFonts w:ascii="Times New Roman"/>
          <w:b w:val="false"/>
          <w:i w:val="false"/>
          <w:color w:val="000000"/>
          <w:sz w:val="28"/>
        </w:rPr>
        <w:t>
      Укажите сведения о посевных площадях</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813"/>
        <w:gridCol w:w="1616"/>
        <w:gridCol w:w="2252"/>
        <w:gridCol w:w="848"/>
        <w:gridCol w:w="1089"/>
        <w:gridCol w:w="1177"/>
        <w:gridCol w:w="2342"/>
      </w:tblGrid>
      <w:tr>
        <w:trPr>
          <w:trHeight w:val="54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егістік алаңы,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i w:val="false"/>
                <w:color w:val="000000"/>
                <w:sz w:val="20"/>
              </w:rPr>
              <w:t>(0,001-ге</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дәлдікпен)</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w:t>
            </w:r>
            <w:r>
              <w:br/>
            </w:r>
            <w:r>
              <w:rPr>
                <w:rFonts w:ascii="Times New Roman"/>
                <w:b w:val="false"/>
                <w:i w:val="false"/>
                <w:color w:val="000000"/>
                <w:sz w:val="20"/>
              </w:rPr>
              <w:t>
</w:t>
            </w:r>
            <w:r>
              <w:rPr>
                <w:rFonts w:ascii="Times New Roman"/>
                <w:b w:val="false"/>
                <w:i w:val="false"/>
                <w:color w:val="000000"/>
                <w:sz w:val="20"/>
              </w:rPr>
              <w:t>всего, гектар</w:t>
            </w:r>
            <w:r>
              <w:br/>
            </w:r>
            <w:r>
              <w:rPr>
                <w:rFonts w:ascii="Times New Roman"/>
                <w:b w:val="false"/>
                <w:i w:val="false"/>
                <w:color w:val="000000"/>
                <w:sz w:val="20"/>
              </w:rPr>
              <w:t>
</w:t>
            </w:r>
            <w:r>
              <w:rPr>
                <w:rFonts w:ascii="Times New Roman"/>
                <w:b w:val="false"/>
                <w:i w:val="false"/>
                <w:color w:val="000000"/>
                <w:sz w:val="20"/>
              </w:rPr>
              <w:t>(с точностью до</w:t>
            </w:r>
            <w:r>
              <w:br/>
            </w:r>
            <w:r>
              <w:rPr>
                <w:rFonts w:ascii="Times New Roman"/>
                <w:b w:val="false"/>
                <w:i w:val="false"/>
                <w:color w:val="000000"/>
                <w:sz w:val="20"/>
              </w:rPr>
              <w:t>
</w:t>
            </w:r>
            <w:r>
              <w:rPr>
                <w:rFonts w:ascii="Times New Roman"/>
                <w:b w:val="false"/>
                <w:i w:val="false"/>
                <w:color w:val="000000"/>
                <w:sz w:val="20"/>
              </w:rPr>
              <w:t>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93"/>
        <w:gridCol w:w="1696"/>
        <w:gridCol w:w="2263"/>
        <w:gridCol w:w="2663"/>
        <w:gridCol w:w="2875"/>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w:t>
            </w:r>
            <w:r>
              <w:br/>
            </w:r>
            <w:r>
              <w:rPr>
                <w:rFonts w:ascii="Times New Roman"/>
                <w:b w:val="false"/>
                <w:i w:val="false"/>
                <w:color w:val="000000"/>
                <w:sz w:val="20"/>
              </w:rPr>
              <w:t>
</w:t>
            </w:r>
            <w:r>
              <w:rPr>
                <w:rFonts w:ascii="Times New Roman"/>
                <w:b/>
                <w:i w:val="false"/>
                <w:color w:val="000000"/>
                <w:sz w:val="20"/>
              </w:rPr>
              <w:t>және құрамында</w:t>
            </w:r>
            <w:r>
              <w:br/>
            </w:r>
            <w:r>
              <w:rPr>
                <w:rFonts w:ascii="Times New Roman"/>
                <w:b w:val="false"/>
                <w:i w:val="false"/>
                <w:color w:val="000000"/>
                <w:sz w:val="20"/>
              </w:rPr>
              <w:t>
</w:t>
            </w:r>
            <w:r>
              <w:rPr>
                <w:rFonts w:ascii="Times New Roman"/>
                <w:b/>
                <w:i w:val="false"/>
                <w:color w:val="000000"/>
                <w:sz w:val="20"/>
              </w:rPr>
              <w:t>майы бар жемістер</w:t>
            </w:r>
            <w:r>
              <w:br/>
            </w:r>
            <w:r>
              <w:rPr>
                <w:rFonts w:ascii="Times New Roman"/>
                <w:b w:val="false"/>
                <w:i w:val="false"/>
                <w:color w:val="000000"/>
                <w:sz w:val="20"/>
              </w:rPr>
              <w:t>
</w:t>
            </w:r>
            <w:r>
              <w:rPr>
                <w:rFonts w:ascii="Times New Roman"/>
                <w:b w:val="false"/>
                <w:i w:val="false"/>
                <w:color w:val="000000"/>
                <w:sz w:val="20"/>
              </w:rPr>
              <w:t>семена масличные и</w:t>
            </w:r>
            <w:r>
              <w:br/>
            </w:r>
            <w:r>
              <w:rPr>
                <w:rFonts w:ascii="Times New Roman"/>
                <w:b w:val="false"/>
                <w:i w:val="false"/>
                <w:color w:val="000000"/>
                <w:sz w:val="20"/>
              </w:rPr>
              <w:t>
</w:t>
            </w:r>
            <w:r>
              <w:rPr>
                <w:rFonts w:ascii="Times New Roman"/>
                <w:b w:val="false"/>
                <w:i w:val="false"/>
                <w:color w:val="000000"/>
                <w:sz w:val="20"/>
              </w:rPr>
              <w:t>плоды маслосодержащие</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w:t>
            </w:r>
            <w:r>
              <w:br/>
            </w:r>
            <w:r>
              <w:rPr>
                <w:rFonts w:ascii="Times New Roman"/>
                <w:b w:val="false"/>
                <w:i w:val="false"/>
                <w:color w:val="000000"/>
                <w:sz w:val="20"/>
              </w:rPr>
              <w:t>
</w:t>
            </w:r>
            <w:r>
              <w:rPr>
                <w:rFonts w:ascii="Times New Roman"/>
                <w:b/>
                <w:i w:val="false"/>
                <w:color w:val="000000"/>
                <w:sz w:val="20"/>
              </w:rPr>
              <w:t>қызылшасы</w:t>
            </w:r>
            <w:r>
              <w:br/>
            </w:r>
            <w:r>
              <w:rPr>
                <w:rFonts w:ascii="Times New Roman"/>
                <w:b w:val="false"/>
                <w:i w:val="false"/>
                <w:color w:val="000000"/>
                <w:sz w:val="20"/>
              </w:rPr>
              <w:t>
</w:t>
            </w: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br/>
            </w:r>
            <w:r>
              <w:rPr>
                <w:rFonts w:ascii="Times New Roman"/>
                <w:b w:val="false"/>
                <w:i w:val="false"/>
                <w:color w:val="000000"/>
                <w:sz w:val="20"/>
              </w:rPr>
              <w:t>
</w:t>
            </w:r>
            <w:r>
              <w:rPr>
                <w:rFonts w:ascii="Times New Roman"/>
                <w:b w:val="false"/>
                <w:i w:val="false"/>
                <w:color w:val="000000"/>
                <w:sz w:val="20"/>
              </w:rPr>
              <w:t>хлопок-сырец</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27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күнбағыс</w:t>
            </w:r>
            <w:r>
              <w:br/>
            </w:r>
            <w:r>
              <w:rPr>
                <w:rFonts w:ascii="Times New Roman"/>
                <w:b w:val="false"/>
                <w:i w:val="false"/>
                <w:color w:val="000000"/>
                <w:sz w:val="20"/>
              </w:rPr>
              <w:t>
</w:t>
            </w:r>
            <w:r>
              <w:rPr>
                <w:rFonts w:ascii="Times New Roman"/>
                <w:b/>
                <w:i w:val="false"/>
                <w:color w:val="000000"/>
                <w:sz w:val="20"/>
              </w:rPr>
              <w:t>тұқымы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 xml:space="preserve">семена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349"/>
        <w:gridCol w:w="1068"/>
        <w:gridCol w:w="1068"/>
        <w:gridCol w:w="1091"/>
        <w:gridCol w:w="1684"/>
        <w:gridCol w:w="1172"/>
        <w:gridCol w:w="727"/>
        <w:gridCol w:w="905"/>
        <w:gridCol w:w="905"/>
        <w:gridCol w:w="2264"/>
      </w:tblGrid>
      <w:tr>
        <w:trPr>
          <w:trHeight w:val="54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w:t>
            </w:r>
            <w:r>
              <w:rPr>
                <w:rFonts w:ascii="Times New Roman"/>
                <w:b w:val="false"/>
                <w:i w:val="false"/>
                <w:color w:val="000000"/>
                <w:sz w:val="20"/>
              </w:rPr>
              <w:t>дыни и</w:t>
            </w:r>
            <w:r>
              <w:br/>
            </w:r>
            <w:r>
              <w:rPr>
                <w:rFonts w:ascii="Times New Roman"/>
                <w:b w:val="false"/>
                <w:i w:val="false"/>
                <w:color w:val="000000"/>
                <w:sz w:val="20"/>
              </w:rPr>
              <w:t>
</w:t>
            </w:r>
            <w:r>
              <w:rPr>
                <w:rFonts w:ascii="Times New Roman"/>
                <w:b w:val="false"/>
                <w:i w:val="false"/>
                <w:color w:val="000000"/>
                <w:sz w:val="20"/>
              </w:rPr>
              <w:t>арбузы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408"/>
        <w:gridCol w:w="1432"/>
        <w:gridCol w:w="2898"/>
        <w:gridCol w:w="2283"/>
        <w:gridCol w:w="3713"/>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54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2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семечковые и косточковые</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олардың ішінде: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 подпись) __________________________________</w:t>
            </w:r>
            <w:r>
              <w:br/>
            </w:r>
            <w:r>
              <w:rPr>
                <w:rFonts w:ascii="Times New Roman"/>
                <w:b w:val="false"/>
                <w:i w:val="false"/>
                <w:color w:val="000000"/>
                <w:sz w:val="20"/>
              </w:rPr>
              <w:t>
</w:t>
            </w:r>
            <w:r>
              <w:rPr>
                <w:rFonts w:ascii="Times New Roman"/>
                <w:b/>
                <w:i w:val="false"/>
                <w:color w:val="000000"/>
                <w:sz w:val="20"/>
              </w:rPr>
              <w:t>                             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247"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12-қосымша           </w:t>
      </w:r>
    </w:p>
    <w:bookmarkEnd w:id="38"/>
    <w:bookmarkStart w:name="z248" w:id="39"/>
    <w:p>
      <w:pPr>
        <w:spacing w:after="0"/>
        <w:ind w:left="0"/>
        <w:jc w:val="left"/>
      </w:pPr>
      <w:r>
        <w:rPr>
          <w:rFonts w:ascii="Times New Roman"/>
          <w:b/>
          <w:i w:val="false"/>
          <w:color w:val="000000"/>
        </w:rPr>
        <w:t xml:space="preserve"> 
«Үй шаруашылықтарында пайдаланылатын жердің нақты бары туралы</w:t>
      </w:r>
      <w:r>
        <w:br/>
      </w:r>
      <w:r>
        <w:rPr>
          <w:rFonts w:ascii="Times New Roman"/>
          <w:b/>
          <w:i w:val="false"/>
          <w:color w:val="000000"/>
        </w:rPr>
        <w:t>
мәліметтер» жалпымемлекеттік статистикалық байқаудың статистикалық нысанын (коды 1771104, индексі 7-ө (халық),</w:t>
      </w:r>
      <w:r>
        <w:br/>
      </w:r>
      <w:r>
        <w:rPr>
          <w:rFonts w:ascii="Times New Roman"/>
          <w:b/>
          <w:i w:val="false"/>
          <w:color w:val="000000"/>
        </w:rPr>
        <w:t>
кезеңділігі жылдық) толтыру жөніндегі нұсқаулық</w:t>
      </w:r>
    </w:p>
    <w:bookmarkEnd w:id="39"/>
    <w:bookmarkStart w:name="z249" w:id="40"/>
    <w:p>
      <w:pPr>
        <w:spacing w:after="0"/>
        <w:ind w:left="0"/>
        <w:jc w:val="both"/>
      </w:pPr>
      <w:r>
        <w:rPr>
          <w:rFonts w:ascii="Times New Roman"/>
          <w:b w:val="false"/>
          <w:i w:val="false"/>
          <w:color w:val="000000"/>
          <w:sz w:val="28"/>
        </w:rPr>
        <w:t xml:space="preserve">
      1. Осы «Үй шаруашылықтарында пайдаланылатын жердің нақты </w:t>
      </w:r>
      <w:r>
        <w:br/>
      </w:r>
      <w:r>
        <w:rPr>
          <w:rFonts w:ascii="Times New Roman"/>
          <w:b w:val="false"/>
          <w:i w:val="false"/>
          <w:color w:val="000000"/>
          <w:sz w:val="28"/>
        </w:rPr>
        <w:t>
</w:t>
      </w:r>
      <w:r>
        <w:rPr>
          <w:rFonts w:ascii="Times New Roman"/>
          <w:b w:val="false"/>
          <w:i w:val="false"/>
          <w:color w:val="000000"/>
          <w:sz w:val="28"/>
        </w:rPr>
        <w:t>
бары туралы мәліметтер» жалпымемлекеттік статистикалық байқаудың статистикалық нысанын (коды 1771104, индексі 7-ө (халық), кезеңділігі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«Үй шаруашылықтарында пайдаланылатын жердің нақты бары туралы мәліметтер» жалпымемлекеттік статистикалық байқаудың статистикалық нысанын (коды 1771104, индексі 7-ө (халық),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r>
        <w:br/>
      </w:r>
      <w:r>
        <w:rPr>
          <w:rFonts w:ascii="Times New Roman"/>
          <w:b w:val="false"/>
          <w:i w:val="false"/>
          <w:color w:val="000000"/>
          <w:sz w:val="28"/>
        </w:rPr>
        <w:t>
</w:t>
      </w:r>
      <w:r>
        <w:rPr>
          <w:rFonts w:ascii="Times New Roman"/>
          <w:b w:val="false"/>
          <w:i w:val="false"/>
          <w:color w:val="000000"/>
          <w:sz w:val="28"/>
        </w:rPr>
        <w:t>
      2)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r>
        <w:br/>
      </w:r>
      <w:r>
        <w:rPr>
          <w:rFonts w:ascii="Times New Roman"/>
          <w:b w:val="false"/>
          <w:i w:val="false"/>
          <w:color w:val="000000"/>
          <w:sz w:val="28"/>
        </w:rPr>
        <w:t>
</w:t>
      </w: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4) шабындықтар – шөп шабу үшін жүйелі пайдаланылатын ауыл шаруашылығының жерлері;</w:t>
      </w:r>
      <w:r>
        <w:br/>
      </w:r>
      <w:r>
        <w:rPr>
          <w:rFonts w:ascii="Times New Roman"/>
          <w:b w:val="false"/>
          <w:i w:val="false"/>
          <w:color w:val="000000"/>
          <w:sz w:val="28"/>
        </w:rPr>
        <w:t>
</w:t>
      </w: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алқаптарын) немесе шөптік көп жылдық өсімдіктер, жасанды бұта екпелеріне пайдаланылатын ауыл шаруашылығының пайдаланылатын жерлері. Көп жылдық екпелер құрамында бақша, жүзімдік, жидектік, жемісті көшеттіктер, плантациялар бөлініп көрсетіледі.</w:t>
      </w:r>
      <w:r>
        <w:br/>
      </w:r>
      <w:r>
        <w:rPr>
          <w:rFonts w:ascii="Times New Roman"/>
          <w:b w:val="false"/>
          <w:i w:val="false"/>
          <w:color w:val="000000"/>
          <w:sz w:val="28"/>
        </w:rPr>
        <w:t>
</w:t>
      </w:r>
      <w:r>
        <w:rPr>
          <w:rFonts w:ascii="Times New Roman"/>
          <w:b w:val="false"/>
          <w:i w:val="false"/>
          <w:color w:val="000000"/>
          <w:sz w:val="28"/>
        </w:rPr>
        <w:t>
      3. Статистикалық нысанға жазу әрбір елді мекен бойынша оның толық атауын көрсете отырып, бөлек жолдарға жүргізіледі.</w:t>
      </w:r>
      <w:r>
        <w:br/>
      </w:r>
      <w:r>
        <w:rPr>
          <w:rFonts w:ascii="Times New Roman"/>
          <w:b w:val="false"/>
          <w:i w:val="false"/>
          <w:color w:val="000000"/>
          <w:sz w:val="28"/>
        </w:rPr>
        <w:t>
</w:t>
      </w:r>
      <w:r>
        <w:rPr>
          <w:rFonts w:ascii="Times New Roman"/>
          <w:b w:val="false"/>
          <w:i w:val="false"/>
          <w:color w:val="000000"/>
          <w:sz w:val="28"/>
        </w:rPr>
        <w:t>
      Статистикалық нысанды толтыру кезінде, әр шаруашылық бойынша есепке алуды жүргізу және тіркеу жазбаларын жүргізуді ұйымдастыру нысандары бойынша статистикалық әдіснаманы басшылыққа алу қажет.</w:t>
      </w:r>
      <w:r>
        <w:br/>
      </w:r>
      <w:r>
        <w:rPr>
          <w:rFonts w:ascii="Times New Roman"/>
          <w:b w:val="false"/>
          <w:i w:val="false"/>
          <w:color w:val="000000"/>
          <w:sz w:val="28"/>
        </w:rPr>
        <w:t>
</w:t>
      </w:r>
      <w:r>
        <w:rPr>
          <w:rFonts w:ascii="Times New Roman"/>
          <w:b w:val="false"/>
          <w:i w:val="false"/>
          <w:color w:val="000000"/>
          <w:sz w:val="28"/>
        </w:rPr>
        <w:t>
      Статистикалық нысанды толтырғанда әр шаруашылық бойынша есебінің деректері пайдаланылады.</w:t>
      </w:r>
      <w:r>
        <w:br/>
      </w:r>
      <w:r>
        <w:rPr>
          <w:rFonts w:ascii="Times New Roman"/>
          <w:b w:val="false"/>
          <w:i w:val="false"/>
          <w:color w:val="000000"/>
          <w:sz w:val="28"/>
        </w:rPr>
        <w:t>
</w:t>
      </w:r>
      <w:r>
        <w:rPr>
          <w:rFonts w:ascii="Times New Roman"/>
          <w:b w:val="false"/>
          <w:i w:val="false"/>
          <w:color w:val="000000"/>
          <w:sz w:val="28"/>
        </w:rPr>
        <w:t>
      4. Г бағанда әрбір елді мекен бойынша жұртшылық шаруашылықтарының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1-бағанына үй шаруашылығының пайдалануындағы барлық жер туралы деректер қойылады. 2 және 7-бағандарда осы жерлер пайдаланылуына қарай көрсетіледі: құрылыс салынып жатқан жер, егістік жер, жайылымдар, шабындықтар, тыңайған жерлер және сәндік екпелер отырғызылатын жер.</w:t>
      </w:r>
      <w:r>
        <w:br/>
      </w:r>
      <w:r>
        <w:rPr>
          <w:rFonts w:ascii="Times New Roman"/>
          <w:b w:val="false"/>
          <w:i w:val="false"/>
          <w:color w:val="000000"/>
          <w:sz w:val="28"/>
        </w:rPr>
        <w:t>
</w:t>
      </w:r>
      <w:r>
        <w:rPr>
          <w:rFonts w:ascii="Times New Roman"/>
          <w:b w:val="false"/>
          <w:i w:val="false"/>
          <w:color w:val="000000"/>
          <w:sz w:val="28"/>
        </w:rPr>
        <w:t>
      8-бағанда шаруашылықтың жалға берген жері көрсетіледі. Егер жер ауыл округінен тыс жерде болса және жалға берілсе, онда 9-баған толтырылады. Жер шаруашылық меншігінде болған жағдайда ғана 8, 9-бағандар толтырылады. 10-бағанда жалға алынған жерлер көрсетіледі, бақша өсіруге арналған жерді қоса. Егер жер ауыл округінен тыс жерден жалға алынса, онда олардың алаңы 11-бағанда көрсетіледі.</w:t>
      </w:r>
      <w:r>
        <w:br/>
      </w:r>
      <w:r>
        <w:rPr>
          <w:rFonts w:ascii="Times New Roman"/>
          <w:b w:val="false"/>
          <w:i w:val="false"/>
          <w:color w:val="000000"/>
          <w:sz w:val="28"/>
        </w:rPr>
        <w:t>
</w:t>
      </w:r>
      <w:r>
        <w:rPr>
          <w:rFonts w:ascii="Times New Roman"/>
          <w:b w:val="false"/>
          <w:i w:val="false"/>
          <w:color w:val="000000"/>
          <w:sz w:val="28"/>
        </w:rPr>
        <w:t>
      5. Барлық егіс алқабы </w:t>
      </w:r>
      <w:r>
        <w:rPr>
          <w:rFonts w:ascii="Times New Roman"/>
          <w:b w:val="false"/>
          <w:i w:val="false"/>
          <w:color w:val="000000"/>
          <w:sz w:val="28"/>
        </w:rPr>
        <w:t>2-бөлімдегі</w:t>
      </w:r>
      <w:r>
        <w:rPr>
          <w:rFonts w:ascii="Times New Roman"/>
          <w:b w:val="false"/>
          <w:i w:val="false"/>
          <w:color w:val="000000"/>
          <w:sz w:val="28"/>
        </w:rPr>
        <w:t xml:space="preserve"> 12-бағанда сондай-ақ жеке дақылдар себілген алқап (13-34-бағандар), сондай-ақ көпжылдық екпелер өсірілетін жер (35-40-бағандар) әрбір шаруашылық есебінің деректері негізінде гектармен (0,001-ге дейін) толтырылады. Бұл бағандарға үй маңындағы учаскенің егісі ғана емес, сондай-ақ жалға алған жердің және бақшалардың бөлінген жердің егісі енгізілуі тиіс.</w:t>
      </w:r>
      <w:r>
        <w:br/>
      </w:r>
      <w:r>
        <w:rPr>
          <w:rFonts w:ascii="Times New Roman"/>
          <w:b w:val="false"/>
          <w:i w:val="false"/>
          <w:color w:val="000000"/>
          <w:sz w:val="28"/>
        </w:rPr>
        <w:t>
</w:t>
      </w:r>
      <w:r>
        <w:rPr>
          <w:rFonts w:ascii="Times New Roman"/>
          <w:b w:val="false"/>
          <w:i w:val="false"/>
          <w:color w:val="000000"/>
          <w:sz w:val="28"/>
        </w:rPr>
        <w:t>
      Бақтардың қатар аралықтарындағы егістер тиісті дақылдар егістік жерлердің қорытындысына және барлық егістік жерлердің қорытындысына енгізіледі. Отамалы дақылдардың қатар аралықтарындағы егістер, сондай-ақ қайталама (аңыздық) егістер егістік жерлерге енгізілмейді. Ауыл шаруашылығы дақылдарын егу жүргізілмеген көгал алаң, жолдар және басқа да алқаптар егістік жерлерге енгізілмейді.</w:t>
      </w:r>
      <w:r>
        <w:br/>
      </w:r>
      <w:r>
        <w:rPr>
          <w:rFonts w:ascii="Times New Roman"/>
          <w:b w:val="false"/>
          <w:i w:val="false"/>
          <w:color w:val="000000"/>
          <w:sz w:val="28"/>
        </w:rPr>
        <w:t>
</w:t>
      </w:r>
      <w:r>
        <w:rPr>
          <w:rFonts w:ascii="Times New Roman"/>
          <w:b w:val="false"/>
          <w:i w:val="false"/>
          <w:color w:val="000000"/>
          <w:sz w:val="28"/>
        </w:rPr>
        <w:t>
      «Дәнді дақылдар» 13-бағанына сақталған күздік дәнді (бидай, қара бидай, арпа) және дән ретінде пайдаланылатын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(көк азыққа, сүрлемге, пішенге) арналған дәнді дақылдар бұл бағанға кірмейді.14-баған бойынша бидай себілген алқаптың көлемі қойылады. Бос 15-17-бағандарында – себілген дәнді дақылдар түрлерінің алқабтарының көлемі бойынша көрсетіледі.</w:t>
      </w:r>
      <w:r>
        <w:br/>
      </w:r>
      <w:r>
        <w:rPr>
          <w:rFonts w:ascii="Times New Roman"/>
          <w:b w:val="false"/>
          <w:i w:val="false"/>
          <w:color w:val="000000"/>
          <w:sz w:val="28"/>
        </w:rPr>
        <w:t>
</w:t>
      </w:r>
      <w:r>
        <w:rPr>
          <w:rFonts w:ascii="Times New Roman"/>
          <w:b w:val="false"/>
          <w:i w:val="false"/>
          <w:color w:val="000000"/>
          <w:sz w:val="28"/>
        </w:rPr>
        <w:t>
      «Картоп» 18-бағаны бойынша еккен мерзімі мен мақсатына қарамастан, картоптың барлық көлемі көрсетіледі.</w:t>
      </w:r>
      <w:r>
        <w:br/>
      </w:r>
      <w:r>
        <w:rPr>
          <w:rFonts w:ascii="Times New Roman"/>
          <w:b w:val="false"/>
          <w:i w:val="false"/>
          <w:color w:val="000000"/>
          <w:sz w:val="28"/>
        </w:rPr>
        <w:t>
</w:t>
      </w:r>
      <w:r>
        <w:rPr>
          <w:rFonts w:ascii="Times New Roman"/>
          <w:b w:val="false"/>
          <w:i w:val="false"/>
          <w:color w:val="000000"/>
          <w:sz w:val="28"/>
        </w:rPr>
        <w:t>
      19-баған бойынша тиісінше майлы дақылдар, оның ішінде 20-бағанда күнбағыс; 21, 22, 23-бағандарда темекі, қант қызылшасы, мақта өсірілетін алқап көрсетіледі. Күнбағыс бойынша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 Қант қызылшасы (фабрикалық) бойынша өнімі қант және басқа да зауыттарда өңдеуге арналған қызылша егіні кіреді. Мақта бойынша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 Мал азықтық дақылдар бойынша (24-баған) барлық мал азықтық дақылдардың егіні: мал азықтық, тамырлы-жемісті, бақшалық, дәнді және дәнді бұршақты дақылдар (мал азықтық тамырлы жемістер, мал азығына арналған қант қызылшасы, мал азықтық бақша (мал азықтық асқабақ, қарбыз және кәдіш), мал азықтық жүгері, мал азықтық қырыққабат, егілген шөптер (көпжылдық және біржылдық) көрсетіледі.</w:t>
      </w:r>
      <w:r>
        <w:br/>
      </w:r>
      <w:r>
        <w:rPr>
          <w:rFonts w:ascii="Times New Roman"/>
          <w:b w:val="false"/>
          <w:i w:val="false"/>
          <w:color w:val="000000"/>
          <w:sz w:val="28"/>
        </w:rPr>
        <w:t>
</w:t>
      </w:r>
      <w:r>
        <w:rPr>
          <w:rFonts w:ascii="Times New Roman"/>
          <w:b w:val="false"/>
          <w:i w:val="false"/>
          <w:color w:val="000000"/>
          <w:sz w:val="28"/>
        </w:rPr>
        <w:t>
      «Көкөністер» 25-бағаны бойынша ашық топырақтағы егістер көрсетіледі. Ашық топырақтағы көкөністерге қырыққабат, қияр, қызанақ, қызылша, асханалық сәбіз, басты пияз, жасыл бұршақ, бұрыш, шомыр, тарна, шалған, баклажан, кәді, асқабақ, жасыл дақылдар, (көк пияз, салат, аскөк, ақжелкен, балдыркөк, қымыздық, саумалдық, рауғаш, кинза) және өзге де көкөністер егісі енгізіледі.</w:t>
      </w:r>
      <w:r>
        <w:br/>
      </w:r>
      <w:r>
        <w:rPr>
          <w:rFonts w:ascii="Times New Roman"/>
          <w:b w:val="false"/>
          <w:i w:val="false"/>
          <w:color w:val="000000"/>
          <w:sz w:val="28"/>
        </w:rPr>
        <w:t>
</w:t>
      </w:r>
      <w:r>
        <w:rPr>
          <w:rFonts w:ascii="Times New Roman"/>
          <w:b w:val="false"/>
          <w:i w:val="false"/>
          <w:color w:val="000000"/>
          <w:sz w:val="28"/>
        </w:rPr>
        <w:t>
      «Қауындар мен қарбыздар» 29-бағаны бойынша бақшада өсірілетін алқап көрсетіледі. 30-бағанда гүл өсірілетін алқап көрсетіледі.</w:t>
      </w:r>
      <w:r>
        <w:br/>
      </w:r>
      <w:r>
        <w:rPr>
          <w:rFonts w:ascii="Times New Roman"/>
          <w:b w:val="false"/>
          <w:i w:val="false"/>
          <w:color w:val="000000"/>
          <w:sz w:val="28"/>
        </w:rPr>
        <w:t>
</w:t>
      </w:r>
      <w:r>
        <w:rPr>
          <w:rFonts w:ascii="Times New Roman"/>
          <w:b w:val="false"/>
          <w:i w:val="false"/>
          <w:color w:val="000000"/>
          <w:sz w:val="28"/>
        </w:rPr>
        <w:t>
      «Басқа да дақылдар» көрсеткіші бойынша (31, 32, 33, 34-бағандар) 13 бен 30-бағандар аралығында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көрсетіледі.</w:t>
      </w:r>
      <w:r>
        <w:br/>
      </w:r>
      <w:r>
        <w:rPr>
          <w:rFonts w:ascii="Times New Roman"/>
          <w:b w:val="false"/>
          <w:i w:val="false"/>
          <w:color w:val="000000"/>
          <w:sz w:val="28"/>
        </w:rPr>
        <w:t>
</w:t>
      </w:r>
      <w:r>
        <w:rPr>
          <w:rFonts w:ascii="Times New Roman"/>
          <w:b w:val="false"/>
          <w:i w:val="false"/>
          <w:color w:val="000000"/>
          <w:sz w:val="28"/>
        </w:rPr>
        <w:t>
      Көпжылдық екпелер (35-баған) соның ішінен, жүзімдіктер (36-баған), бақтар (37, 38, 39-бағандар) және өзге де жидектілер мен жемістер (40-баған) отырғызылған алқап бойынша деректер жеке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Пайдаланылатын жердің нақты бары туралы мәліметтер:</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2-7-баған әр жол үшін;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 әр жол үшін;</w:t>
      </w:r>
      <w:r>
        <w:br/>
      </w:r>
      <w:r>
        <w:rPr>
          <w:rFonts w:ascii="Times New Roman"/>
          <w:b w:val="false"/>
          <w:i w:val="false"/>
          <w:color w:val="000000"/>
          <w:sz w:val="28"/>
        </w:rPr>
        <w:t>
</w:t>
      </w:r>
      <w:r>
        <w:rPr>
          <w:rFonts w:ascii="Times New Roman"/>
          <w:b w:val="false"/>
          <w:i w:val="false"/>
          <w:color w:val="000000"/>
          <w:sz w:val="28"/>
        </w:rPr>
        <w:t xml:space="preserve">
      10-баған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11-баған әр жол үшін;</w:t>
      </w:r>
      <w:r>
        <w:br/>
      </w:r>
      <w:r>
        <w:rPr>
          <w:rFonts w:ascii="Times New Roman"/>
          <w:b w:val="false"/>
          <w:i w:val="false"/>
          <w:color w:val="000000"/>
          <w:sz w:val="28"/>
        </w:rPr>
        <w:t>
</w:t>
      </w:r>
      <w:r>
        <w:rPr>
          <w:rFonts w:ascii="Times New Roman"/>
          <w:b w:val="false"/>
          <w:i w:val="false"/>
          <w:color w:val="000000"/>
          <w:sz w:val="28"/>
        </w:rPr>
        <w:t>
      2) 2-бөлім. Егістік жерлері туралы мәліметтер:</w:t>
      </w:r>
      <w:r>
        <w:br/>
      </w:r>
      <w:r>
        <w:rPr>
          <w:rFonts w:ascii="Times New Roman"/>
          <w:b w:val="false"/>
          <w:i w:val="false"/>
          <w:color w:val="000000"/>
          <w:sz w:val="28"/>
        </w:rPr>
        <w:t>
</w:t>
      </w:r>
      <w:r>
        <w:rPr>
          <w:rFonts w:ascii="Times New Roman"/>
          <w:b w:val="false"/>
          <w:i w:val="false"/>
          <w:color w:val="000000"/>
          <w:sz w:val="28"/>
        </w:rPr>
        <w:t xml:space="preserve">
      12-баған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13, 18, 19, 21-25, 29-34-бағандар әр жол үшін;</w:t>
      </w:r>
      <w:r>
        <w:br/>
      </w:r>
      <w:r>
        <w:rPr>
          <w:rFonts w:ascii="Times New Roman"/>
          <w:b w:val="false"/>
          <w:i w:val="false"/>
          <w:color w:val="000000"/>
          <w:sz w:val="28"/>
        </w:rPr>
        <w:t>
</w:t>
      </w:r>
      <w:r>
        <w:rPr>
          <w:rFonts w:ascii="Times New Roman"/>
          <w:b w:val="false"/>
          <w:i w:val="false"/>
          <w:color w:val="000000"/>
          <w:sz w:val="28"/>
        </w:rPr>
        <w:t xml:space="preserve">
      13-баған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14-17-бағандар әр жол үшін;</w:t>
      </w:r>
      <w:r>
        <w:br/>
      </w:r>
      <w:r>
        <w:rPr>
          <w:rFonts w:ascii="Times New Roman"/>
          <w:b w:val="false"/>
          <w:i w:val="false"/>
          <w:color w:val="000000"/>
          <w:sz w:val="28"/>
        </w:rPr>
        <w:t>
</w:t>
      </w:r>
      <w:r>
        <w:rPr>
          <w:rFonts w:ascii="Times New Roman"/>
          <w:b w:val="false"/>
          <w:i w:val="false"/>
          <w:color w:val="000000"/>
          <w:sz w:val="28"/>
        </w:rPr>
        <w:t xml:space="preserve">
      19-баған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20-баған әр жол үшін;</w:t>
      </w:r>
      <w:r>
        <w:br/>
      </w:r>
      <w:r>
        <w:rPr>
          <w:rFonts w:ascii="Times New Roman"/>
          <w:b w:val="false"/>
          <w:i w:val="false"/>
          <w:color w:val="000000"/>
          <w:sz w:val="28"/>
        </w:rPr>
        <w:t>
</w:t>
      </w:r>
      <w:r>
        <w:rPr>
          <w:rFonts w:ascii="Times New Roman"/>
          <w:b w:val="false"/>
          <w:i w:val="false"/>
          <w:color w:val="000000"/>
          <w:sz w:val="28"/>
        </w:rPr>
        <w:t xml:space="preserve">
      25-баған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26- 28-бағандар әр жол үшін;</w:t>
      </w:r>
      <w:r>
        <w:br/>
      </w:r>
      <w:r>
        <w:rPr>
          <w:rFonts w:ascii="Times New Roman"/>
          <w:b w:val="false"/>
          <w:i w:val="false"/>
          <w:color w:val="000000"/>
          <w:sz w:val="28"/>
        </w:rPr>
        <w:t>
</w:t>
      </w:r>
      <w:r>
        <w:rPr>
          <w:rFonts w:ascii="Times New Roman"/>
          <w:b w:val="false"/>
          <w:i w:val="false"/>
          <w:color w:val="000000"/>
          <w:sz w:val="28"/>
        </w:rPr>
        <w:t xml:space="preserve">
      35-баған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36, 37, 40-бағандар әр жол үшін;</w:t>
      </w:r>
      <w:r>
        <w:br/>
      </w:r>
      <w:r>
        <w:rPr>
          <w:rFonts w:ascii="Times New Roman"/>
          <w:b w:val="false"/>
          <w:i w:val="false"/>
          <w:color w:val="000000"/>
          <w:sz w:val="28"/>
        </w:rPr>
        <w:t>
</w:t>
      </w:r>
      <w:r>
        <w:rPr>
          <w:rFonts w:ascii="Times New Roman"/>
          <w:b w:val="false"/>
          <w:i w:val="false"/>
          <w:color w:val="000000"/>
          <w:sz w:val="28"/>
        </w:rPr>
        <w:t xml:space="preserve">
      37-баған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38-39-бағандар әр жол үшін.</w:t>
      </w:r>
    </w:p>
    <w:bookmarkEnd w:id="40"/>
    <w:bookmarkStart w:name="z28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 xml:space="preserve">2012 жылғы 10 тамыздағы </w:t>
            </w:r>
            <w:r>
              <w:br/>
            </w:r>
            <w:r>
              <w:rPr>
                <w:rFonts w:ascii="Times New Roman"/>
                <w:b w:val="false"/>
                <w:i w:val="false"/>
                <w:color w:val="000000"/>
                <w:sz w:val="20"/>
              </w:rPr>
              <w:t>
</w:t>
            </w:r>
            <w:r>
              <w:rPr>
                <w:rFonts w:ascii="Times New Roman"/>
                <w:b w:val="false"/>
                <w:i w:val="false"/>
                <w:color w:val="000000"/>
                <w:sz w:val="20"/>
              </w:rPr>
              <w:t xml:space="preserve">№ 209 бұйрығына </w:t>
            </w:r>
            <w:r>
              <w:br/>
            </w:r>
            <w:r>
              <w:rPr>
                <w:rFonts w:ascii="Times New Roman"/>
                <w:b w:val="false"/>
                <w:i w:val="false"/>
                <w:color w:val="000000"/>
                <w:sz w:val="20"/>
              </w:rPr>
              <w:t>
</w:t>
            </w:r>
            <w:r>
              <w:rPr>
                <w:rFonts w:ascii="Times New Roman"/>
                <w:b w:val="false"/>
                <w:i w:val="false"/>
                <w:color w:val="000000"/>
                <w:sz w:val="20"/>
              </w:rPr>
              <w:t xml:space="preserve">13-қосымша </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w:t>
            </w:r>
            <w:r>
              <w:br/>
            </w:r>
            <w:r>
              <w:rPr>
                <w:rFonts w:ascii="Times New Roman"/>
                <w:b w:val="false"/>
                <w:i w:val="false"/>
                <w:color w:val="000000"/>
                <w:sz w:val="20"/>
              </w:rPr>
              <w:t>
</w:t>
            </w:r>
            <w:r>
              <w:rPr>
                <w:rFonts w:ascii="Times New Roman"/>
                <w:b w:val="false"/>
                <w:i w:val="false"/>
                <w:color w:val="000000"/>
                <w:sz w:val="20"/>
              </w:rPr>
              <w:t xml:space="preserve">к приказу Председателя Агентства </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209</w:t>
            </w:r>
            <w:r>
              <w:rPr>
                <w:rFonts w:ascii="Times New Roman"/>
                <w:b w:val="false"/>
                <w:i w:val="false"/>
                <w:color w:val="000000"/>
                <w:sz w:val="20"/>
              </w:rPr>
              <w:t> </w:t>
            </w: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773"/>
              <w:gridCol w:w="885"/>
              <w:gridCol w:w="516"/>
              <w:gridCol w:w="863"/>
              <w:gridCol w:w="220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w:t>
            </w:r>
            <w:r>
              <w:rPr>
                <w:rFonts w:ascii="Times New Roman"/>
                <w:b w:val="false"/>
                <w:i w:val="false"/>
                <w:color w:val="000000"/>
                <w:sz w:val="20"/>
              </w:rPr>
              <w:t> </w:t>
            </w:r>
            <w:r>
              <w:rPr>
                <w:rFonts w:ascii="Times New Roman"/>
                <w:b/>
                <w:i w:val="false"/>
                <w:color w:val="000000"/>
                <w:sz w:val="20"/>
              </w:rPr>
              <w:t>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является административным правонарушением, предусмотренным статьей 381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1781104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елді-мекендерде орналасқан тұрғын</w:t>
            </w:r>
            <w:r>
              <w:br/>
            </w:r>
            <w:r>
              <w:rPr>
                <w:rFonts w:ascii="Times New Roman"/>
                <w:b w:val="false"/>
                <w:i w:val="false"/>
                <w:color w:val="000000"/>
                <w:sz w:val="20"/>
              </w:rPr>
              <w:t>
</w:t>
            </w:r>
            <w:r>
              <w:rPr>
                <w:rFonts w:ascii="Times New Roman"/>
                <w:b/>
                <w:i w:val="false"/>
                <w:color w:val="000000"/>
                <w:sz w:val="20"/>
              </w:rPr>
              <w:t>үйлерді зерттеу</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w:t>
            </w:r>
            <w:r>
              <w:rPr>
                <w:rFonts w:ascii="Times New Roman"/>
                <w:b w:val="false"/>
                <w:i w:val="false"/>
                <w:color w:val="000000"/>
                <w:sz w:val="20"/>
              </w:rPr>
              <w:t xml:space="preserve">1-ЖФ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жилых домов в городских населенных пунктах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пәтер иелерінің кооперативтері, ЖШС – тұрғын үйлерге</w:t>
            </w:r>
            <w:r>
              <w:br/>
            </w:r>
            <w:r>
              <w:rPr>
                <w:rFonts w:ascii="Times New Roman"/>
                <w:b w:val="false"/>
                <w:i w:val="false"/>
                <w:color w:val="000000"/>
                <w:sz w:val="20"/>
              </w:rPr>
              <w:t>
</w:t>
            </w:r>
            <w:r>
              <w:rPr>
                <w:rFonts w:ascii="Times New Roman"/>
                <w:b/>
                <w:i w:val="false"/>
                <w:color w:val="000000"/>
                <w:sz w:val="20"/>
              </w:rPr>
              <w:t>қызмет көрсететін және дербес басқарудағы кооперативтер - әрбір тұрғын үй</w:t>
            </w:r>
            <w:r>
              <w:br/>
            </w:r>
            <w:r>
              <w:rPr>
                <w:rFonts w:ascii="Times New Roman"/>
                <w:b w:val="false"/>
                <w:i w:val="false"/>
                <w:color w:val="000000"/>
                <w:sz w:val="20"/>
              </w:rPr>
              <w:t>
</w:t>
            </w:r>
            <w:r>
              <w:rPr>
                <w:rFonts w:ascii="Times New Roman"/>
                <w:b/>
                <w:i w:val="false"/>
                <w:color w:val="000000"/>
                <w:sz w:val="20"/>
              </w:rPr>
              <w:t>бойынша жеке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 кооперативы собственников квартир, ТОО – оказывающие</w:t>
            </w:r>
            <w:r>
              <w:br/>
            </w:r>
            <w:r>
              <w:rPr>
                <w:rFonts w:ascii="Times New Roman"/>
                <w:b w:val="false"/>
                <w:i w:val="false"/>
                <w:color w:val="000000"/>
                <w:sz w:val="20"/>
              </w:rPr>
              <w:t>
</w:t>
            </w:r>
            <w:r>
              <w:rPr>
                <w:rFonts w:ascii="Times New Roman"/>
                <w:b w:val="false"/>
                <w:i w:val="false"/>
                <w:color w:val="000000"/>
                <w:sz w:val="20"/>
              </w:rPr>
              <w:t>услуги по обслуживанию жилых домов и кооперативы самостоятельного управления, по</w:t>
            </w:r>
            <w:r>
              <w:br/>
            </w:r>
            <w:r>
              <w:rPr>
                <w:rFonts w:ascii="Times New Roman"/>
                <w:b w:val="false"/>
                <w:i w:val="false"/>
                <w:color w:val="000000"/>
                <w:sz w:val="20"/>
              </w:rPr>
              <w:t>
</w:t>
            </w:r>
            <w:r>
              <w:rPr>
                <w:rFonts w:ascii="Times New Roman"/>
                <w:b w:val="false"/>
                <w:i w:val="false"/>
                <w:color w:val="000000"/>
                <w:sz w:val="20"/>
              </w:rPr>
              <w:t>каждому жилому дому отдельно.</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 4 сәуірге.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Срок представления - 4 апреля после отчетного года.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86" w:id="42"/>
    <w:p>
      <w:pPr>
        <w:spacing w:after="0"/>
        <w:ind w:left="0"/>
        <w:jc w:val="left"/>
      </w:pPr>
      <w:r>
        <w:rPr>
          <w:rFonts w:ascii="Times New Roman"/>
          <w:b/>
          <w:i w:val="false"/>
          <w:color w:val="000000"/>
        </w:rPr>
        <w:t xml:space="preserve"> 
1. Үй туралы жалпы мәлімет</w:t>
      </w:r>
      <w:r>
        <w:br/>
      </w:r>
      <w:r>
        <w:rPr>
          <w:rFonts w:ascii="Times New Roman"/>
          <w:b/>
          <w:i w:val="false"/>
          <w:color w:val="000000"/>
        </w:rPr>
        <w:t>
Общие сведения о доме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4479"/>
        <w:gridCol w:w="4122"/>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Үйдің тұрған жері:</w:t>
            </w:r>
            <w:r>
              <w:br/>
            </w:r>
            <w:r>
              <w:rPr>
                <w:rFonts w:ascii="Times New Roman"/>
                <w:b w:val="false"/>
                <w:i w:val="false"/>
                <w:color w:val="000000"/>
                <w:sz w:val="20"/>
              </w:rPr>
              <w:t>
</w:t>
            </w:r>
            <w:r>
              <w:rPr>
                <w:rFonts w:ascii="Times New Roman"/>
                <w:b w:val="false"/>
                <w:i w:val="false"/>
                <w:color w:val="000000"/>
                <w:sz w:val="20"/>
              </w:rPr>
              <w:t>Местонахождение дома:</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Населенный пункт ___________________________</w:t>
            </w:r>
            <w:r>
              <w:br/>
            </w:r>
            <w:r>
              <w:rPr>
                <w:rFonts w:ascii="Times New Roman"/>
                <w:b w:val="false"/>
                <w:i w:val="false"/>
                <w:color w:val="000000"/>
                <w:sz w:val="20"/>
              </w:rPr>
              <w:t>
</w:t>
            </w:r>
            <w:r>
              <w:rPr>
                <w:rFonts w:ascii="Times New Roman"/>
                <w:b w:val="false"/>
                <w:i w:val="false"/>
                <w:color w:val="000000"/>
                <w:sz w:val="20"/>
              </w:rPr>
              <w:t>___________________________</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Көшенің түрі</w:t>
            </w:r>
            <w:r>
              <w:br/>
            </w:r>
            <w:r>
              <w:rPr>
                <w:rFonts w:ascii="Times New Roman"/>
                <w:b w:val="false"/>
                <w:i w:val="false"/>
                <w:color w:val="000000"/>
                <w:sz w:val="20"/>
              </w:rPr>
              <w:t>
</w:t>
            </w:r>
            <w:r>
              <w:rPr>
                <w:rFonts w:ascii="Times New Roman"/>
                <w:b w:val="false"/>
                <w:i w:val="false"/>
                <w:color w:val="000000"/>
                <w:sz w:val="20"/>
              </w:rPr>
              <w:t>Тип улицы _________</w:t>
            </w:r>
            <w:r>
              <w:rPr>
                <w:rFonts w:ascii="Times New Roman"/>
                <w:b/>
                <w:i w:val="false"/>
                <w:color w:val="000000"/>
                <w:sz w:val="20"/>
              </w:rPr>
              <w:t>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Көшенің атауы</w:t>
            </w:r>
            <w:r>
              <w:br/>
            </w:r>
            <w:r>
              <w:rPr>
                <w:rFonts w:ascii="Times New Roman"/>
                <w:b w:val="false"/>
                <w:i w:val="false"/>
                <w:color w:val="000000"/>
                <w:sz w:val="20"/>
              </w:rPr>
              <w:t>
</w:t>
            </w:r>
            <w:r>
              <w:rPr>
                <w:rFonts w:ascii="Times New Roman"/>
                <w:b w:val="false"/>
                <w:i w:val="false"/>
                <w:color w:val="000000"/>
                <w:sz w:val="20"/>
              </w:rPr>
              <w:t>Наименование улицы</w:t>
            </w:r>
            <w:r>
              <w:br/>
            </w:r>
            <w:r>
              <w:rPr>
                <w:rFonts w:ascii="Times New Roman"/>
                <w:b w:val="false"/>
                <w:i w:val="false"/>
                <w:color w:val="000000"/>
                <w:sz w:val="20"/>
              </w:rPr>
              <w:t>
</w:t>
            </w:r>
            <w:r>
              <w:rPr>
                <w:rFonts w:ascii="Times New Roman"/>
                <w:b w:val="false"/>
                <w:i w:val="false"/>
                <w:color w:val="000000"/>
                <w:sz w:val="20"/>
              </w:rPr>
              <w:t>_______________________</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w:t>
            </w:r>
            <w:r>
              <w:br/>
            </w:r>
            <w:r>
              <w:rPr>
                <w:rFonts w:ascii="Times New Roman"/>
                <w:b w:val="false"/>
                <w:i w:val="false"/>
                <w:color w:val="000000"/>
                <w:sz w:val="20"/>
              </w:rPr>
              <w:t>
</w:t>
            </w:r>
            <w:r>
              <w:rPr>
                <w:rFonts w:ascii="Times New Roman"/>
                <w:b w:val="false"/>
                <w:i w:val="false"/>
                <w:color w:val="000000"/>
                <w:sz w:val="20"/>
              </w:rPr>
              <w:t xml:space="preserve">Дом_________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Үйдің кадастрлық нөмірі</w:t>
            </w:r>
            <w:r>
              <w:br/>
            </w:r>
            <w:r>
              <w:rPr>
                <w:rFonts w:ascii="Times New Roman"/>
                <w:b w:val="false"/>
                <w:i w:val="false"/>
                <w:color w:val="000000"/>
                <w:sz w:val="20"/>
              </w:rPr>
              <w:t>
</w:t>
            </w:r>
            <w:r>
              <w:rPr>
                <w:rFonts w:ascii="Times New Roman"/>
                <w:b w:val="false"/>
                <w:i w:val="false"/>
                <w:color w:val="000000"/>
                <w:sz w:val="20"/>
              </w:rPr>
              <w:t>Кадастровый номер</w:t>
            </w:r>
            <w:r>
              <w:br/>
            </w:r>
            <w:r>
              <w:rPr>
                <w:rFonts w:ascii="Times New Roman"/>
                <w:b w:val="false"/>
                <w:i w:val="false"/>
                <w:color w:val="000000"/>
                <w:sz w:val="20"/>
              </w:rPr>
              <w:t>
</w:t>
            </w:r>
            <w:r>
              <w:rPr>
                <w:rFonts w:ascii="Times New Roman"/>
                <w:b w:val="false"/>
                <w:i w:val="false"/>
                <w:color w:val="000000"/>
                <w:sz w:val="20"/>
              </w:rPr>
              <w:t>___________________________</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Үйдің қабат саны</w:t>
            </w:r>
            <w:r>
              <w:br/>
            </w:r>
            <w:r>
              <w:rPr>
                <w:rFonts w:ascii="Times New Roman"/>
                <w:b w:val="false"/>
                <w:i w:val="false"/>
                <w:color w:val="000000"/>
                <w:sz w:val="20"/>
              </w:rPr>
              <w:t>
</w:t>
            </w:r>
            <w:r>
              <w:rPr>
                <w:rFonts w:ascii="Times New Roman"/>
                <w:b w:val="false"/>
                <w:i w:val="false"/>
                <w:color w:val="000000"/>
                <w:sz w:val="20"/>
              </w:rPr>
              <w:t>Количество этажей в доме____</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Үйдің пәтерлер саны </w:t>
            </w:r>
            <w:r>
              <w:br/>
            </w:r>
            <w:r>
              <w:rPr>
                <w:rFonts w:ascii="Times New Roman"/>
                <w:b w:val="false"/>
                <w:i w:val="false"/>
                <w:color w:val="000000"/>
                <w:sz w:val="20"/>
              </w:rPr>
              <w:t>
</w:t>
            </w:r>
            <w:r>
              <w:rPr>
                <w:rFonts w:ascii="Times New Roman"/>
                <w:b w:val="false"/>
                <w:i w:val="false"/>
                <w:color w:val="000000"/>
                <w:sz w:val="20"/>
              </w:rPr>
              <w:t>Количество квартир в доме___</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Үйдің пайдалануға енгізілген күні</w:t>
            </w:r>
            <w:r>
              <w:br/>
            </w:r>
            <w:r>
              <w:rPr>
                <w:rFonts w:ascii="Times New Roman"/>
                <w:b w:val="false"/>
                <w:i w:val="false"/>
                <w:color w:val="000000"/>
                <w:sz w:val="20"/>
              </w:rPr>
              <w:t>
</w:t>
            </w:r>
            <w:r>
              <w:rPr>
                <w:rFonts w:ascii="Times New Roman"/>
                <w:b w:val="false"/>
                <w:i w:val="false"/>
                <w:color w:val="000000"/>
                <w:sz w:val="20"/>
              </w:rPr>
              <w:t>Дата ввода дома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(год)_________________</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Үйдің лифтілер саны</w:t>
            </w:r>
            <w:r>
              <w:br/>
            </w:r>
            <w:r>
              <w:rPr>
                <w:rFonts w:ascii="Times New Roman"/>
                <w:b w:val="false"/>
                <w:i w:val="false"/>
                <w:color w:val="000000"/>
                <w:sz w:val="20"/>
              </w:rPr>
              <w:t>
</w:t>
            </w:r>
            <w:r>
              <w:rPr>
                <w:rFonts w:ascii="Times New Roman"/>
                <w:b w:val="false"/>
                <w:i w:val="false"/>
                <w:color w:val="000000"/>
                <w:sz w:val="20"/>
              </w:rPr>
              <w:t>Количество лифтов в доме____</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Үйдің соңғы күрделі жөндеуден өткізілген күні </w:t>
            </w:r>
            <w:r>
              <w:br/>
            </w:r>
            <w:r>
              <w:rPr>
                <w:rFonts w:ascii="Times New Roman"/>
                <w:b w:val="false"/>
                <w:i w:val="false"/>
                <w:color w:val="000000"/>
                <w:sz w:val="20"/>
              </w:rPr>
              <w:t>
</w:t>
            </w:r>
            <w:r>
              <w:rPr>
                <w:rFonts w:ascii="Times New Roman"/>
                <w:b w:val="false"/>
                <w:i w:val="false"/>
                <w:color w:val="000000"/>
                <w:sz w:val="20"/>
              </w:rPr>
              <w:t>Дата проведения последнего капитального ремонта дома</w:t>
            </w:r>
            <w:r>
              <w:br/>
            </w:r>
            <w:r>
              <w:rPr>
                <w:rFonts w:ascii="Times New Roman"/>
                <w:b w:val="false"/>
                <w:i w:val="false"/>
                <w:color w:val="000000"/>
                <w:sz w:val="20"/>
              </w:rPr>
              <w:t>
</w:t>
            </w:r>
            <w:r>
              <w:rPr>
                <w:rFonts w:ascii="Times New Roman"/>
                <w:b w:val="false"/>
                <w:i w:val="false"/>
                <w:color w:val="000000"/>
                <w:sz w:val="20"/>
              </w:rPr>
              <w:t xml:space="preserve">(год)__________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Үйдің сыртқы қабырғаларының материалдары:</w:t>
            </w:r>
            <w:r>
              <w:br/>
            </w:r>
            <w:r>
              <w:rPr>
                <w:rFonts w:ascii="Times New Roman"/>
                <w:b w:val="false"/>
                <w:i w:val="false"/>
                <w:color w:val="000000"/>
                <w:sz w:val="20"/>
              </w:rPr>
              <w:t>
</w:t>
            </w:r>
            <w:r>
              <w:rPr>
                <w:rFonts w:ascii="Times New Roman"/>
                <w:b w:val="false"/>
                <w:i w:val="false"/>
                <w:color w:val="000000"/>
                <w:sz w:val="20"/>
              </w:rPr>
              <w:t>Материалы наружных стен дома: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Үйлердің</w:t>
            </w:r>
            <w:r>
              <w:br/>
            </w:r>
            <w:r>
              <w:rPr>
                <w:rFonts w:ascii="Times New Roman"/>
                <w:b w:val="false"/>
                <w:i w:val="false"/>
                <w:color w:val="000000"/>
                <w:sz w:val="20"/>
              </w:rPr>
              <w:t>
</w:t>
            </w:r>
            <w:r>
              <w:rPr>
                <w:rFonts w:ascii="Times New Roman"/>
                <w:b/>
                <w:i w:val="false"/>
                <w:color w:val="000000"/>
                <w:sz w:val="20"/>
              </w:rPr>
              <w:t>абаттандырылуы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Благоустройство дома: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93"/>
        <w:gridCol w:w="493"/>
        <w:gridCol w:w="413"/>
        <w:gridCol w:w="533"/>
        <w:gridCol w:w="4673"/>
        <w:gridCol w:w="11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панельді</w:t>
            </w:r>
            <w:r>
              <w:br/>
            </w:r>
            <w:r>
              <w:rPr>
                <w:rFonts w:ascii="Times New Roman"/>
                <w:b w:val="false"/>
                <w:i w:val="false"/>
                <w:color w:val="000000"/>
                <w:sz w:val="20"/>
              </w:rPr>
              <w:t>
</w:t>
            </w:r>
            <w:r>
              <w:rPr>
                <w:rFonts w:ascii="Times New Roman"/>
                <w:b w:val="false"/>
                <w:i w:val="false"/>
                <w:color w:val="000000"/>
                <w:sz w:val="20"/>
              </w:rPr>
              <w:t>Крупнопанельные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Электроплита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 панельді</w:t>
            </w:r>
            <w:r>
              <w:br/>
            </w:r>
            <w:r>
              <w:rPr>
                <w:rFonts w:ascii="Times New Roman"/>
                <w:b w:val="false"/>
                <w:i w:val="false"/>
                <w:color w:val="000000"/>
                <w:sz w:val="20"/>
              </w:rPr>
              <w:t>
</w:t>
            </w:r>
            <w:r>
              <w:rPr>
                <w:rFonts w:ascii="Times New Roman"/>
                <w:b w:val="false"/>
                <w:i w:val="false"/>
                <w:color w:val="000000"/>
                <w:sz w:val="20"/>
              </w:rPr>
              <w:t>Каркасно-панельные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желісі</w:t>
            </w:r>
            <w:r>
              <w:br/>
            </w:r>
            <w:r>
              <w:rPr>
                <w:rFonts w:ascii="Times New Roman"/>
                <w:b w:val="false"/>
                <w:i w:val="false"/>
                <w:color w:val="000000"/>
                <w:sz w:val="20"/>
              </w:rPr>
              <w:t>
</w:t>
            </w:r>
            <w:r>
              <w:rPr>
                <w:rFonts w:ascii="Times New Roman"/>
                <w:b w:val="false"/>
                <w:i w:val="false"/>
                <w:color w:val="000000"/>
                <w:sz w:val="20"/>
              </w:rPr>
              <w:t>Газ сетевой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блокты</w:t>
            </w:r>
            <w:r>
              <w:br/>
            </w:r>
            <w:r>
              <w:rPr>
                <w:rFonts w:ascii="Times New Roman"/>
                <w:b w:val="false"/>
                <w:i w:val="false"/>
                <w:color w:val="000000"/>
                <w:sz w:val="20"/>
              </w:rPr>
              <w:t>
</w:t>
            </w:r>
            <w:r>
              <w:rPr>
                <w:rFonts w:ascii="Times New Roman"/>
                <w:b w:val="false"/>
                <w:i w:val="false"/>
                <w:color w:val="000000"/>
                <w:sz w:val="20"/>
              </w:rPr>
              <w:t>Объемно-блочные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Газ сжиженный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Крупноблочные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жылу </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 бетон және</w:t>
            </w:r>
            <w:r>
              <w:br/>
            </w:r>
            <w:r>
              <w:rPr>
                <w:rFonts w:ascii="Times New Roman"/>
                <w:b w:val="false"/>
                <w:i w:val="false"/>
                <w:color w:val="000000"/>
                <w:sz w:val="20"/>
              </w:rPr>
              <w:t>
</w:t>
            </w:r>
            <w:r>
              <w:rPr>
                <w:rFonts w:ascii="Times New Roman"/>
                <w:b w:val="false"/>
                <w:i w:val="false"/>
                <w:color w:val="000000"/>
                <w:sz w:val="20"/>
              </w:rPr>
              <w:t>монолитті темір бетон</w:t>
            </w:r>
            <w:r>
              <w:br/>
            </w:r>
            <w:r>
              <w:rPr>
                <w:rFonts w:ascii="Times New Roman"/>
                <w:b w:val="false"/>
                <w:i w:val="false"/>
                <w:color w:val="000000"/>
                <w:sz w:val="20"/>
              </w:rPr>
              <w:t>
</w:t>
            </w:r>
            <w:r>
              <w:rPr>
                <w:rFonts w:ascii="Times New Roman"/>
                <w:b w:val="false"/>
                <w:i w:val="false"/>
                <w:color w:val="000000"/>
                <w:sz w:val="20"/>
              </w:rPr>
              <w:t>Монолитного бетона и</w:t>
            </w:r>
            <w:r>
              <w:br/>
            </w:r>
            <w:r>
              <w:rPr>
                <w:rFonts w:ascii="Times New Roman"/>
                <w:b w:val="false"/>
                <w:i w:val="false"/>
                <w:color w:val="000000"/>
                <w:sz w:val="20"/>
              </w:rPr>
              <w:t>
</w:t>
            </w:r>
            <w:r>
              <w:rPr>
                <w:rFonts w:ascii="Times New Roman"/>
                <w:b w:val="false"/>
                <w:i w:val="false"/>
                <w:color w:val="000000"/>
                <w:sz w:val="20"/>
              </w:rPr>
              <w:t>монолитного железобетона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 жылытқыштар</w:t>
            </w:r>
            <w:r>
              <w:br/>
            </w:r>
            <w:r>
              <w:rPr>
                <w:rFonts w:ascii="Times New Roman"/>
                <w:b w:val="false"/>
                <w:i w:val="false"/>
                <w:color w:val="000000"/>
                <w:sz w:val="20"/>
              </w:rPr>
              <w:t>
</w:t>
            </w:r>
            <w:r>
              <w:rPr>
                <w:rFonts w:ascii="Times New Roman"/>
                <w:b w:val="false"/>
                <w:i w:val="false"/>
                <w:color w:val="000000"/>
                <w:sz w:val="20"/>
              </w:rPr>
              <w:t>арқылы ыстық сумен</w:t>
            </w:r>
            <w:r>
              <w:br/>
            </w:r>
            <w:r>
              <w:rPr>
                <w:rFonts w:ascii="Times New Roman"/>
                <w:b w:val="false"/>
                <w:i w:val="false"/>
                <w:color w:val="000000"/>
                <w:sz w:val="20"/>
              </w:rPr>
              <w:t>
</w:t>
            </w:r>
            <w:r>
              <w:rPr>
                <w:rFonts w:ascii="Times New Roman"/>
                <w:b w:val="false"/>
                <w:i w:val="false"/>
                <w:color w:val="000000"/>
                <w:sz w:val="20"/>
              </w:rPr>
              <w:t>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водонагревателей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Кеуек бетонды</w:t>
            </w:r>
            <w:r>
              <w:br/>
            </w:r>
            <w:r>
              <w:rPr>
                <w:rFonts w:ascii="Times New Roman"/>
                <w:b w:val="false"/>
                <w:i w:val="false"/>
                <w:color w:val="000000"/>
                <w:sz w:val="20"/>
              </w:rPr>
              <w:t>
</w:t>
            </w:r>
            <w:r>
              <w:rPr>
                <w:rFonts w:ascii="Times New Roman"/>
                <w:b w:val="false"/>
                <w:i w:val="false"/>
                <w:color w:val="000000"/>
                <w:sz w:val="20"/>
              </w:rPr>
              <w:t>Ячеистого бетона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 ыстық сумен</w:t>
            </w:r>
            <w:r>
              <w:br/>
            </w:r>
            <w:r>
              <w:rPr>
                <w:rFonts w:ascii="Times New Roman"/>
                <w:b w:val="false"/>
                <w:i w:val="false"/>
                <w:color w:val="000000"/>
                <w:sz w:val="20"/>
              </w:rPr>
              <w:t>
</w:t>
            </w:r>
            <w:r>
              <w:rPr>
                <w:rFonts w:ascii="Times New Roman"/>
                <w:b w:val="false"/>
                <w:i w:val="false"/>
                <w:color w:val="000000"/>
                <w:sz w:val="20"/>
              </w:rPr>
              <w:t xml:space="preserve">жабдықтау </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Саман</w:t>
            </w:r>
            <w:r>
              <w:br/>
            </w:r>
            <w:r>
              <w:rPr>
                <w:rFonts w:ascii="Times New Roman"/>
                <w:b w:val="false"/>
                <w:i w:val="false"/>
                <w:color w:val="000000"/>
                <w:sz w:val="20"/>
              </w:rPr>
              <w:t>
</w:t>
            </w:r>
            <w:r>
              <w:rPr>
                <w:rFonts w:ascii="Times New Roman"/>
                <w:b w:val="false"/>
                <w:i w:val="false"/>
                <w:color w:val="000000"/>
                <w:sz w:val="20"/>
              </w:rPr>
              <w:t>Саман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материалдар</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сусебезгі</w:t>
            </w:r>
            <w:r>
              <w:br/>
            </w:r>
            <w:r>
              <w:rPr>
                <w:rFonts w:ascii="Times New Roman"/>
                <w:b w:val="false"/>
                <w:i w:val="false"/>
                <w:color w:val="000000"/>
                <w:sz w:val="20"/>
              </w:rPr>
              <w:t>
</w:t>
            </w:r>
            <w:r>
              <w:rPr>
                <w:rFonts w:ascii="Times New Roman"/>
                <w:b w:val="false"/>
                <w:i w:val="false"/>
                <w:color w:val="000000"/>
                <w:sz w:val="20"/>
              </w:rPr>
              <w:t>Ванна, душ</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43"/>
    <w:p>
      <w:pPr>
        <w:spacing w:after="0"/>
        <w:ind w:left="0"/>
        <w:jc w:val="left"/>
      </w:pPr>
      <w:r>
        <w:rPr>
          <w:rFonts w:ascii="Times New Roman"/>
          <w:b/>
          <w:i w:val="false"/>
          <w:color w:val="000000"/>
        </w:rPr>
        <w:t xml:space="preserve"> 
2. Тұрғын үй пәтерлерінің тізбесі мен сипаттамасы</w:t>
      </w:r>
      <w:r>
        <w:br/>
      </w:r>
      <w:r>
        <w:rPr>
          <w:rFonts w:ascii="Times New Roman"/>
          <w:b/>
          <w:i w:val="false"/>
          <w:color w:val="000000"/>
        </w:rPr>
        <w:t>
Перечень и характеристики квартир жилого дома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577"/>
        <w:gridCol w:w="2301"/>
        <w:gridCol w:w="3065"/>
        <w:gridCol w:w="3277"/>
      </w:tblGrid>
      <w:tr>
        <w:trPr>
          <w:trHeight w:val="22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Пәтердің</w:t>
            </w:r>
            <w:r>
              <w:br/>
            </w:r>
            <w:r>
              <w:rPr>
                <w:rFonts w:ascii="Times New Roman"/>
                <w:b w:val="false"/>
                <w:i w:val="false"/>
                <w:color w:val="000000"/>
                <w:sz w:val="20"/>
              </w:rPr>
              <w:t>
</w:t>
            </w: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квартиры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Пәтерлердің</w:t>
            </w:r>
            <w:r>
              <w:br/>
            </w:r>
            <w:r>
              <w:rPr>
                <w:rFonts w:ascii="Times New Roman"/>
                <w:b w:val="false"/>
                <w:i w:val="false"/>
                <w:color w:val="000000"/>
                <w:sz w:val="20"/>
              </w:rPr>
              <w:t>
</w:t>
            </w:r>
            <w:r>
              <w:rPr>
                <w:rFonts w:ascii="Times New Roman"/>
                <w:b/>
                <w:i w:val="false"/>
                <w:color w:val="000000"/>
                <w:sz w:val="20"/>
              </w:rPr>
              <w:t>жағдайы:</w:t>
            </w:r>
            <w:r>
              <w:br/>
            </w:r>
            <w:r>
              <w:rPr>
                <w:rFonts w:ascii="Times New Roman"/>
                <w:b w:val="false"/>
                <w:i w:val="false"/>
                <w:color w:val="000000"/>
                <w:sz w:val="20"/>
              </w:rPr>
              <w:t>
</w:t>
            </w:r>
            <w:r>
              <w:rPr>
                <w:rFonts w:ascii="Times New Roman"/>
                <w:b/>
                <w:i w:val="false"/>
                <w:color w:val="000000"/>
                <w:sz w:val="20"/>
              </w:rPr>
              <w:t>1-тұрғын</w:t>
            </w:r>
            <w:r>
              <w:br/>
            </w:r>
            <w:r>
              <w:rPr>
                <w:rFonts w:ascii="Times New Roman"/>
                <w:b w:val="false"/>
                <w:i w:val="false"/>
                <w:color w:val="000000"/>
                <w:sz w:val="20"/>
              </w:rPr>
              <w:t>
</w:t>
            </w:r>
            <w:r>
              <w:rPr>
                <w:rFonts w:ascii="Times New Roman"/>
                <w:b/>
                <w:i w:val="false"/>
                <w:color w:val="000000"/>
                <w:sz w:val="20"/>
              </w:rPr>
              <w:t>2-тұрғын емес</w:t>
            </w:r>
            <w:r>
              <w:br/>
            </w:r>
            <w:r>
              <w:rPr>
                <w:rFonts w:ascii="Times New Roman"/>
                <w:b w:val="false"/>
                <w:i w:val="false"/>
                <w:color w:val="000000"/>
                <w:sz w:val="20"/>
              </w:rPr>
              <w:t>
</w:t>
            </w:r>
            <w:r>
              <w:rPr>
                <w:rFonts w:ascii="Times New Roman"/>
                <w:b w:val="false"/>
                <w:i w:val="false"/>
                <w:color w:val="000000"/>
                <w:sz w:val="20"/>
              </w:rPr>
              <w:t>Ситуация</w:t>
            </w:r>
            <w:r>
              <w:br/>
            </w:r>
            <w:r>
              <w:rPr>
                <w:rFonts w:ascii="Times New Roman"/>
                <w:b w:val="false"/>
                <w:i w:val="false"/>
                <w:color w:val="000000"/>
                <w:sz w:val="20"/>
              </w:rPr>
              <w:t>
</w:t>
            </w:r>
            <w:r>
              <w:rPr>
                <w:rFonts w:ascii="Times New Roman"/>
                <w:b w:val="false"/>
                <w:i w:val="false"/>
                <w:color w:val="000000"/>
                <w:sz w:val="20"/>
              </w:rPr>
              <w:t>квартиры</w:t>
            </w:r>
            <w:r>
              <w:br/>
            </w:r>
            <w:r>
              <w:rPr>
                <w:rFonts w:ascii="Times New Roman"/>
                <w:b w:val="false"/>
                <w:i w:val="false"/>
                <w:color w:val="000000"/>
                <w:sz w:val="20"/>
              </w:rPr>
              <w:t>
</w:t>
            </w:r>
            <w:r>
              <w:rPr>
                <w:rFonts w:ascii="Times New Roman"/>
                <w:b w:val="false"/>
                <w:i w:val="false"/>
                <w:color w:val="000000"/>
                <w:sz w:val="20"/>
              </w:rPr>
              <w:t>1-жилая</w:t>
            </w:r>
            <w:r>
              <w:br/>
            </w:r>
            <w:r>
              <w:rPr>
                <w:rFonts w:ascii="Times New Roman"/>
                <w:b w:val="false"/>
                <w:i w:val="false"/>
                <w:color w:val="000000"/>
                <w:sz w:val="20"/>
              </w:rPr>
              <w:t>
</w:t>
            </w:r>
            <w:r>
              <w:rPr>
                <w:rFonts w:ascii="Times New Roman"/>
                <w:b w:val="false"/>
                <w:i w:val="false"/>
                <w:color w:val="000000"/>
                <w:sz w:val="20"/>
              </w:rPr>
              <w:t>2- нежилая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Бөлмелердің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комнат</w:t>
            </w:r>
            <w:r>
              <w:br/>
            </w:r>
            <w:r>
              <w:rPr>
                <w:rFonts w:ascii="Times New Roman"/>
                <w:b w:val="false"/>
                <w:i w:val="false"/>
                <w:color w:val="000000"/>
                <w:sz w:val="20"/>
              </w:rPr>
              <w:t>
</w:t>
            </w:r>
            <w:r>
              <w:rPr>
                <w:rFonts w:ascii="Times New Roman"/>
                <w:b w:val="false"/>
                <w:i w:val="false"/>
                <w:color w:val="000000"/>
                <w:sz w:val="20"/>
              </w:rPr>
              <w:t>(единиц)</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ауданы</w:t>
            </w:r>
            <w:r>
              <w:br/>
            </w:r>
            <w:r>
              <w:rPr>
                <w:rFonts w:ascii="Times New Roman"/>
                <w:b w:val="false"/>
                <w:i w:val="false"/>
                <w:color w:val="000000"/>
                <w:sz w:val="20"/>
              </w:rPr>
              <w:t>
</w:t>
            </w:r>
            <w:r>
              <w:rPr>
                <w:rFonts w:ascii="Times New Roman"/>
                <w:b/>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 м)</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аудан</w:t>
            </w:r>
            <w:r>
              <w:br/>
            </w:r>
            <w:r>
              <w:rPr>
                <w:rFonts w:ascii="Times New Roman"/>
                <w:b w:val="false"/>
                <w:i w:val="false"/>
                <w:color w:val="000000"/>
                <w:sz w:val="20"/>
              </w:rPr>
              <w:t>
</w:t>
            </w:r>
            <w:r>
              <w:rPr>
                <w:rFonts w:ascii="Times New Roman"/>
                <w:b/>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 м)</w:t>
            </w:r>
          </w:p>
        </w:tc>
      </w:tr>
      <w:tr>
        <w:trPr>
          <w:trHeight w:val="22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4953"/>
        <w:gridCol w:w="5078"/>
      </w:tblGrid>
      <w:tr>
        <w:trPr>
          <w:trHeight w:val="2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Тұрғындардың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w:t>
            </w:r>
            <w:r>
              <w:br/>
            </w:r>
            <w:r>
              <w:rPr>
                <w:rFonts w:ascii="Times New Roman"/>
                <w:b w:val="false"/>
                <w:i w:val="false"/>
                <w:color w:val="000000"/>
                <w:sz w:val="20"/>
              </w:rPr>
              <w:t>
</w:t>
            </w:r>
            <w:r>
              <w:rPr>
                <w:rFonts w:ascii="Times New Roman"/>
                <w:b w:val="false"/>
                <w:i w:val="false"/>
                <w:color w:val="000000"/>
                <w:sz w:val="20"/>
              </w:rPr>
              <w:t>(чел)</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түрі</w:t>
            </w:r>
            <w:r>
              <w:br/>
            </w:r>
            <w:r>
              <w:rPr>
                <w:rFonts w:ascii="Times New Roman"/>
                <w:b w:val="false"/>
                <w:i w:val="false"/>
                <w:color w:val="000000"/>
                <w:sz w:val="20"/>
              </w:rPr>
              <w:t>
</w:t>
            </w:r>
            <w:r>
              <w:rPr>
                <w:rFonts w:ascii="Times New Roman"/>
                <w:b w:val="false"/>
                <w:i w:val="false"/>
                <w:color w:val="000000"/>
                <w:sz w:val="20"/>
              </w:rPr>
              <w:t>Вид собственности</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 иесінің аты-жөні,</w:t>
            </w:r>
            <w:r>
              <w:br/>
            </w:r>
            <w:r>
              <w:rPr>
                <w:rFonts w:ascii="Times New Roman"/>
                <w:b w:val="false"/>
                <w:i w:val="false"/>
                <w:color w:val="000000"/>
                <w:sz w:val="20"/>
              </w:rPr>
              <w:t>
</w:t>
            </w:r>
            <w:r>
              <w:rPr>
                <w:rFonts w:ascii="Times New Roman"/>
                <w:b/>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владельца квартиры</w:t>
            </w:r>
          </w:p>
        </w:tc>
      </w:tr>
      <w:tr>
        <w:trPr>
          <w:trHeight w:val="2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 тегі, қолы)</w:t>
            </w:r>
            <w:r>
              <w:br/>
            </w:r>
            <w:r>
              <w:rPr>
                <w:rFonts w:ascii="Times New Roman"/>
                <w:b w:val="false"/>
                <w:i w:val="false"/>
                <w:color w:val="000000"/>
                <w:sz w:val="20"/>
              </w:rPr>
              <w:t>
</w:t>
            </w:r>
            <w:r>
              <w:rPr>
                <w:rFonts w:ascii="Times New Roman"/>
                <w:b w:val="false"/>
                <w:i w:val="false"/>
                <w:color w:val="000000"/>
                <w:sz w:val="20"/>
              </w:rPr>
              <w:t xml:space="preserve">(Ф.И.О.,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 тегі, қолы)</w:t>
            </w:r>
            <w:r>
              <w:br/>
            </w:r>
            <w:r>
              <w:rPr>
                <w:rFonts w:ascii="Times New Roman"/>
                <w:b w:val="false"/>
                <w:i w:val="false"/>
                <w:color w:val="000000"/>
                <w:sz w:val="20"/>
              </w:rPr>
              <w:t>
</w:t>
            </w:r>
            <w:r>
              <w:rPr>
                <w:rFonts w:ascii="Times New Roman"/>
                <w:b w:val="false"/>
                <w:i w:val="false"/>
                <w:color w:val="000000"/>
                <w:sz w:val="20"/>
              </w:rPr>
              <w:t>(Ф.И.О., подпись) __________________________________</w:t>
            </w:r>
          </w:p>
          <w:p>
            <w:pPr>
              <w:spacing w:after="20"/>
              <w:ind w:left="20"/>
              <w:jc w:val="both"/>
            </w:pPr>
            <w:r>
              <w:rPr>
                <w:rFonts w:ascii="Times New Roman"/>
                <w:b/>
                <w:i w:val="false"/>
                <w:color w:val="000000"/>
                <w:sz w:val="20"/>
              </w:rPr>
              <w:t>                          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288" w:id="44"/>
    <w:p>
      <w:pPr>
        <w:spacing w:after="0"/>
        <w:ind w:left="0"/>
        <w:jc w:val="both"/>
      </w:pPr>
      <w:r>
        <w:rPr>
          <w:rFonts w:ascii="Times New Roman"/>
          <w:b w:val="false"/>
          <w:i w:val="false"/>
          <w:color w:val="000000"/>
          <w:sz w:val="28"/>
        </w:rPr>
        <w:t xml:space="preserve">
«Қалалық елді-мекенде орналасқан тұрғын үйлерді зерттеу» </w:t>
      </w:r>
      <w:r>
        <w:br/>
      </w:r>
      <w:r>
        <w:rPr>
          <w:rFonts w:ascii="Times New Roman"/>
          <w:b w:val="false"/>
          <w:i w:val="false"/>
          <w:color w:val="000000"/>
          <w:sz w:val="28"/>
        </w:rPr>
        <w:t xml:space="preserve">
жалпымемлекеттік статистикалық байқаудың статистикалық  </w:t>
      </w:r>
      <w:r>
        <w:br/>
      </w:r>
      <w:r>
        <w:rPr>
          <w:rFonts w:ascii="Times New Roman"/>
          <w:b w:val="false"/>
          <w:i w:val="false"/>
          <w:color w:val="000000"/>
          <w:sz w:val="28"/>
        </w:rPr>
        <w:t xml:space="preserve">
нысанына (коды 1781104, индексі 1- ТЖ, кезеңділігі     </w:t>
      </w:r>
      <w:r>
        <w:br/>
      </w:r>
      <w:r>
        <w:rPr>
          <w:rFonts w:ascii="Times New Roman"/>
          <w:b w:val="false"/>
          <w:i w:val="false"/>
          <w:color w:val="000000"/>
          <w:sz w:val="28"/>
        </w:rPr>
        <w:t xml:space="preserve">
жылдық) қосымша                        </w:t>
      </w:r>
    </w:p>
    <w:bookmarkEnd w:id="44"/>
    <w:bookmarkStart w:name="z289" w:id="45"/>
    <w:p>
      <w:pPr>
        <w:spacing w:after="0"/>
        <w:ind w:left="0"/>
        <w:jc w:val="left"/>
      </w:pPr>
      <w:r>
        <w:rPr>
          <w:rFonts w:ascii="Times New Roman"/>
          <w:b/>
          <w:i w:val="false"/>
          <w:color w:val="000000"/>
        </w:rPr>
        <w:t xml:space="preserve"> 
Тұрғын үй пәтерлерінің тізбесі мен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2778"/>
        <w:gridCol w:w="1884"/>
        <w:gridCol w:w="1906"/>
        <w:gridCol w:w="2502"/>
        <w:gridCol w:w="1119"/>
        <w:gridCol w:w="1247"/>
        <w:gridCol w:w="1610"/>
      </w:tblGrid>
      <w:tr>
        <w:trPr>
          <w:trHeight w:val="18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жағдайы:</w:t>
            </w:r>
            <w:r>
              <w:br/>
            </w:r>
            <w:r>
              <w:rPr>
                <w:rFonts w:ascii="Times New Roman"/>
                <w:b w:val="false"/>
                <w:i w:val="false"/>
                <w:color w:val="000000"/>
                <w:sz w:val="20"/>
              </w:rPr>
              <w:t>
</w:t>
            </w:r>
            <w:r>
              <w:rPr>
                <w:rFonts w:ascii="Times New Roman"/>
                <w:b w:val="false"/>
                <w:i w:val="false"/>
                <w:color w:val="000000"/>
                <w:sz w:val="20"/>
              </w:rPr>
              <w:t>1-тұрғын</w:t>
            </w:r>
            <w:r>
              <w:br/>
            </w:r>
            <w:r>
              <w:rPr>
                <w:rFonts w:ascii="Times New Roman"/>
                <w:b w:val="false"/>
                <w:i w:val="false"/>
                <w:color w:val="000000"/>
                <w:sz w:val="20"/>
              </w:rPr>
              <w:t>
</w:t>
            </w:r>
            <w:r>
              <w:rPr>
                <w:rFonts w:ascii="Times New Roman"/>
                <w:b w:val="false"/>
                <w:i w:val="false"/>
                <w:color w:val="000000"/>
                <w:sz w:val="20"/>
              </w:rPr>
              <w:t>2-тұрғын емес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 (бірлік)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аудан (шаршы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саны (адам)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иесінің аты-жөні, әкесінің аты</w:t>
            </w:r>
          </w:p>
        </w:tc>
      </w:tr>
      <w:tr>
        <w:trPr>
          <w:trHeight w:val="9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14-қосымша           </w:t>
      </w:r>
    </w:p>
    <w:bookmarkEnd w:id="46"/>
    <w:bookmarkStart w:name="z291" w:id="47"/>
    <w:p>
      <w:pPr>
        <w:spacing w:after="0"/>
        <w:ind w:left="0"/>
        <w:jc w:val="left"/>
      </w:pPr>
      <w:r>
        <w:rPr>
          <w:rFonts w:ascii="Times New Roman"/>
          <w:b/>
          <w:i w:val="false"/>
          <w:color w:val="000000"/>
        </w:rPr>
        <w:t xml:space="preserve"> 
«Қалалық елді–мекенде орналасқан тұрғын үйлерді зерттеу»</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(коды 1781104, индексі 1-ТЖ, кезеңділігі жылдық) толтыру</w:t>
      </w:r>
      <w:r>
        <w:br/>
      </w:r>
      <w:r>
        <w:rPr>
          <w:rFonts w:ascii="Times New Roman"/>
          <w:b/>
          <w:i w:val="false"/>
          <w:color w:val="000000"/>
        </w:rPr>
        <w:t>
жөніндегі нұсқаулық</w:t>
      </w:r>
    </w:p>
    <w:bookmarkEnd w:id="47"/>
    <w:bookmarkStart w:name="z292" w:id="48"/>
    <w:p>
      <w:pPr>
        <w:spacing w:after="0"/>
        <w:ind w:left="0"/>
        <w:jc w:val="both"/>
      </w:pPr>
      <w:r>
        <w:rPr>
          <w:rFonts w:ascii="Times New Roman"/>
          <w:b w:val="false"/>
          <w:i w:val="false"/>
          <w:color w:val="000000"/>
          <w:sz w:val="28"/>
        </w:rPr>
        <w:t>
      1. Осы «Қалалық елді–мекенде орналасқан тұрғын үйлерді зерттеу» жалпымемлекеттік статистикалық байқаудың статистикалық нысанын (коды 1781104, индексі 1-ТЖ, кезеңділігі жылдық)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«Қалалық жерде орналасқан тұрғын үйлерді зерттеу» (коды 1781104, индексі 1-ТЖ,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тұрғын жай - тұрақты тұруға арналған және пайдаланылатын, белгiленген техникалық, санитариялық және басқа да мiндеттi талаптарға сай келетiн жеке тұрғын үй бiрлiгi (дара тұрғын үй, пәтер, жатақханадағы бөлме);</w:t>
      </w:r>
      <w:r>
        <w:br/>
      </w:r>
      <w:r>
        <w:rPr>
          <w:rFonts w:ascii="Times New Roman"/>
          <w:b w:val="false"/>
          <w:i w:val="false"/>
          <w:color w:val="000000"/>
          <w:sz w:val="28"/>
        </w:rPr>
        <w:t>
</w:t>
      </w:r>
      <w:r>
        <w:rPr>
          <w:rFonts w:ascii="Times New Roman"/>
          <w:b w:val="false"/>
          <w:i w:val="false"/>
          <w:color w:val="000000"/>
          <w:sz w:val="28"/>
        </w:rPr>
        <w:t>
      2) тұрғын үй-жай (пәтер) - тұрақты тұруға арналған және соған пайдаланылатын, тұрғын жайдың тұрғын алаңын да, тұрғын емес алаңын да қамтитын жеке үй-жай;</w:t>
      </w:r>
      <w:r>
        <w:br/>
      </w:r>
      <w:r>
        <w:rPr>
          <w:rFonts w:ascii="Times New Roman"/>
          <w:b w:val="false"/>
          <w:i w:val="false"/>
          <w:color w:val="000000"/>
          <w:sz w:val="28"/>
        </w:rPr>
        <w:t>
</w:t>
      </w:r>
      <w:r>
        <w:rPr>
          <w:rFonts w:ascii="Times New Roman"/>
          <w:b w:val="false"/>
          <w:i w:val="false"/>
          <w:color w:val="000000"/>
          <w:sz w:val="28"/>
        </w:rPr>
        <w:t>
      3) тұрғын емес үй-жай (пәтер) - тұрғын үйдiң (тұрғын ғимараттың) ортақ мүлкі болып табылатын бөлiктерiн қоспағанда, тұрақты тұрудан өзге мақсаттарға пайдаланылатын жеке үй-жай (дүкен, кафе, шеберхана, кеңсе және сол сияқтылар);</w:t>
      </w:r>
      <w:r>
        <w:br/>
      </w:r>
      <w:r>
        <w:rPr>
          <w:rFonts w:ascii="Times New Roman"/>
          <w:b w:val="false"/>
          <w:i w:val="false"/>
          <w:color w:val="000000"/>
          <w:sz w:val="28"/>
        </w:rPr>
        <w:t>
</w:t>
      </w:r>
      <w:r>
        <w:rPr>
          <w:rFonts w:ascii="Times New Roman"/>
          <w:b w:val="false"/>
          <w:i w:val="false"/>
          <w:color w:val="000000"/>
          <w:sz w:val="28"/>
        </w:rPr>
        <w:t>
      4) тұрғын жайдың жалпы алаңы - тұрғын жайдың пайдалы алаңының және нормативтiк-техникалық актiлерге сәйкес төмендететiн коэффициенттер қолданылып есептелетiн балкондар (лоджиялар, дәлiздер, террассалар) алаңдарының жиынтығы;</w:t>
      </w:r>
      <w:r>
        <w:br/>
      </w:r>
      <w:r>
        <w:rPr>
          <w:rFonts w:ascii="Times New Roman"/>
          <w:b w:val="false"/>
          <w:i w:val="false"/>
          <w:color w:val="000000"/>
          <w:sz w:val="28"/>
        </w:rPr>
        <w:t>
</w:t>
      </w:r>
      <w:r>
        <w:rPr>
          <w:rFonts w:ascii="Times New Roman"/>
          <w:b w:val="false"/>
          <w:i w:val="false"/>
          <w:color w:val="000000"/>
          <w:sz w:val="28"/>
        </w:rPr>
        <w:t>
      5) тұрғын жайдың тұрғын алаңы - тұрғын жайдағы (пәтердегi) тұрғын бөлмелердiң (жатын бөлменiң, мейманжайдың, балалар бөлмесiнiң, үйдегi кабинеттiң және сол сияқтылардың) шаршы метрмен есептелетiн алаңының жиынтығы;</w:t>
      </w:r>
      <w:r>
        <w:br/>
      </w:r>
      <w:r>
        <w:rPr>
          <w:rFonts w:ascii="Times New Roman"/>
          <w:b w:val="false"/>
          <w:i w:val="false"/>
          <w:color w:val="000000"/>
          <w:sz w:val="28"/>
        </w:rPr>
        <w:t>
</w:t>
      </w:r>
      <w:r>
        <w:rPr>
          <w:rFonts w:ascii="Times New Roman"/>
          <w:b w:val="false"/>
          <w:i w:val="false"/>
          <w:color w:val="000000"/>
          <w:sz w:val="28"/>
        </w:rPr>
        <w:t>
      6) тұрғын жайдың пайдалы алаңы - тұрғын жайдың тұрғын алаңы мен тұрғын емес алаңының жиынтығы;</w:t>
      </w:r>
      <w:r>
        <w:br/>
      </w:r>
      <w:r>
        <w:rPr>
          <w:rFonts w:ascii="Times New Roman"/>
          <w:b w:val="false"/>
          <w:i w:val="false"/>
          <w:color w:val="000000"/>
          <w:sz w:val="28"/>
        </w:rPr>
        <w:t>
</w:t>
      </w:r>
      <w:r>
        <w:rPr>
          <w:rFonts w:ascii="Times New Roman"/>
          <w:b w:val="false"/>
          <w:i w:val="false"/>
          <w:color w:val="000000"/>
          <w:sz w:val="28"/>
        </w:rPr>
        <w:t>
      7) тұрғын үй қорын абаттандыру – абаттандырудың жекелеген түрлерiмен тұрғын үйлердi жабдықтау (су құбырымен, кәрізбен, орталық жылытумен, газбен, ыстық сумен жабдықтау, ванна бөлмелерiмен)</w:t>
      </w:r>
      <w:r>
        <w:br/>
      </w:r>
      <w:r>
        <w:rPr>
          <w:rFonts w:ascii="Times New Roman"/>
          <w:b w:val="false"/>
          <w:i w:val="false"/>
          <w:color w:val="000000"/>
          <w:sz w:val="28"/>
        </w:rPr>
        <w:t>
</w:t>
      </w:r>
      <w:r>
        <w:rPr>
          <w:rFonts w:ascii="Times New Roman"/>
          <w:b w:val="false"/>
          <w:i w:val="false"/>
          <w:color w:val="000000"/>
          <w:sz w:val="28"/>
        </w:rPr>
        <w:t>
      8) сыртқы қабырғалар материалдары – үйдің сыртқы қабырғасы салынған құрылыс материалдары.</w:t>
      </w:r>
      <w:r>
        <w:br/>
      </w:r>
      <w:r>
        <w:rPr>
          <w:rFonts w:ascii="Times New Roman"/>
          <w:b w:val="false"/>
          <w:i w:val="false"/>
          <w:color w:val="000000"/>
          <w:sz w:val="28"/>
        </w:rPr>
        <w:t>
</w:t>
      </w:r>
      <w:r>
        <w:rPr>
          <w:rFonts w:ascii="Times New Roman"/>
          <w:b w:val="false"/>
          <w:i w:val="false"/>
          <w:color w:val="000000"/>
          <w:sz w:val="28"/>
        </w:rPr>
        <w:t>
      3. Статистикалық нысанның 1.1-тармағын толтыру барысында елді мекен, көшенің түрі және көшенің атауы толтырылады. Егер үй Алматы қаласы, Сейфуллин даңғылында орналасса, елді мекенде «Алматы» деп жазылады, көшенің түрінде «даңғыл» деген сөз, және көшенің атауында «Сейфуллин» деп жазылады. Егер де үй 5-ықшамауданда орналасқан болса, көшенің түрінде «ықшамаудан», ал көшенің атауында «5» деп жазылады.</w:t>
      </w:r>
      <w:r>
        <w:br/>
      </w:r>
      <w:r>
        <w:rPr>
          <w:rFonts w:ascii="Times New Roman"/>
          <w:b w:val="false"/>
          <w:i w:val="false"/>
          <w:color w:val="000000"/>
          <w:sz w:val="28"/>
        </w:rPr>
        <w:t>
</w:t>
      </w:r>
      <w:r>
        <w:rPr>
          <w:rFonts w:ascii="Times New Roman"/>
          <w:b w:val="false"/>
          <w:i w:val="false"/>
          <w:color w:val="000000"/>
          <w:sz w:val="28"/>
        </w:rPr>
        <w:t>
      Көшенің түрлері: ықшам аудан, даңғыл, квартал, көше, желекжол, көлденең көше, алаң, жағалау, саяжол, тұйық көше, даңғыл көше, тас жол тағы басқалар</w:t>
      </w:r>
      <w:r>
        <w:br/>
      </w:r>
      <w:r>
        <w:rPr>
          <w:rFonts w:ascii="Times New Roman"/>
          <w:b w:val="false"/>
          <w:i w:val="false"/>
          <w:color w:val="000000"/>
          <w:sz w:val="28"/>
        </w:rPr>
        <w:t>
</w:t>
      </w:r>
      <w:r>
        <w:rPr>
          <w:rFonts w:ascii="Times New Roman"/>
          <w:b w:val="false"/>
          <w:i w:val="false"/>
          <w:color w:val="000000"/>
          <w:sz w:val="28"/>
        </w:rPr>
        <w:t>
      1.9. тармағын толтыру барысында «V» белгісі тек бір жерге ғана қойылады, яғни бір ғана материал көрсетіледі. Егер үйдің сыртқы қабырғасы бірнеше материалдардан тұрса, басым бөлігі көрсетіледі.</w:t>
      </w:r>
      <w:r>
        <w:br/>
      </w:r>
      <w:r>
        <w:rPr>
          <w:rFonts w:ascii="Times New Roman"/>
          <w:b w:val="false"/>
          <w:i w:val="false"/>
          <w:color w:val="000000"/>
          <w:sz w:val="28"/>
        </w:rPr>
        <w:t>
</w:t>
      </w:r>
      <w:r>
        <w:rPr>
          <w:rFonts w:ascii="Times New Roman"/>
          <w:b w:val="false"/>
          <w:i w:val="false"/>
          <w:color w:val="000000"/>
          <w:sz w:val="28"/>
        </w:rPr>
        <w:t>
      1.10. тармағын толтыру барысында пайдалануына қарамастан үй абаттандырылудың барлық түрлері бойынша «V» белгісі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2-бөлімді</w:t>
      </w:r>
      <w:r>
        <w:rPr>
          <w:rFonts w:ascii="Times New Roman"/>
          <w:b w:val="false"/>
          <w:i w:val="false"/>
          <w:color w:val="000000"/>
          <w:sz w:val="28"/>
        </w:rPr>
        <w:t xml:space="preserve"> толтыру барысында 3 пәтерден көп үйлер үшін пәтерлер бойынша Қосымша көзделген. Қосымшалар саны үйдегі пәтерлер санының есебімен анықталады.</w:t>
      </w:r>
      <w:r>
        <w:br/>
      </w:r>
      <w:r>
        <w:rPr>
          <w:rFonts w:ascii="Times New Roman"/>
          <w:b w:val="false"/>
          <w:i w:val="false"/>
          <w:color w:val="000000"/>
          <w:sz w:val="28"/>
        </w:rPr>
        <w:t>
</w:t>
      </w:r>
      <w:r>
        <w:rPr>
          <w:rFonts w:ascii="Times New Roman"/>
          <w:b w:val="false"/>
          <w:i w:val="false"/>
          <w:color w:val="000000"/>
          <w:sz w:val="28"/>
        </w:rPr>
        <w:t>
      «Пәтерлердің жағдайы» 2-бағанында, егер пәтер тұрғын болса «1» деп жазылады, немесе, егер пәтер тұрғын емес болса «2» жазылады.</w:t>
      </w:r>
      <w:r>
        <w:br/>
      </w:r>
      <w:r>
        <w:rPr>
          <w:rFonts w:ascii="Times New Roman"/>
          <w:b w:val="false"/>
          <w:i w:val="false"/>
          <w:color w:val="000000"/>
          <w:sz w:val="28"/>
        </w:rPr>
        <w:t>
</w:t>
      </w:r>
      <w:r>
        <w:rPr>
          <w:rFonts w:ascii="Times New Roman"/>
          <w:b w:val="false"/>
          <w:i w:val="false"/>
          <w:color w:val="000000"/>
          <w:sz w:val="28"/>
        </w:rPr>
        <w:t>
      «Тұрғындардың саны» 6-бағаны және «Пәтер иесінің аты - жөні, әкесінің аты» 8-бағаны ақпарат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Егер пәтер кооператив мүшелерінің меншігі болмаса, яғни жекеменшік емес, меншік түрінің басқа түрінде болса, «Меншік түрі» 7-бағаны толтырылады.</w:t>
      </w:r>
      <w:r>
        <w:br/>
      </w:r>
      <w:r>
        <w:rPr>
          <w:rFonts w:ascii="Times New Roman"/>
          <w:b w:val="false"/>
          <w:i w:val="false"/>
          <w:color w:val="000000"/>
          <w:sz w:val="28"/>
        </w:rPr>
        <w:t>
</w:t>
      </w:r>
      <w:r>
        <w:rPr>
          <w:rFonts w:ascii="Times New Roman"/>
          <w:b w:val="false"/>
          <w:i w:val="false"/>
          <w:color w:val="000000"/>
          <w:sz w:val="28"/>
        </w:rPr>
        <w:t>
      Меншіктің басқа түрлері: мемлекеттік, қызметтік, жалпы үлестік, жалпы біріккен, кондоминиум.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2-бөлімде</w:t>
      </w:r>
      <w:r>
        <w:rPr>
          <w:rFonts w:ascii="Times New Roman"/>
          <w:b w:val="false"/>
          <w:i w:val="false"/>
          <w:color w:val="000000"/>
          <w:sz w:val="28"/>
        </w:rPr>
        <w:t xml:space="preserve"> толтырылған пәтерлер саны, «Үйдің пәтерлер саны» </w:t>
      </w:r>
      <w:r>
        <w:rPr>
          <w:rFonts w:ascii="Times New Roman"/>
          <w:b w:val="false"/>
          <w:i w:val="false"/>
          <w:color w:val="000000"/>
          <w:sz w:val="28"/>
        </w:rPr>
        <w:t>1-бөлімнің</w:t>
      </w:r>
      <w:r>
        <w:rPr>
          <w:rFonts w:ascii="Times New Roman"/>
          <w:b w:val="false"/>
          <w:i w:val="false"/>
          <w:color w:val="000000"/>
          <w:sz w:val="28"/>
        </w:rPr>
        <w:t xml:space="preserve"> 1.5. тармағына сәйкес болуы керек.</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header.xml" Type="http://schemas.openxmlformats.org/officeDocument/2006/relationships/header" Id="rId6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