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8c843" w14:textId="678c8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жинақтаушы зейнетақы қорларының, зейнетақы активтерін инвестициялық басқаруды жүзеге асыратын ұйымдардың және бағалы қағаздар нарығында кәсіби қызмет түрлерін қоса атқаратын ұйымдардың қызметін пруденциялық реттеу мәселелері бойынша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2012 жылғы 27 шілдедегі № 227 Қаулысы. Қазақстан Республикасы Әділет министрлігінде 2012 жылы 23 тамызда № 7871 тіркелді. Күші жойылды - Қазақстан Республикасы Ұлттық Банкі Басқармасының 2015 жылғы 17 шілдедегі № 128 қаулысымен</w:t>
      </w:r>
    </w:p>
    <w:p>
      <w:pPr>
        <w:spacing w:after="0"/>
        <w:ind w:left="0"/>
        <w:jc w:val="both"/>
      </w:pPr>
      <w:r>
        <w:rPr>
          <w:rFonts w:ascii="Times New Roman"/>
          <w:b w:val="false"/>
          <w:i w:val="false"/>
          <w:color w:val="ff0000"/>
          <w:sz w:val="28"/>
        </w:rPr>
        <w:t xml:space="preserve">      Ескерту. Бұйрықтың күші жойылды - ҚР Ұлттық Банкі Басқармасының 17.07.2015 </w:t>
      </w:r>
      <w:r>
        <w:rPr>
          <w:rFonts w:ascii="Times New Roman"/>
          <w:b w:val="false"/>
          <w:i w:val="false"/>
          <w:color w:val="ff0000"/>
          <w:sz w:val="28"/>
        </w:rPr>
        <w:t>№ 128</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нормативтік құқықтық актілерін жетілдіру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Осы қаулының қосымшасына сәйкес Қазақстан Республикасының кейбір нормативтік құқықтық актілеріне жинақтаушы зейнетақы қорларының, зейнетақы активтерін инвестициялық басқаруды жүзеге асыратын ұйымдардың және бағалы қағаздар нарығында кәсіби қызмет түрлерін қоса атқаратын ұйымдардың қызметін пруденциялық реттеу мәселелері бойынша өзгерістер мен толықтырулар (бұдан әрі –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Өзгерістер мен толықтырулардың 1-тармағының елуінші, елу бірінші, елу екінші, елу үшінші, елу төртінші, елу бесінші және елу алтыншы абзацтарының, 2-тармағының тоқсаныншы, тоқсан бірінші, тоқсан екінші, тоқсан үшінші, тоқсан төртінші, тоқсан бесінші, тоқсан алтыншы, тоқсан жетінші, тоқсан сегізінші, тоқсан тоғызыншы, жүзінші, бір жүз бірінші, бір жүз екінші, бір жүз үшінші, бір жүз төртінші, бір жүз жиырма сегізінші, бір жүз жиырма тоғызыншы, екі жүз отыз бесінші және екі жүз отыз алтыншы абзацтарының, 4-тармағының сегізінші, тоғызыншы, оныншы, он бірінші, он екінші және он үшінші абзацтарының қолданысы 2012 жылғы 1 мамырдан бастап туындаған құқықтық қатынастарға қолданылады.</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Ұлттық Банк Төрағасы                            Г. Марченко</w:t>
      </w:r>
    </w:p>
    <w:bookmarkStart w:name="z5"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2012 жылғы 27 шілдедегі  </w:t>
      </w:r>
      <w:r>
        <w:br/>
      </w:r>
      <w:r>
        <w:rPr>
          <w:rFonts w:ascii="Times New Roman"/>
          <w:b w:val="false"/>
          <w:i w:val="false"/>
          <w:color w:val="000000"/>
          <w:sz w:val="28"/>
        </w:rPr>
        <w:t xml:space="preserve">
№ 227 қаулысына қосымша  </w:t>
      </w:r>
    </w:p>
    <w:bookmarkEnd w:id="1"/>
    <w:bookmarkStart w:name="z6" w:id="2"/>
    <w:p>
      <w:pPr>
        <w:spacing w:after="0"/>
        <w:ind w:left="0"/>
        <w:jc w:val="left"/>
      </w:pPr>
      <w:r>
        <w:rPr>
          <w:rFonts w:ascii="Times New Roman"/>
          <w:b/>
          <w:i w:val="false"/>
          <w:color w:val="000000"/>
        </w:rPr>
        <w:t xml:space="preserve"> 
Қазақстан Республикасының кейбір нормативтік құқықтық</w:t>
      </w:r>
      <w:r>
        <w:br/>
      </w:r>
      <w:r>
        <w:rPr>
          <w:rFonts w:ascii="Times New Roman"/>
          <w:b/>
          <w:i w:val="false"/>
          <w:color w:val="000000"/>
        </w:rPr>
        <w:t>
актілеріне жинақтаушы зейнетақы қорларының, зейнетақы</w:t>
      </w:r>
      <w:r>
        <w:br/>
      </w:r>
      <w:r>
        <w:rPr>
          <w:rFonts w:ascii="Times New Roman"/>
          <w:b/>
          <w:i w:val="false"/>
          <w:color w:val="000000"/>
        </w:rPr>
        <w:t>
активтерін инвестициялық басқаруды жүзеге асыратын ұйымдардың</w:t>
      </w:r>
      <w:r>
        <w:br/>
      </w:r>
      <w:r>
        <w:rPr>
          <w:rFonts w:ascii="Times New Roman"/>
          <w:b/>
          <w:i w:val="false"/>
          <w:color w:val="000000"/>
        </w:rPr>
        <w:t>
және бағалы қағаздар нарығында кәсіби қызмет түрлерін қоса</w:t>
      </w:r>
      <w:r>
        <w:br/>
      </w:r>
      <w:r>
        <w:rPr>
          <w:rFonts w:ascii="Times New Roman"/>
          <w:b/>
          <w:i w:val="false"/>
          <w:color w:val="000000"/>
        </w:rPr>
        <w:t>
атқаратын ұйымдардың қызметін пруденциялық реттеу мәселелері</w:t>
      </w:r>
      <w:r>
        <w:br/>
      </w:r>
      <w:r>
        <w:rPr>
          <w:rFonts w:ascii="Times New Roman"/>
          <w:b/>
          <w:i w:val="false"/>
          <w:color w:val="000000"/>
        </w:rPr>
        <w:t>
бойынша өзгерістер мен толықтырулар</w:t>
      </w:r>
    </w:p>
    <w:bookmarkEnd w:id="2"/>
    <w:bookmarkStart w:name="z7" w:id="3"/>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Ескерту. 1-тармақтың күші жойылды - ҚР Ұлттық Банкі Басқармасының 22.10.2014 </w:t>
      </w:r>
      <w:r>
        <w:rPr>
          <w:rFonts w:ascii="Times New Roman"/>
          <w:b w:val="false"/>
          <w:i w:val="false"/>
          <w:color w:val="000000"/>
          <w:sz w:val="28"/>
        </w:rPr>
        <w:t>№ 196</w:t>
      </w:r>
      <w:r>
        <w:rPr>
          <w:rFonts w:ascii="Times New Roman"/>
          <w:b w:val="false"/>
          <w:i w:val="false"/>
          <w:color w:val="ff0000"/>
          <w:sz w:val="28"/>
        </w:rPr>
        <w:t xml:space="preserve"> (қабылданған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Ескерту. 2-тармақтың күші жойылды - ҚР Ұлттық Банкі Басқармасының 22.10.2014 </w:t>
      </w:r>
      <w:r>
        <w:rPr>
          <w:rFonts w:ascii="Times New Roman"/>
          <w:b w:val="false"/>
          <w:i w:val="false"/>
          <w:color w:val="000000"/>
          <w:sz w:val="28"/>
        </w:rPr>
        <w:t>№ 196</w:t>
      </w:r>
      <w:r>
        <w:rPr>
          <w:rFonts w:ascii="Times New Roman"/>
          <w:b w:val="false"/>
          <w:i w:val="false"/>
          <w:color w:val="ff0000"/>
          <w:sz w:val="28"/>
        </w:rPr>
        <w:t xml:space="preserve"> (қабылданған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Ескерту. 3-тармақтың күші жойылды - ҚР Ұлттық Банкі Басқармасының 22.10.2014 </w:t>
      </w:r>
      <w:r>
        <w:rPr>
          <w:rFonts w:ascii="Times New Roman"/>
          <w:b w:val="false"/>
          <w:i w:val="false"/>
          <w:color w:val="000000"/>
          <w:sz w:val="28"/>
        </w:rPr>
        <w:t>№ 196</w:t>
      </w:r>
      <w:r>
        <w:rPr>
          <w:rFonts w:ascii="Times New Roman"/>
          <w:b w:val="false"/>
          <w:i w:val="false"/>
          <w:color w:val="ff0000"/>
          <w:sz w:val="28"/>
        </w:rPr>
        <w:t xml:space="preserve"> (қабылданған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Күші жойылды - ҚР Ұлттық Банкі Басқармасының 16.07.2014 </w:t>
      </w:r>
      <w:r>
        <w:rPr>
          <w:rFonts w:ascii="Times New Roman"/>
          <w:b w:val="false"/>
          <w:i w:val="false"/>
          <w:color w:val="000000"/>
          <w:sz w:val="28"/>
        </w:rPr>
        <w:t>№ 146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3"/>
    <w:bookmarkStart w:name="z91" w:id="4"/>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өзгерістер мен толықтырулар енгізілетін</w:t>
      </w:r>
      <w:r>
        <w:br/>
      </w:r>
      <w:r>
        <w:rPr>
          <w:rFonts w:ascii="Times New Roman"/>
          <w:b w:val="false"/>
          <w:i w:val="false"/>
          <w:color w:val="000000"/>
          <w:sz w:val="28"/>
        </w:rPr>
        <w:t>
нормативтік құқықтық актілері тізбесінің</w:t>
      </w:r>
      <w:r>
        <w:br/>
      </w:r>
      <w:r>
        <w:rPr>
          <w:rFonts w:ascii="Times New Roman"/>
          <w:b w:val="false"/>
          <w:i w:val="false"/>
          <w:color w:val="000000"/>
          <w:sz w:val="28"/>
        </w:rPr>
        <w:t>
1-қосымшасы</w:t>
      </w:r>
    </w:p>
    <w:bookmarkEnd w:id="4"/>
    <w:p>
      <w:pPr>
        <w:spacing w:after="0"/>
        <w:ind w:left="0"/>
        <w:jc w:val="both"/>
      </w:pPr>
      <w:r>
        <w:rPr>
          <w:rFonts w:ascii="Times New Roman"/>
          <w:b w:val="false"/>
          <w:i w:val="false"/>
          <w:color w:val="ff0000"/>
          <w:sz w:val="28"/>
        </w:rPr>
        <w:t xml:space="preserve">      Ескерту. 1-қосымшаның күші жойылды - ҚР Ұлттық Банкі Басқармасының 22.10.2014 </w:t>
      </w:r>
      <w:r>
        <w:rPr>
          <w:rFonts w:ascii="Times New Roman"/>
          <w:b w:val="false"/>
          <w:i w:val="false"/>
          <w:color w:val="ff0000"/>
          <w:sz w:val="28"/>
        </w:rPr>
        <w:t>№ 196</w:t>
      </w:r>
      <w:r>
        <w:rPr>
          <w:rFonts w:ascii="Times New Roman"/>
          <w:b w:val="false"/>
          <w:i w:val="false"/>
          <w:color w:val="ff0000"/>
          <w:sz w:val="28"/>
        </w:rPr>
        <w:t xml:space="preserve"> (қабылданған күнінен бастап қолданысқа енгізіледі) қаулысымен.</w:t>
      </w:r>
    </w:p>
    <w:bookmarkStart w:name="z92" w:id="5"/>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өзгерістер мен толықтырулар енгізілетін</w:t>
      </w:r>
      <w:r>
        <w:br/>
      </w:r>
      <w:r>
        <w:rPr>
          <w:rFonts w:ascii="Times New Roman"/>
          <w:b w:val="false"/>
          <w:i w:val="false"/>
          <w:color w:val="000000"/>
          <w:sz w:val="28"/>
        </w:rPr>
        <w:t>
нормативтік құқықтық актілері тізбесінің</w:t>
      </w:r>
      <w:r>
        <w:br/>
      </w:r>
      <w:r>
        <w:rPr>
          <w:rFonts w:ascii="Times New Roman"/>
          <w:b w:val="false"/>
          <w:i w:val="false"/>
          <w:color w:val="000000"/>
          <w:sz w:val="28"/>
        </w:rPr>
        <w:t>
2-қосымшасы</w:t>
      </w:r>
    </w:p>
    <w:bookmarkEnd w:id="5"/>
    <w:p>
      <w:pPr>
        <w:spacing w:after="0"/>
        <w:ind w:left="0"/>
        <w:jc w:val="both"/>
      </w:pPr>
      <w:r>
        <w:rPr>
          <w:rFonts w:ascii="Times New Roman"/>
          <w:b w:val="false"/>
          <w:i w:val="false"/>
          <w:color w:val="ff0000"/>
          <w:sz w:val="28"/>
        </w:rPr>
        <w:t xml:space="preserve">      Ескерту. 2-қосымшаның күші жойылды - ҚР Ұлттық Банкі Басқармасының 22.10.2014 </w:t>
      </w:r>
      <w:r>
        <w:rPr>
          <w:rFonts w:ascii="Times New Roman"/>
          <w:b w:val="false"/>
          <w:i w:val="false"/>
          <w:color w:val="ff0000"/>
          <w:sz w:val="28"/>
        </w:rPr>
        <w:t>№ 196</w:t>
      </w:r>
      <w:r>
        <w:rPr>
          <w:rFonts w:ascii="Times New Roman"/>
          <w:b w:val="false"/>
          <w:i w:val="false"/>
          <w:color w:val="ff0000"/>
          <w:sz w:val="28"/>
        </w:rPr>
        <w:t xml:space="preserve"> (қабылданған күнінен бастап қолданысқа енгізіледі) қаулысымен.</w:t>
      </w:r>
    </w:p>
    <w:bookmarkStart w:name="z93" w:id="6"/>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өзгерістер мен толықтырулар енгізілетін</w:t>
      </w:r>
      <w:r>
        <w:br/>
      </w:r>
      <w:r>
        <w:rPr>
          <w:rFonts w:ascii="Times New Roman"/>
          <w:b w:val="false"/>
          <w:i w:val="false"/>
          <w:color w:val="000000"/>
          <w:sz w:val="28"/>
        </w:rPr>
        <w:t>
нормативтік құқықтық актілері тізбесінің</w:t>
      </w:r>
      <w:r>
        <w:br/>
      </w:r>
      <w:r>
        <w:rPr>
          <w:rFonts w:ascii="Times New Roman"/>
          <w:b w:val="false"/>
          <w:i w:val="false"/>
          <w:color w:val="000000"/>
          <w:sz w:val="28"/>
        </w:rPr>
        <w:t>
3-қосымшасы</w:t>
      </w:r>
    </w:p>
    <w:bookmarkEnd w:id="6"/>
    <w:p>
      <w:pPr>
        <w:spacing w:after="0"/>
        <w:ind w:left="0"/>
        <w:jc w:val="both"/>
      </w:pPr>
      <w:r>
        <w:rPr>
          <w:rFonts w:ascii="Times New Roman"/>
          <w:b w:val="false"/>
          <w:i w:val="false"/>
          <w:color w:val="ff0000"/>
          <w:sz w:val="28"/>
        </w:rPr>
        <w:t xml:space="preserve">      Ескерту. 3-қосымшаның күші жойылды - ҚР Ұлттық Банкі Басқармасының 16.07.2014 </w:t>
      </w:r>
      <w:r>
        <w:rPr>
          <w:rFonts w:ascii="Times New Roman"/>
          <w:b w:val="false"/>
          <w:i w:val="false"/>
          <w:color w:val="ff0000"/>
          <w:sz w:val="28"/>
        </w:rPr>
        <w:t>№ 146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94" w:id="7"/>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өзгерістер мен толықтырулар енгізілетін</w:t>
      </w:r>
      <w:r>
        <w:br/>
      </w:r>
      <w:r>
        <w:rPr>
          <w:rFonts w:ascii="Times New Roman"/>
          <w:b w:val="false"/>
          <w:i w:val="false"/>
          <w:color w:val="000000"/>
          <w:sz w:val="28"/>
        </w:rPr>
        <w:t>
нормативтік құқықтық актілері тізбесінің</w:t>
      </w:r>
      <w:r>
        <w:br/>
      </w:r>
      <w:r>
        <w:rPr>
          <w:rFonts w:ascii="Times New Roman"/>
          <w:b w:val="false"/>
          <w:i w:val="false"/>
          <w:color w:val="000000"/>
          <w:sz w:val="28"/>
        </w:rPr>
        <w:t>
4-қосымшасы</w:t>
      </w:r>
    </w:p>
    <w:bookmarkEnd w:id="7"/>
    <w:p>
      <w:pPr>
        <w:spacing w:after="0"/>
        <w:ind w:left="0"/>
        <w:jc w:val="both"/>
      </w:pPr>
      <w:r>
        <w:rPr>
          <w:rFonts w:ascii="Times New Roman"/>
          <w:b w:val="false"/>
          <w:i w:val="false"/>
          <w:color w:val="ff0000"/>
          <w:sz w:val="28"/>
        </w:rPr>
        <w:t xml:space="preserve">      Ескерту. 4-қосымшаның күші жойылды - ҚР Ұлттық Банкі Басқармасының 16.07.2014 </w:t>
      </w:r>
      <w:r>
        <w:rPr>
          <w:rFonts w:ascii="Times New Roman"/>
          <w:b w:val="false"/>
          <w:i w:val="false"/>
          <w:color w:val="ff0000"/>
          <w:sz w:val="28"/>
        </w:rPr>
        <w:t>№ 146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