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2f89" w14:textId="3662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29 маусымдағы № 316 Бұйрығы. Қазақстан Республикасының Әділет министрлігінде 2012 жылы 23 шілдеде № 7809 тіркелді.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"Бақылау-кассалық машиналардың мемлекеттік тізілімін бекіту туралы" Қазақстан Республикасы Қаржы министрінің 2008 жылғы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болып тіркелген, 2009 жылғы 20 наурызда № 42 (1639) "Заң газеті" газетінде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137-138 болатын жолдармен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"137. Компьютерлік жүйе "AnyWay" (1.1.30.11.77 нұсқа)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Aуpa-02ФP-KZ"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(А.С. Жұмаділдаев) осы бұйрықтың Қазақстан Республикасы Әділет министрлігінде мемлекеттік тіркелуін және кейіннен оның бұқаралық ақпарат құралдарында жариялануын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