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1653" w14:textId="61d1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оқу орындарына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2012 жылғы 4 маусымдағы № 227 Бұйрығы. Қазақстан Республикасы Әділет министрлігінде 2012 жылы 2 шілдеде № 7784 тіркелді. Күші жойылды - Қазақстан Республикасы Қорғаныс министрінің 2014 жылғы 17 наурыздағы № 109 бұйрығымен</w:t>
      </w:r>
    </w:p>
    <w:p>
      <w:pPr>
        <w:spacing w:after="0"/>
        <w:ind w:left="0"/>
        <w:jc w:val="both"/>
      </w:pPr>
      <w:bookmarkStart w:name="z1" w:id="0"/>
      <w:r>
        <w:rPr>
          <w:rFonts w:ascii="Times New Roman"/>
          <w:b w:val="false"/>
          <w:i w:val="false"/>
          <w:color w:val="ff0000"/>
          <w:sz w:val="28"/>
        </w:rPr>
        <w:t xml:space="preserve">
      Ескерту. Күші жойылды - ҚР Қорғаныс министрінің 17.03.2014 </w:t>
      </w:r>
      <w:r>
        <w:rPr>
          <w:rFonts w:ascii="Times New Roman"/>
          <w:b w:val="false"/>
          <w:i w:val="false"/>
          <w:color w:val="ff0000"/>
          <w:sz w:val="28"/>
        </w:rPr>
        <w:t>№ 109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39-бабы 1-тармағының </w:t>
      </w:r>
      <w:r>
        <w:rPr>
          <w:rFonts w:ascii="Times New Roman"/>
          <w:b w:val="false"/>
          <w:i w:val="false"/>
          <w:color w:val="000000"/>
          <w:sz w:val="28"/>
        </w:rPr>
        <w:t>3) тармақшасына</w:t>
      </w:r>
      <w:r>
        <w:rPr>
          <w:rFonts w:ascii="Times New Roman"/>
          <w:b w:val="false"/>
          <w:i w:val="false"/>
          <w:color w:val="000000"/>
          <w:sz w:val="28"/>
        </w:rPr>
        <w:t>, «Білім туралы» Қазақстан Республикасының 2007 жылғы 27 шілдедегі Заңы 26-бабының </w:t>
      </w:r>
      <w:r>
        <w:rPr>
          <w:rFonts w:ascii="Times New Roman"/>
          <w:b w:val="false"/>
          <w:i w:val="false"/>
          <w:color w:val="000000"/>
          <w:sz w:val="28"/>
        </w:rPr>
        <w:t>12-тармағына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Әскери оқу орындарына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министрлігінің әскери оқу орындарына қабылдау қағидаларын бекіту туралы» Қазақстан Республикасы Қорғаныс министрінің 2011 жылғы 24 маусымдағы № 275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7098 болып тіркелген, «Егемен Қазақстан» газетінде 2011 жылғы 7 қыркүйекте № 418-419 (26813) болып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министрлігі Әскери білім және ғылым департаментінің бастығы:</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2) мемлекеттік тіркегеннен кейін бұйрықты ресми жариялау үшін бұқаралық ақпарат құралдарына жолдасын.</w:t>
      </w:r>
      <w:r>
        <w:br/>
      </w:r>
      <w:r>
        <w:rPr>
          <w:rFonts w:ascii="Times New Roman"/>
          <w:b w:val="false"/>
          <w:i w:val="false"/>
          <w:color w:val="000000"/>
          <w:sz w:val="28"/>
        </w:rPr>
        <w:t>
</w:t>
      </w:r>
      <w:r>
        <w:rPr>
          <w:rFonts w:ascii="Times New Roman"/>
          <w:b w:val="false"/>
          <w:i w:val="false"/>
          <w:color w:val="000000"/>
          <w:sz w:val="28"/>
        </w:rPr>
        <w:t>
      4. Бұйрықтың орындалуын бақылау Министрдің бірінші орынбасары - Қазақстан Республикасы Қорғаныс министрлігі Штабтар бастықтары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5. Бұйрық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Министр                                        Ә. Жақсыбеков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 Б.Жұмағұлов</w:t>
      </w:r>
      <w:r>
        <w:br/>
      </w:r>
      <w:r>
        <w:rPr>
          <w:rFonts w:ascii="Times New Roman"/>
          <w:b w:val="false"/>
          <w:i w:val="false"/>
          <w:color w:val="000000"/>
          <w:sz w:val="28"/>
        </w:rPr>
        <w:t>
</w:t>
      </w:r>
      <w:r>
        <w:rPr>
          <w:rFonts w:ascii="Times New Roman"/>
          <w:b w:val="false"/>
          <w:i/>
          <w:color w:val="000000"/>
          <w:sz w:val="28"/>
        </w:rPr>
        <w:t>      2012 жылғы «__» _________</w:t>
      </w:r>
    </w:p>
    <w:bookmarkStart w:name="z11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2012 жылғы 4 маусымдағы</w:t>
      </w:r>
      <w:r>
        <w:br/>
      </w:r>
      <w:r>
        <w:rPr>
          <w:rFonts w:ascii="Times New Roman"/>
          <w:b w:val="false"/>
          <w:i w:val="false"/>
          <w:color w:val="000000"/>
          <w:sz w:val="28"/>
        </w:rPr>
        <w:t xml:space="preserve">
№ 227 бұйрығымен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Әскери оқу орындарына қабылдау қағидалары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Республикасының 2012 жылғы 16 ақпандағы Заңының 39-бабы 1-тармағының </w:t>
      </w:r>
      <w:r>
        <w:rPr>
          <w:rFonts w:ascii="Times New Roman"/>
          <w:b w:val="false"/>
          <w:i w:val="false"/>
          <w:color w:val="000000"/>
          <w:sz w:val="28"/>
        </w:rPr>
        <w:t>3) тармақшасына</w:t>
      </w:r>
      <w:r>
        <w:rPr>
          <w:rFonts w:ascii="Times New Roman"/>
          <w:b w:val="false"/>
          <w:i w:val="false"/>
          <w:color w:val="000000"/>
          <w:sz w:val="28"/>
        </w:rPr>
        <w:t>, «Білім туралы» Қазақстан Республикасының 2007 жылғы 27 шілдедегі Заңы 26-бабының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әзірленді және жоғары және жоғары оқу орнынан кейінгі білім берудің кәсіптік оқу бағдарламаларын іске асыратын әскери оқу орындарына кандидаттарды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Әскери оқу орындарына түсу үшін кандидаттарды іріктеуді:</w:t>
      </w:r>
      <w:r>
        <w:br/>
      </w:r>
      <w:r>
        <w:rPr>
          <w:rFonts w:ascii="Times New Roman"/>
          <w:b w:val="false"/>
          <w:i w:val="false"/>
          <w:color w:val="000000"/>
          <w:sz w:val="28"/>
        </w:rPr>
        <w:t>
</w:t>
      </w:r>
      <w:r>
        <w:rPr>
          <w:rFonts w:ascii="Times New Roman"/>
          <w:b w:val="false"/>
          <w:i w:val="false"/>
          <w:color w:val="000000"/>
          <w:sz w:val="28"/>
        </w:rPr>
        <w:t>
      1) әскери қызметшілер қатарынан - әскери бөлімдер мен мекемелердің командирлері (бастықтары);</w:t>
      </w:r>
      <w:r>
        <w:br/>
      </w:r>
      <w:r>
        <w:rPr>
          <w:rFonts w:ascii="Times New Roman"/>
          <w:b w:val="false"/>
          <w:i w:val="false"/>
          <w:color w:val="000000"/>
          <w:sz w:val="28"/>
        </w:rPr>
        <w:t>
</w:t>
      </w:r>
      <w:r>
        <w:rPr>
          <w:rFonts w:ascii="Times New Roman"/>
          <w:b w:val="false"/>
          <w:i w:val="false"/>
          <w:color w:val="000000"/>
          <w:sz w:val="28"/>
        </w:rPr>
        <w:t>
      2) әскери қызметте тұрмайтын азаматтар қатарынан - жергілікті әскери басқару органдары жүзеге асырады.</w:t>
      </w:r>
      <w:r>
        <w:br/>
      </w:r>
      <w:r>
        <w:rPr>
          <w:rFonts w:ascii="Times New Roman"/>
          <w:b w:val="false"/>
          <w:i w:val="false"/>
          <w:color w:val="000000"/>
          <w:sz w:val="28"/>
        </w:rPr>
        <w:t>
</w:t>
      </w:r>
      <w:r>
        <w:rPr>
          <w:rFonts w:ascii="Times New Roman"/>
          <w:b w:val="false"/>
          <w:i w:val="false"/>
          <w:color w:val="000000"/>
          <w:sz w:val="28"/>
        </w:rPr>
        <w:t>
      3) Іріктеу жыл сайын 1 ақпанда Қазақстан Республикасы Қорғаныс министрлігінің Әскери білім және ғылым департаменті әзірлейтін және Қазақстан Республикасының Қорғаныс министрі бекітетін әскери оқу орындарына қабылдау жоспарына (бұдан әрі - қабылдау жоспары) сәйкес жүзеге асырылады.</w:t>
      </w:r>
      <w:r>
        <w:br/>
      </w:r>
      <w:r>
        <w:rPr>
          <w:rFonts w:ascii="Times New Roman"/>
          <w:b w:val="false"/>
          <w:i w:val="false"/>
          <w:color w:val="000000"/>
          <w:sz w:val="28"/>
        </w:rPr>
        <w:t>
</w:t>
      </w:r>
      <w:r>
        <w:rPr>
          <w:rFonts w:ascii="Times New Roman"/>
          <w:b w:val="false"/>
          <w:i w:val="false"/>
          <w:color w:val="000000"/>
          <w:sz w:val="28"/>
        </w:rPr>
        <w:t>
      4) Қабылдау жоспарынан үзінділер оны бекіткеннен кейін онда көрсетілген әскери бөлімдер мен мекемелерге күнтізбелік он күн ішінде жеткізіледі.</w:t>
      </w:r>
      <w:r>
        <w:br/>
      </w:r>
      <w:r>
        <w:rPr>
          <w:rFonts w:ascii="Times New Roman"/>
          <w:b w:val="false"/>
          <w:i w:val="false"/>
          <w:color w:val="000000"/>
          <w:sz w:val="28"/>
        </w:rPr>
        <w:t>
</w:t>
      </w:r>
      <w:r>
        <w:rPr>
          <w:rFonts w:ascii="Times New Roman"/>
          <w:b w:val="false"/>
          <w:i w:val="false"/>
          <w:color w:val="000000"/>
          <w:sz w:val="28"/>
        </w:rPr>
        <w:t>
      5) Әскери бөлімдер мен мекемелердің командирлері (бастықтары) үзінділерді алғаннан кейін әскери қызметшілер мен әскери қызметте тұрмайтын азаматтарды әскери оқу орындарына түсуге үгіт-насихаттау жөніндегі жұмысты жүргізеді.</w:t>
      </w:r>
      <w:r>
        <w:br/>
      </w:r>
      <w:r>
        <w:rPr>
          <w:rFonts w:ascii="Times New Roman"/>
          <w:b w:val="false"/>
          <w:i w:val="false"/>
          <w:color w:val="000000"/>
          <w:sz w:val="28"/>
        </w:rPr>
        <w:t>
</w:t>
      </w:r>
      <w:r>
        <w:rPr>
          <w:rFonts w:ascii="Times New Roman"/>
          <w:b w:val="false"/>
          <w:i w:val="false"/>
          <w:color w:val="000000"/>
          <w:sz w:val="28"/>
        </w:rPr>
        <w:t>
      6) Үгіт-насихаттау іс-шараларына қатысу үшін әскери бөлімдер мен жергілікті әскери басқару органдарына оқу орындарының тіршілік әрекеті туралы ақпараттық материалды ұсына отырып, әскери оқу орындарының өкілдері жіберіледі.</w:t>
      </w:r>
    </w:p>
    <w:bookmarkEnd w:id="5"/>
    <w:bookmarkStart w:name="z19" w:id="6"/>
    <w:p>
      <w:pPr>
        <w:spacing w:after="0"/>
        <w:ind w:left="0"/>
        <w:jc w:val="left"/>
      </w:pPr>
      <w:r>
        <w:rPr>
          <w:rFonts w:ascii="Times New Roman"/>
          <w:b/>
          <w:i w:val="false"/>
          <w:color w:val="000000"/>
        </w:rPr>
        <w:t xml:space="preserve"> 
2. Әскери оқу орындарына қабылдау үшін құжаттарды</w:t>
      </w:r>
      <w:r>
        <w:br/>
      </w:r>
      <w:r>
        <w:rPr>
          <w:rFonts w:ascii="Times New Roman"/>
          <w:b/>
          <w:i w:val="false"/>
          <w:color w:val="000000"/>
        </w:rPr>
        <w:t>
ұсыну тәртібі</w:t>
      </w:r>
    </w:p>
    <w:bookmarkEnd w:id="6"/>
    <w:bookmarkStart w:name="z20" w:id="7"/>
    <w:p>
      <w:pPr>
        <w:spacing w:after="0"/>
        <w:ind w:left="0"/>
        <w:jc w:val="both"/>
      </w:pPr>
      <w:r>
        <w:rPr>
          <w:rFonts w:ascii="Times New Roman"/>
          <w:b w:val="false"/>
          <w:i w:val="false"/>
          <w:color w:val="000000"/>
          <w:sz w:val="28"/>
        </w:rPr>
        <w:t>
      7. Әскери қызметшілер оқуға түсетін жылдың 1 сәуіріне дейін командирдің (бастықтың) атына әскери атағын, тегін, атын және әкесінің атын, атқаратын лауазымын, туған күнін, білім деңгейін көрсете отырып, баянат береді.</w:t>
      </w:r>
      <w:r>
        <w:br/>
      </w:r>
      <w:r>
        <w:rPr>
          <w:rFonts w:ascii="Times New Roman"/>
          <w:b w:val="false"/>
          <w:i w:val="false"/>
          <w:color w:val="000000"/>
          <w:sz w:val="28"/>
        </w:rPr>
        <w:t>
</w:t>
      </w:r>
      <w:r>
        <w:rPr>
          <w:rFonts w:ascii="Times New Roman"/>
          <w:b w:val="false"/>
          <w:i w:val="false"/>
          <w:color w:val="000000"/>
          <w:sz w:val="28"/>
        </w:rPr>
        <w:t>
      Сонымен қатар баянатта әскери оқу орнының атауы және әскери қызметші оқуға ниет білдірген мамандық көрсетіледі.</w:t>
      </w:r>
      <w:r>
        <w:br/>
      </w:r>
      <w:r>
        <w:rPr>
          <w:rFonts w:ascii="Times New Roman"/>
          <w:b w:val="false"/>
          <w:i w:val="false"/>
          <w:color w:val="000000"/>
          <w:sz w:val="28"/>
        </w:rPr>
        <w:t>
</w:t>
      </w:r>
      <w:r>
        <w:rPr>
          <w:rFonts w:ascii="Times New Roman"/>
          <w:b w:val="false"/>
          <w:i w:val="false"/>
          <w:color w:val="000000"/>
          <w:sz w:val="28"/>
        </w:rPr>
        <w:t>
      8. Әскери оқу орнына түсуге ниет білдірген әскери қызметшінің баянатын аттестаттау комиссиясы қарайды.</w:t>
      </w:r>
      <w:r>
        <w:br/>
      </w:r>
      <w:r>
        <w:rPr>
          <w:rFonts w:ascii="Times New Roman"/>
          <w:b w:val="false"/>
          <w:i w:val="false"/>
          <w:color w:val="000000"/>
          <w:sz w:val="28"/>
        </w:rPr>
        <w:t>
</w:t>
      </w:r>
      <w:r>
        <w:rPr>
          <w:rFonts w:ascii="Times New Roman"/>
          <w:b w:val="false"/>
          <w:i w:val="false"/>
          <w:color w:val="000000"/>
          <w:sz w:val="28"/>
        </w:rPr>
        <w:t>
      9. Аттестаттау комиссиясы әскери қызметшінің кандидатурасы бойынша оң шешім қабылдаған кезде командир (бастық) оны медициналық </w:t>
      </w:r>
      <w:r>
        <w:rPr>
          <w:rFonts w:ascii="Times New Roman"/>
          <w:b w:val="false"/>
          <w:i w:val="false"/>
          <w:color w:val="000000"/>
          <w:sz w:val="28"/>
        </w:rPr>
        <w:t>куәландырудан</w:t>
      </w:r>
      <w:r>
        <w:rPr>
          <w:rFonts w:ascii="Times New Roman"/>
          <w:b w:val="false"/>
          <w:i w:val="false"/>
          <w:color w:val="000000"/>
          <w:sz w:val="28"/>
        </w:rPr>
        <w:t xml:space="preserve"> өту үшін жібереді.</w:t>
      </w:r>
      <w:r>
        <w:br/>
      </w:r>
      <w:r>
        <w:rPr>
          <w:rFonts w:ascii="Times New Roman"/>
          <w:b w:val="false"/>
          <w:i w:val="false"/>
          <w:color w:val="000000"/>
          <w:sz w:val="28"/>
        </w:rPr>
        <w:t>
</w:t>
      </w:r>
      <w:r>
        <w:rPr>
          <w:rFonts w:ascii="Times New Roman"/>
          <w:b w:val="false"/>
          <w:i w:val="false"/>
          <w:color w:val="000000"/>
          <w:sz w:val="28"/>
        </w:rPr>
        <w:t>
      10. Әскери қызметші әскери қызметке жарамды деп танылған жағдайда оған әскери оқу орнына түсуге дайындалу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әскери оқу орындарына түсу үшін Құжаттар тізбесінде (бұдан әрі - Тізбе) көрсетілген қажетті құжаттарды жинауға және ресімдеуге уақыт беріледі.</w:t>
      </w:r>
      <w:r>
        <w:br/>
      </w:r>
      <w:r>
        <w:rPr>
          <w:rFonts w:ascii="Times New Roman"/>
          <w:b w:val="false"/>
          <w:i w:val="false"/>
          <w:color w:val="000000"/>
          <w:sz w:val="28"/>
        </w:rPr>
        <w:t>
</w:t>
      </w:r>
      <w:r>
        <w:rPr>
          <w:rFonts w:ascii="Times New Roman"/>
          <w:b w:val="false"/>
          <w:i w:val="false"/>
          <w:color w:val="000000"/>
          <w:sz w:val="28"/>
        </w:rPr>
        <w:t>
      11. Әскери бөлімнің және мекеменің командирі (бастығы) жоғары тұрған қолбасшылықпен келісу және әскери оқу орындарының қабылдау комиссиялары қарау үшін әскери оқу орындарына түсу үшін іріктелген әскери қызметшілердің тізімімен бірге әскери қызметшілердің баянаттарын және Тізбеде көрсетілген құжаттарды, сондай-ақ оқуға түсу үшін іріктелген кандидаттардың тізімдері мен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3-қосымшаларға</w:t>
      </w:r>
      <w:r>
        <w:rPr>
          <w:rFonts w:ascii="Times New Roman"/>
          <w:b w:val="false"/>
          <w:i w:val="false"/>
          <w:color w:val="000000"/>
          <w:sz w:val="28"/>
        </w:rPr>
        <w:t xml:space="preserve"> сәйкес үлгілер бойынша әскери қызметшілердің кәсіби іріктеу карталарын ұсынады.</w:t>
      </w:r>
      <w:r>
        <w:br/>
      </w:r>
      <w:r>
        <w:rPr>
          <w:rFonts w:ascii="Times New Roman"/>
          <w:b w:val="false"/>
          <w:i w:val="false"/>
          <w:color w:val="000000"/>
          <w:sz w:val="28"/>
        </w:rPr>
        <w:t>
</w:t>
      </w:r>
      <w:r>
        <w:rPr>
          <w:rFonts w:ascii="Times New Roman"/>
          <w:b w:val="false"/>
          <w:i w:val="false"/>
          <w:color w:val="000000"/>
          <w:sz w:val="28"/>
        </w:rPr>
        <w:t>
      12. Әскери қызметшілер қабылдау жоспарында белгіленген мерзімдерде әскери оқу орындарына жіберіледі.</w:t>
      </w:r>
      <w:r>
        <w:br/>
      </w:r>
      <w:r>
        <w:rPr>
          <w:rFonts w:ascii="Times New Roman"/>
          <w:b w:val="false"/>
          <w:i w:val="false"/>
          <w:color w:val="000000"/>
          <w:sz w:val="28"/>
        </w:rPr>
        <w:t>
</w:t>
      </w:r>
      <w:r>
        <w:rPr>
          <w:rFonts w:ascii="Times New Roman"/>
          <w:b w:val="false"/>
          <w:i w:val="false"/>
          <w:color w:val="000000"/>
          <w:sz w:val="28"/>
        </w:rPr>
        <w:t>
      13. Әскери қызметте тұрмайтын және әскери оқу орындарына түсуге ниет білдірген азаматтар оқуға түсетін жылдың 1 сәуіріне дейін жергілікті әскери басқару органдарына еркін үлгідегі өтінішті, сондай-ақ Тізбеде көрсетілген құжаттарды береді.</w:t>
      </w:r>
      <w:r>
        <w:br/>
      </w:r>
      <w:r>
        <w:rPr>
          <w:rFonts w:ascii="Times New Roman"/>
          <w:b w:val="false"/>
          <w:i w:val="false"/>
          <w:color w:val="000000"/>
          <w:sz w:val="28"/>
        </w:rPr>
        <w:t>
</w:t>
      </w:r>
      <w:r>
        <w:rPr>
          <w:rFonts w:ascii="Times New Roman"/>
          <w:b w:val="false"/>
          <w:i w:val="false"/>
          <w:color w:val="000000"/>
          <w:sz w:val="28"/>
        </w:rPr>
        <w:t>
      14. Әскери қызметте тұрмайтын азаматтардың құжаттарын зерделеу үшін жергілікті әскери басқару органдары алдын ала іріктеуді жүзеге асыратын комиссияларды құрады.</w:t>
      </w:r>
      <w:r>
        <w:br/>
      </w:r>
      <w:r>
        <w:rPr>
          <w:rFonts w:ascii="Times New Roman"/>
          <w:b w:val="false"/>
          <w:i w:val="false"/>
          <w:color w:val="000000"/>
          <w:sz w:val="28"/>
        </w:rPr>
        <w:t>
</w:t>
      </w:r>
      <w:r>
        <w:rPr>
          <w:rFonts w:ascii="Times New Roman"/>
          <w:b w:val="false"/>
          <w:i w:val="false"/>
          <w:color w:val="000000"/>
          <w:sz w:val="28"/>
        </w:rPr>
        <w:t>
      15. Жергілікті әскери басқару органдары көрсетілген құжаттарды зерделейді және әскери қызметте тұрмайтын азаматтарды алғашқы медициналық куәландырудан өткізеді.</w:t>
      </w:r>
      <w:r>
        <w:br/>
      </w:r>
      <w:r>
        <w:rPr>
          <w:rFonts w:ascii="Times New Roman"/>
          <w:b w:val="false"/>
          <w:i w:val="false"/>
          <w:color w:val="000000"/>
          <w:sz w:val="28"/>
        </w:rPr>
        <w:t>
</w:t>
      </w:r>
      <w:r>
        <w:rPr>
          <w:rFonts w:ascii="Times New Roman"/>
          <w:b w:val="false"/>
          <w:i w:val="false"/>
          <w:color w:val="000000"/>
          <w:sz w:val="28"/>
        </w:rPr>
        <w:t>
      16. Азаматтардың өтініштері мен Тізбеде көрсетілген құжаттар, сондай-ақ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үлгілер бойынша оқуға түсу үшін іріктелген кандидаттардың тізімі мен оқуға түсуші үшін кәсіби іріктеу карталары әскери оқу орындарының қабылдау комиссияларына ұсынылады.</w:t>
      </w:r>
    </w:p>
    <w:bookmarkEnd w:id="7"/>
    <w:bookmarkStart w:name="z31" w:id="8"/>
    <w:p>
      <w:pPr>
        <w:spacing w:after="0"/>
        <w:ind w:left="0"/>
        <w:jc w:val="left"/>
      </w:pPr>
      <w:r>
        <w:rPr>
          <w:rFonts w:ascii="Times New Roman"/>
          <w:b/>
          <w:i w:val="false"/>
          <w:color w:val="000000"/>
        </w:rPr>
        <w:t xml:space="preserve"> 
3. Әскери оқу орындарына қабылдау тәртібі</w:t>
      </w:r>
    </w:p>
    <w:bookmarkEnd w:id="8"/>
    <w:bookmarkStart w:name="z32" w:id="9"/>
    <w:p>
      <w:pPr>
        <w:spacing w:after="0"/>
        <w:ind w:left="0"/>
        <w:jc w:val="both"/>
      </w:pPr>
      <w:r>
        <w:rPr>
          <w:rFonts w:ascii="Times New Roman"/>
          <w:b w:val="false"/>
          <w:i w:val="false"/>
          <w:color w:val="000000"/>
          <w:sz w:val="28"/>
        </w:rPr>
        <w:t>
      17. Әскери оқу орындарында оқуға түсетін жылы қабылдау комиссиялары құрылады, олар әскери қызметшілердің баянаттарын және әскери қызметте тұрмайтын азаматтардың өтініштерін зерделеуді жүзеге асырады.</w:t>
      </w:r>
      <w:r>
        <w:br/>
      </w:r>
      <w:r>
        <w:rPr>
          <w:rFonts w:ascii="Times New Roman"/>
          <w:b w:val="false"/>
          <w:i w:val="false"/>
          <w:color w:val="000000"/>
          <w:sz w:val="28"/>
        </w:rPr>
        <w:t>
</w:t>
      </w:r>
      <w:r>
        <w:rPr>
          <w:rFonts w:ascii="Times New Roman"/>
          <w:b w:val="false"/>
          <w:i w:val="false"/>
          <w:color w:val="000000"/>
          <w:sz w:val="28"/>
        </w:rPr>
        <w:t>
      18. Қабылдау комиссияларының төрағалары болып әскери оқу орындарының бастықтары табылады. Одан басқа қабылдау комиссиясы:</w:t>
      </w:r>
      <w:r>
        <w:br/>
      </w:r>
      <w:r>
        <w:rPr>
          <w:rFonts w:ascii="Times New Roman"/>
          <w:b w:val="false"/>
          <w:i w:val="false"/>
          <w:color w:val="000000"/>
          <w:sz w:val="28"/>
        </w:rPr>
        <w:t>
</w:t>
      </w:r>
      <w:r>
        <w:rPr>
          <w:rFonts w:ascii="Times New Roman"/>
          <w:b w:val="false"/>
          <w:i w:val="false"/>
          <w:color w:val="000000"/>
          <w:sz w:val="28"/>
        </w:rPr>
        <w:t>
      1) кандидаттарды түпкілікті медициналық куәландырудан өткізуді;</w:t>
      </w:r>
      <w:r>
        <w:br/>
      </w:r>
      <w:r>
        <w:rPr>
          <w:rFonts w:ascii="Times New Roman"/>
          <w:b w:val="false"/>
          <w:i w:val="false"/>
          <w:color w:val="000000"/>
          <w:sz w:val="28"/>
        </w:rPr>
        <w:t>
</w:t>
      </w:r>
      <w:r>
        <w:rPr>
          <w:rFonts w:ascii="Times New Roman"/>
          <w:b w:val="false"/>
          <w:i w:val="false"/>
          <w:color w:val="000000"/>
          <w:sz w:val="28"/>
        </w:rPr>
        <w:t>
      2) түсу емтихандарын өткізуді (ұлттық бірыңғай тестілеу немесе кешенді тестілеу нәтижелерін қарауды);</w:t>
      </w:r>
      <w:r>
        <w:br/>
      </w:r>
      <w:r>
        <w:rPr>
          <w:rFonts w:ascii="Times New Roman"/>
          <w:b w:val="false"/>
          <w:i w:val="false"/>
          <w:color w:val="000000"/>
          <w:sz w:val="28"/>
        </w:rPr>
        <w:t>
</w:t>
      </w:r>
      <w:r>
        <w:rPr>
          <w:rFonts w:ascii="Times New Roman"/>
          <w:b w:val="false"/>
          <w:i w:val="false"/>
          <w:color w:val="000000"/>
          <w:sz w:val="28"/>
        </w:rPr>
        <w:t>
      3) әскери қызметшілер мен әскери қызметте тұрмайтын азаматтардың дене дайындығын тексеруді;</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үлгі бойынша әскери оқу орындарына қабылдау немесе қабылдаудан бас тарту туралы хаттаманы ресімдеуді жүзеге асырады.</w:t>
      </w:r>
      <w:r>
        <w:br/>
      </w:r>
      <w:r>
        <w:rPr>
          <w:rFonts w:ascii="Times New Roman"/>
          <w:b w:val="false"/>
          <w:i w:val="false"/>
          <w:color w:val="000000"/>
          <w:sz w:val="28"/>
        </w:rPr>
        <w:t>
</w:t>
      </w:r>
      <w:r>
        <w:rPr>
          <w:rFonts w:ascii="Times New Roman"/>
          <w:b w:val="false"/>
          <w:i w:val="false"/>
          <w:color w:val="000000"/>
          <w:sz w:val="28"/>
        </w:rPr>
        <w:t>
      18. Әскери оқу орындары қабылдау комиссиялары қызметінің мерзімдері және жоғары білім беру бағдарламаларын іске асыратын әскери оқу орындары қабылдау комиссияларының құрамдары жыл сайын Министрдің бірінші орынбасары - Қазақстан Республикасы Қорғаныс министрлігі Штабтар бастықтары комитеті төрағасының бұйрықтарымен айқындалады.</w:t>
      </w:r>
      <w:r>
        <w:br/>
      </w:r>
      <w:r>
        <w:rPr>
          <w:rFonts w:ascii="Times New Roman"/>
          <w:b w:val="false"/>
          <w:i w:val="false"/>
          <w:color w:val="000000"/>
          <w:sz w:val="28"/>
        </w:rPr>
        <w:t>
</w:t>
      </w:r>
      <w:r>
        <w:rPr>
          <w:rFonts w:ascii="Times New Roman"/>
          <w:b w:val="false"/>
          <w:i w:val="false"/>
          <w:color w:val="000000"/>
          <w:sz w:val="28"/>
        </w:rPr>
        <w:t>
      Магистратураға және докторантураға түсу үшін қабылдау комиссияларының құрамдары әскери оқу орындары бастықтарының бұйрықтарымен айқындалады.</w:t>
      </w:r>
      <w:r>
        <w:br/>
      </w:r>
      <w:r>
        <w:rPr>
          <w:rFonts w:ascii="Times New Roman"/>
          <w:b w:val="false"/>
          <w:i w:val="false"/>
          <w:color w:val="000000"/>
          <w:sz w:val="28"/>
        </w:rPr>
        <w:t>
</w:t>
      </w:r>
      <w:r>
        <w:rPr>
          <w:rFonts w:ascii="Times New Roman"/>
          <w:b w:val="false"/>
          <w:i w:val="false"/>
          <w:color w:val="000000"/>
          <w:sz w:val="28"/>
        </w:rPr>
        <w:t>
      19. Жоғары білім беру бағдарламалары бойынша әскери оқу орындарына оқуға кандидаттарды қабылдау ұлттық бірыңғай тестілеу (бұдан әрі - ҰБТ) немесе </w:t>
      </w:r>
      <w:r>
        <w:rPr>
          <w:rFonts w:ascii="Times New Roman"/>
          <w:b w:val="false"/>
          <w:i w:val="false"/>
          <w:color w:val="000000"/>
          <w:sz w:val="28"/>
        </w:rPr>
        <w:t>кешенді тестілеу</w:t>
      </w:r>
      <w:r>
        <w:rPr>
          <w:rFonts w:ascii="Times New Roman"/>
          <w:b w:val="false"/>
          <w:i w:val="false"/>
          <w:color w:val="000000"/>
          <w:sz w:val="28"/>
        </w:rPr>
        <w:t xml:space="preserve"> нәтижелері бойынша берілген  </w:t>
      </w:r>
      <w:r>
        <w:rPr>
          <w:rFonts w:ascii="Times New Roman"/>
          <w:b w:val="false"/>
          <w:i w:val="false"/>
          <w:color w:val="000000"/>
          <w:sz w:val="28"/>
        </w:rPr>
        <w:t>сертификат</w:t>
      </w:r>
      <w:r>
        <w:rPr>
          <w:rFonts w:ascii="Times New Roman"/>
          <w:b w:val="false"/>
          <w:i w:val="false"/>
          <w:color w:val="000000"/>
          <w:sz w:val="28"/>
        </w:rPr>
        <w:t xml:space="preserve"> балдарына сәйкес конкурстық негізде жүргізіледі және үш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кезеңде - әскери оқу орындарының қабылдау комиссиялары медициналық, дене және психикалық-физиологиялық көрсеткіштер бойынша іріктеу жүргізе отырып, кандидаттардың тізімдерін жасайды;</w:t>
      </w:r>
      <w:r>
        <w:br/>
      </w:r>
      <w:r>
        <w:rPr>
          <w:rFonts w:ascii="Times New Roman"/>
          <w:b w:val="false"/>
          <w:i w:val="false"/>
          <w:color w:val="000000"/>
          <w:sz w:val="28"/>
        </w:rPr>
        <w:t>
</w:t>
      </w:r>
      <w:r>
        <w:rPr>
          <w:rFonts w:ascii="Times New Roman"/>
          <w:b w:val="false"/>
          <w:i w:val="false"/>
          <w:color w:val="000000"/>
          <w:sz w:val="28"/>
        </w:rPr>
        <w:t>
      екінші кезеңде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Әскери оқу орындарына қабылдау емтихандары өткізілетін пәндер тізбесі (бұдан әрі - Пәндер тізбесі) бойынша ұлттық бірыңғай тестілеу нәтижелерін алған ағымдағы бітіру жылы жалпы білім беретін мектептерді бітірушілердің арасынан кандидаттарды іріктеу;</w:t>
      </w:r>
      <w:r>
        <w:br/>
      </w:r>
      <w:r>
        <w:rPr>
          <w:rFonts w:ascii="Times New Roman"/>
          <w:b w:val="false"/>
          <w:i w:val="false"/>
          <w:color w:val="000000"/>
          <w:sz w:val="28"/>
        </w:rPr>
        <w:t>
</w:t>
      </w:r>
      <w:r>
        <w:rPr>
          <w:rFonts w:ascii="Times New Roman"/>
          <w:b w:val="false"/>
          <w:i w:val="false"/>
          <w:color w:val="000000"/>
          <w:sz w:val="28"/>
        </w:rPr>
        <w:t>
      үшінші кезеңде - әскери оқу орындарының қабылдау комиссиялары медициналық куәландыру, дене дайындығын тапсыру, психикалық-физиологиялық іріктеу нәтижелері және тестілеу нәтижелері бойынша қабылдау немесе қабылдаудан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20. Магистратураға, докторантураға қабылдау түсу емтихандарының нәтижелері бойынша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1) бір шет тілі (ағылшын, француз, неміс) бойынша;</w:t>
      </w:r>
      <w:r>
        <w:br/>
      </w:r>
      <w:r>
        <w:rPr>
          <w:rFonts w:ascii="Times New Roman"/>
          <w:b w:val="false"/>
          <w:i w:val="false"/>
          <w:color w:val="000000"/>
          <w:sz w:val="28"/>
        </w:rPr>
        <w:t>
</w:t>
      </w:r>
      <w:r>
        <w:rPr>
          <w:rFonts w:ascii="Times New Roman"/>
          <w:b w:val="false"/>
          <w:i w:val="false"/>
          <w:color w:val="000000"/>
          <w:sz w:val="28"/>
        </w:rPr>
        <w:t>
      2) мамандық бойынша;</w:t>
      </w:r>
      <w:r>
        <w:br/>
      </w:r>
      <w:r>
        <w:rPr>
          <w:rFonts w:ascii="Times New Roman"/>
          <w:b w:val="false"/>
          <w:i w:val="false"/>
          <w:color w:val="000000"/>
          <w:sz w:val="28"/>
        </w:rPr>
        <w:t>
</w:t>
      </w:r>
      <w:r>
        <w:rPr>
          <w:rFonts w:ascii="Times New Roman"/>
          <w:b w:val="false"/>
          <w:i w:val="false"/>
          <w:color w:val="000000"/>
          <w:sz w:val="28"/>
        </w:rPr>
        <w:t>
      3) дене дайындығы бойынша.</w:t>
      </w:r>
      <w:r>
        <w:br/>
      </w:r>
      <w:r>
        <w:rPr>
          <w:rFonts w:ascii="Times New Roman"/>
          <w:b w:val="false"/>
          <w:i w:val="false"/>
          <w:color w:val="000000"/>
          <w:sz w:val="28"/>
        </w:rPr>
        <w:t>
</w:t>
      </w:r>
      <w:r>
        <w:rPr>
          <w:rFonts w:ascii="Times New Roman"/>
          <w:b w:val="false"/>
          <w:i w:val="false"/>
          <w:color w:val="000000"/>
          <w:sz w:val="28"/>
        </w:rPr>
        <w:t>
      Магистратураға, докторантураға түсу емтихандарын өткізу кезеңінде мамандықтар бойынша емтихан комиссиясы құрылады.</w:t>
      </w:r>
      <w:r>
        <w:br/>
      </w:r>
      <w:r>
        <w:rPr>
          <w:rFonts w:ascii="Times New Roman"/>
          <w:b w:val="false"/>
          <w:i w:val="false"/>
          <w:color w:val="000000"/>
          <w:sz w:val="28"/>
        </w:rPr>
        <w:t>
</w:t>
      </w:r>
      <w:r>
        <w:rPr>
          <w:rFonts w:ascii="Times New Roman"/>
          <w:b w:val="false"/>
          <w:i w:val="false"/>
          <w:color w:val="000000"/>
          <w:sz w:val="28"/>
        </w:rPr>
        <w:t>
      Мамандық бойынша емтихан комиссиясының құрамы әскери оқу орны бастығының бұйрығымен бекітіледі.</w:t>
      </w:r>
      <w:r>
        <w:br/>
      </w:r>
      <w:r>
        <w:rPr>
          <w:rFonts w:ascii="Times New Roman"/>
          <w:b w:val="false"/>
          <w:i w:val="false"/>
          <w:color w:val="000000"/>
          <w:sz w:val="28"/>
        </w:rPr>
        <w:t>
</w:t>
      </w:r>
      <w:r>
        <w:rPr>
          <w:rFonts w:ascii="Times New Roman"/>
          <w:b w:val="false"/>
          <w:i w:val="false"/>
          <w:color w:val="000000"/>
          <w:sz w:val="28"/>
        </w:rPr>
        <w:t>
      21. Магистратураға түсу емтихандарының бағдарламалары жоғары білім пәндері бойынша үлгілік оқу бағдарламалары негізінде жасалады.</w:t>
      </w:r>
      <w:r>
        <w:br/>
      </w:r>
      <w:r>
        <w:rPr>
          <w:rFonts w:ascii="Times New Roman"/>
          <w:b w:val="false"/>
          <w:i w:val="false"/>
          <w:color w:val="000000"/>
          <w:sz w:val="28"/>
        </w:rPr>
        <w:t>
</w:t>
      </w:r>
      <w:r>
        <w:rPr>
          <w:rFonts w:ascii="Times New Roman"/>
          <w:b w:val="false"/>
          <w:i w:val="false"/>
          <w:color w:val="000000"/>
          <w:sz w:val="28"/>
        </w:rPr>
        <w:t>
      Докторантураға түсу емтихандарының бағдарламалары магистратураның кәсіптік оқу бағдарламалары негізінде жасалады.</w:t>
      </w:r>
      <w:r>
        <w:br/>
      </w:r>
      <w:r>
        <w:rPr>
          <w:rFonts w:ascii="Times New Roman"/>
          <w:b w:val="false"/>
          <w:i w:val="false"/>
          <w:color w:val="000000"/>
          <w:sz w:val="28"/>
        </w:rPr>
        <w:t>
</w:t>
      </w:r>
      <w:r>
        <w:rPr>
          <w:rFonts w:ascii="Times New Roman"/>
          <w:b w:val="false"/>
          <w:i w:val="false"/>
          <w:color w:val="000000"/>
          <w:sz w:val="28"/>
        </w:rPr>
        <w:t>
      22. Магистратураға қабылдау үш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кезеңде - қабылдау комиссиясы медициналық және психикалық-физиологиялық көрсеткіштер бойынша іріктеу жүргізе отырып, кандидаттардың тізімдерін жасайды;</w:t>
      </w:r>
      <w:r>
        <w:br/>
      </w:r>
      <w:r>
        <w:rPr>
          <w:rFonts w:ascii="Times New Roman"/>
          <w:b w:val="false"/>
          <w:i w:val="false"/>
          <w:color w:val="000000"/>
          <w:sz w:val="28"/>
        </w:rPr>
        <w:t>
</w:t>
      </w:r>
      <w:r>
        <w:rPr>
          <w:rFonts w:ascii="Times New Roman"/>
          <w:b w:val="false"/>
          <w:i w:val="false"/>
          <w:color w:val="000000"/>
          <w:sz w:val="28"/>
        </w:rPr>
        <w:t>
      екінші кезеңде - Пәндер тізбесі бойынша және осы Қағидаларға</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үлгі бойынша мамандық бойынша емтихан комиссиясының хаттамасын жасай отырып, оқуға түсу емтихандарын тапсыру жүргізіледі;</w:t>
      </w:r>
      <w:r>
        <w:br/>
      </w:r>
      <w:r>
        <w:rPr>
          <w:rFonts w:ascii="Times New Roman"/>
          <w:b w:val="false"/>
          <w:i w:val="false"/>
          <w:color w:val="000000"/>
          <w:sz w:val="28"/>
        </w:rPr>
        <w:t>
</w:t>
      </w:r>
      <w:r>
        <w:rPr>
          <w:rFonts w:ascii="Times New Roman"/>
          <w:b w:val="false"/>
          <w:i w:val="false"/>
          <w:color w:val="000000"/>
          <w:sz w:val="28"/>
        </w:rPr>
        <w:t>
      үшінші кезеңде - әскери оқу орнының қабылдау комиссиясы медициналық, психикалық-физиологиялық іріктеу және түсу емтихандарын тапсыру нәтижелері бойынша магистратураға қабылдау немесе қабылдаудан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23. Докторантураға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үлгі бойынша мамандық бойынша емтихан комиссиясының хаттамасын жасауды және дене дайындығын тапсыруды қоспағанда, медициналық куәландыру және </w:t>
      </w:r>
      <w:r>
        <w:rPr>
          <w:rFonts w:ascii="Times New Roman"/>
          <w:b w:val="false"/>
          <w:i w:val="false"/>
          <w:color w:val="000000"/>
          <w:sz w:val="28"/>
        </w:rPr>
        <w:t>6-қосымшаға</w:t>
      </w:r>
      <w:r>
        <w:rPr>
          <w:rFonts w:ascii="Times New Roman"/>
          <w:b w:val="false"/>
          <w:i w:val="false"/>
          <w:color w:val="000000"/>
          <w:sz w:val="28"/>
        </w:rPr>
        <w:t xml:space="preserve"> сәйкес Әскери оқу орындарына қабылдау емтихандары өткізілетін пәндер тізбесі бойынша түсу емтихандарын тапсыру негізінде «магистр» академиялық дәрежесі, «ғылым кандидаты» ғылыми дәрежесі бар немесе әскери мамандықтар бойынша (жедел-тактикалық басқару буынының деңгейі) әскери академияларды және университеттерді бітірген адамдар қабылданады.</w:t>
      </w:r>
      <w:r>
        <w:br/>
      </w:r>
      <w:r>
        <w:rPr>
          <w:rFonts w:ascii="Times New Roman"/>
          <w:b w:val="false"/>
          <w:i w:val="false"/>
          <w:color w:val="000000"/>
          <w:sz w:val="28"/>
        </w:rPr>
        <w:t>
</w:t>
      </w:r>
      <w:r>
        <w:rPr>
          <w:rFonts w:ascii="Times New Roman"/>
          <w:b w:val="false"/>
          <w:i w:val="false"/>
          <w:color w:val="000000"/>
          <w:sz w:val="28"/>
        </w:rPr>
        <w:t>
      24. Шет тілі бойынша түсу емтихандары Қазақстан Республикасы Білім және ғылым министрлігінің Ұлттық тестілеу орталығы әзірлеген технологиялар бойынша тапсырылады.</w:t>
      </w:r>
      <w:r>
        <w:br/>
      </w:r>
      <w:r>
        <w:rPr>
          <w:rFonts w:ascii="Times New Roman"/>
          <w:b w:val="false"/>
          <w:i w:val="false"/>
          <w:color w:val="000000"/>
          <w:sz w:val="28"/>
        </w:rPr>
        <w:t>
</w:t>
      </w:r>
      <w:r>
        <w:rPr>
          <w:rFonts w:ascii="Times New Roman"/>
          <w:b w:val="false"/>
          <w:i w:val="false"/>
          <w:color w:val="000000"/>
          <w:sz w:val="28"/>
        </w:rPr>
        <w:t>
      25. Түсу емтихандарын қайта тапсыруға жол берілмейді, медициналық және психикалық-физиологиялық көрсеткіштер бойынша қайта іріктеу жүргізілмейді.</w:t>
      </w:r>
      <w:r>
        <w:br/>
      </w:r>
      <w:r>
        <w:rPr>
          <w:rFonts w:ascii="Times New Roman"/>
          <w:b w:val="false"/>
          <w:i w:val="false"/>
          <w:color w:val="000000"/>
          <w:sz w:val="28"/>
        </w:rPr>
        <w:t>
</w:t>
      </w:r>
      <w:r>
        <w:rPr>
          <w:rFonts w:ascii="Times New Roman"/>
          <w:b w:val="false"/>
          <w:i w:val="false"/>
          <w:color w:val="000000"/>
          <w:sz w:val="28"/>
        </w:rPr>
        <w:t>
      Қабылдау комиссиясының жұмысы кезеңінде шағымдарды қарау үшін әскери оқу орнында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Апелляциялық комиссия құрамы қабылдау комиссиясы төрағасының бұйрығымен бекітіледі.</w:t>
      </w:r>
      <w:r>
        <w:br/>
      </w:r>
      <w:r>
        <w:rPr>
          <w:rFonts w:ascii="Times New Roman"/>
          <w:b w:val="false"/>
          <w:i w:val="false"/>
          <w:color w:val="000000"/>
          <w:sz w:val="28"/>
        </w:rPr>
        <w:t>
</w:t>
      </w:r>
      <w:r>
        <w:rPr>
          <w:rFonts w:ascii="Times New Roman"/>
          <w:b w:val="false"/>
          <w:i w:val="false"/>
          <w:color w:val="000000"/>
          <w:sz w:val="28"/>
        </w:rPr>
        <w:t>
      26. Әскери оқу орнының магистратурасына оқуға түсу емтихандарының сомасы бойынша дене дайындығын тапсыруды қоспағанда, әр емтихан үшін 100 балдық бағалау шкаласы бойынша кемінде ең жоғары балл 150 балл жинаған адамдар қабылданады.</w:t>
      </w:r>
      <w:r>
        <w:br/>
      </w:r>
      <w:r>
        <w:rPr>
          <w:rFonts w:ascii="Times New Roman"/>
          <w:b w:val="false"/>
          <w:i w:val="false"/>
          <w:color w:val="000000"/>
          <w:sz w:val="28"/>
        </w:rPr>
        <w:t>
</w:t>
      </w:r>
      <w:r>
        <w:rPr>
          <w:rFonts w:ascii="Times New Roman"/>
          <w:b w:val="false"/>
          <w:i w:val="false"/>
          <w:color w:val="000000"/>
          <w:sz w:val="28"/>
        </w:rPr>
        <w:t>
      Дене дайындығын тапсыру уәкілетті органдардың басшылары бекіткен дене дайындығы жөніндегі нормативтерге сәйкес бағаланады.</w:t>
      </w:r>
      <w:r>
        <w:br/>
      </w:r>
      <w:r>
        <w:rPr>
          <w:rFonts w:ascii="Times New Roman"/>
          <w:b w:val="false"/>
          <w:i w:val="false"/>
          <w:color w:val="000000"/>
          <w:sz w:val="28"/>
        </w:rPr>
        <w:t>
</w:t>
      </w:r>
      <w:r>
        <w:rPr>
          <w:rFonts w:ascii="Times New Roman"/>
          <w:b w:val="false"/>
          <w:i w:val="false"/>
          <w:color w:val="000000"/>
          <w:sz w:val="28"/>
        </w:rPr>
        <w:t>
      Бірдей балл көрсеткіштері болған жағдайда қабылдау кезінде мамандық, дене дайындығы және шет тілі бойынша анағұрлым жоғары бағасы бар кандидаттар басым құқыққа ие болады.</w:t>
      </w:r>
      <w:r>
        <w:br/>
      </w:r>
      <w:r>
        <w:rPr>
          <w:rFonts w:ascii="Times New Roman"/>
          <w:b w:val="false"/>
          <w:i w:val="false"/>
          <w:color w:val="000000"/>
          <w:sz w:val="28"/>
        </w:rPr>
        <w:t>
</w:t>
      </w:r>
      <w:r>
        <w:rPr>
          <w:rFonts w:ascii="Times New Roman"/>
          <w:b w:val="false"/>
          <w:i w:val="false"/>
          <w:color w:val="000000"/>
          <w:sz w:val="28"/>
        </w:rPr>
        <w:t>
      27. Әскери оқу орындарына тыңдаушыларды қабылдау Қазақстан Республикасы Қорғаныс министрінің бұйрығымен, ал әскери оқу орындарына курсанттарды қабылдау тиісті әскери оқу орындары бастықтарының бұйрықтарымен жүргізіледі.</w:t>
      </w:r>
      <w:r>
        <w:br/>
      </w:r>
      <w:r>
        <w:rPr>
          <w:rFonts w:ascii="Times New Roman"/>
          <w:b w:val="false"/>
          <w:i w:val="false"/>
          <w:color w:val="000000"/>
          <w:sz w:val="28"/>
        </w:rPr>
        <w:t>
</w:t>
      </w:r>
      <w:r>
        <w:rPr>
          <w:rFonts w:ascii="Times New Roman"/>
          <w:b w:val="false"/>
          <w:i w:val="false"/>
          <w:color w:val="000000"/>
          <w:sz w:val="28"/>
        </w:rPr>
        <w:t>
      Тыңдаушылар мен курсанттарды қабылдау туралы бұйрықтардан үзінділер белгіленген тәртіппен Қазақстан Республикасы Қарулы Күштерінің түрлері мен әскер тектеріне, жергілікті әскери басқару органдарына және әскери бөлімдерге жеткізіледі.</w:t>
      </w:r>
      <w:r>
        <w:br/>
      </w:r>
      <w:r>
        <w:rPr>
          <w:rFonts w:ascii="Times New Roman"/>
          <w:b w:val="false"/>
          <w:i w:val="false"/>
          <w:color w:val="000000"/>
          <w:sz w:val="28"/>
        </w:rPr>
        <w:t>
</w:t>
      </w:r>
      <w:r>
        <w:rPr>
          <w:rFonts w:ascii="Times New Roman"/>
          <w:b w:val="false"/>
          <w:i w:val="false"/>
          <w:color w:val="000000"/>
          <w:sz w:val="28"/>
        </w:rPr>
        <w:t>
      28. Әскери оқу орындарына қабылдау туралы бұйрықтардан үзінділер оқуға қабылданған әскери қызметшілерді әскери бөлімдер тізімдерінен шығару үшін негіз болып табылады.</w:t>
      </w:r>
      <w:r>
        <w:br/>
      </w:r>
      <w:r>
        <w:rPr>
          <w:rFonts w:ascii="Times New Roman"/>
          <w:b w:val="false"/>
          <w:i w:val="false"/>
          <w:color w:val="000000"/>
          <w:sz w:val="28"/>
        </w:rPr>
        <w:t>
</w:t>
      </w:r>
      <w:r>
        <w:rPr>
          <w:rFonts w:ascii="Times New Roman"/>
          <w:b w:val="false"/>
          <w:i w:val="false"/>
          <w:color w:val="000000"/>
          <w:sz w:val="28"/>
        </w:rPr>
        <w:t>
      29. Қабылдау комиссияларының жұмысы аяқталғаннан кейін әскери оқу орындарының бастықтары Қазақстан Республикасы Қорғаныс министрлігінің Әскери білім және ғылым департаментіне тыңдаушылар мен курсанттарға жүргізілген қабылдау туралы есеп беруді ұсынады.</w:t>
      </w:r>
    </w:p>
    <w:bookmarkEnd w:id="9"/>
    <w:bookmarkStart w:name="z68" w:id="10"/>
    <w:p>
      <w:pPr>
        <w:spacing w:after="0"/>
        <w:ind w:left="0"/>
        <w:jc w:val="both"/>
      </w:pPr>
      <w:r>
        <w:rPr>
          <w:rFonts w:ascii="Times New Roman"/>
          <w:b w:val="false"/>
          <w:i w:val="false"/>
          <w:color w:val="000000"/>
          <w:sz w:val="28"/>
        </w:rPr>
        <w:t>
Әскери оқу орындарына</w:t>
      </w:r>
      <w:r>
        <w:br/>
      </w:r>
      <w:r>
        <w:rPr>
          <w:rFonts w:ascii="Times New Roman"/>
          <w:b w:val="false"/>
          <w:i w:val="false"/>
          <w:color w:val="000000"/>
          <w:sz w:val="28"/>
        </w:rPr>
        <w:t>
қабылдау қағидаларына</w:t>
      </w:r>
      <w:r>
        <w:br/>
      </w:r>
      <w:r>
        <w:rPr>
          <w:rFonts w:ascii="Times New Roman"/>
          <w:b w:val="false"/>
          <w:i w:val="false"/>
          <w:color w:val="000000"/>
          <w:sz w:val="28"/>
        </w:rPr>
        <w:t xml:space="preserve">
1-қосымша    </w:t>
      </w:r>
    </w:p>
    <w:bookmarkEnd w:id="10"/>
    <w:bookmarkStart w:name="z69" w:id="11"/>
    <w:p>
      <w:pPr>
        <w:spacing w:after="0"/>
        <w:ind w:left="0"/>
        <w:jc w:val="left"/>
      </w:pPr>
      <w:r>
        <w:rPr>
          <w:rFonts w:ascii="Times New Roman"/>
          <w:b/>
          <w:i w:val="false"/>
          <w:color w:val="000000"/>
        </w:rPr>
        <w:t xml:space="preserve"> 
Әскери оқу орындарына түсу үшін қажетті құжаттардың тізбесі</w:t>
      </w:r>
    </w:p>
    <w:bookmarkEnd w:id="11"/>
    <w:bookmarkStart w:name="z70" w:id="12"/>
    <w:p>
      <w:pPr>
        <w:spacing w:after="0"/>
        <w:ind w:left="0"/>
        <w:jc w:val="left"/>
      </w:pPr>
      <w:r>
        <w:rPr>
          <w:rFonts w:ascii="Times New Roman"/>
          <w:b/>
          <w:i w:val="false"/>
          <w:color w:val="000000"/>
        </w:rPr>
        <w:t xml:space="preserve"> 
1. Жоғары оқу орнынан кейінгі білім берудің</w:t>
      </w:r>
      <w:r>
        <w:br/>
      </w:r>
      <w:r>
        <w:rPr>
          <w:rFonts w:ascii="Times New Roman"/>
          <w:b/>
          <w:i w:val="false"/>
          <w:color w:val="000000"/>
        </w:rPr>
        <w:t>
кәсіптік оқу бағдарламаларын іске асыратын</w:t>
      </w:r>
      <w:r>
        <w:br/>
      </w:r>
      <w:r>
        <w:rPr>
          <w:rFonts w:ascii="Times New Roman"/>
          <w:b/>
          <w:i w:val="false"/>
          <w:color w:val="000000"/>
        </w:rPr>
        <w:t>
білім беру ұйымдарына түсетін әскери қызметшілер үшін</w:t>
      </w:r>
    </w:p>
    <w:bookmarkEnd w:id="12"/>
    <w:bookmarkStart w:name="z71" w:id="13"/>
    <w:p>
      <w:pPr>
        <w:spacing w:after="0"/>
        <w:ind w:left="0"/>
        <w:jc w:val="both"/>
      </w:pPr>
      <w:r>
        <w:rPr>
          <w:rFonts w:ascii="Times New Roman"/>
          <w:b w:val="false"/>
          <w:i w:val="false"/>
          <w:color w:val="000000"/>
          <w:sz w:val="28"/>
        </w:rPr>
        <w:t>
      1) № 8/ЖІ үлгісіндегі анықтама (офицердің өзі толтырған сауалнама);</w:t>
      </w:r>
      <w:r>
        <w:br/>
      </w:r>
      <w:r>
        <w:rPr>
          <w:rFonts w:ascii="Times New Roman"/>
          <w:b w:val="false"/>
          <w:i w:val="false"/>
          <w:color w:val="000000"/>
          <w:sz w:val="28"/>
        </w:rPr>
        <w:t>
</w:t>
      </w:r>
      <w:r>
        <w:rPr>
          <w:rFonts w:ascii="Times New Roman"/>
          <w:b w:val="false"/>
          <w:i w:val="false"/>
          <w:color w:val="000000"/>
          <w:sz w:val="28"/>
        </w:rPr>
        <w:t>
      2) көлемі 4,5x6 сантиметр алты фотосурет;</w:t>
      </w:r>
      <w:r>
        <w:br/>
      </w:r>
      <w:r>
        <w:rPr>
          <w:rFonts w:ascii="Times New Roman"/>
          <w:b w:val="false"/>
          <w:i w:val="false"/>
          <w:color w:val="000000"/>
          <w:sz w:val="28"/>
        </w:rPr>
        <w:t>
</w:t>
      </w:r>
      <w:r>
        <w:rPr>
          <w:rFonts w:ascii="Times New Roman"/>
          <w:b w:val="false"/>
          <w:i w:val="false"/>
          <w:color w:val="000000"/>
          <w:sz w:val="28"/>
        </w:rPr>
        <w:t>
      3) әскери қызметшінің өмірбаяны (бұдан бұрын оқыған шетел тілін көрсете отырып);</w:t>
      </w:r>
      <w:r>
        <w:br/>
      </w:r>
      <w:r>
        <w:rPr>
          <w:rFonts w:ascii="Times New Roman"/>
          <w:b w:val="false"/>
          <w:i w:val="false"/>
          <w:color w:val="000000"/>
          <w:sz w:val="28"/>
        </w:rPr>
        <w:t>
</w:t>
      </w:r>
      <w:r>
        <w:rPr>
          <w:rFonts w:ascii="Times New Roman"/>
          <w:b w:val="false"/>
          <w:i w:val="false"/>
          <w:color w:val="000000"/>
          <w:sz w:val="28"/>
        </w:rPr>
        <w:t>
      4) әскери оқу орнында оқуға ұсынымы бар әскери қызметшінің қызмет орнынан қызметтік мінездеме (әскери бөлімнің қолбасшылығы қол қойған және елтаңбалы мөрмен расталған);</w:t>
      </w:r>
      <w:r>
        <w:br/>
      </w:r>
      <w:r>
        <w:rPr>
          <w:rFonts w:ascii="Times New Roman"/>
          <w:b w:val="false"/>
          <w:i w:val="false"/>
          <w:color w:val="000000"/>
          <w:sz w:val="28"/>
        </w:rPr>
        <w:t>
</w:t>
      </w:r>
      <w:r>
        <w:rPr>
          <w:rFonts w:ascii="Times New Roman"/>
          <w:b w:val="false"/>
          <w:i w:val="false"/>
          <w:color w:val="000000"/>
          <w:sz w:val="28"/>
        </w:rPr>
        <w:t>
      5) шетел тілі бойынша тест тапсырғаны туралы сертификаттың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6) тұрақты әрекеттегі аттестаттау комиссиясы отырысының хаттамасынан үзінді;</w:t>
      </w:r>
      <w:r>
        <w:br/>
      </w:r>
      <w:r>
        <w:rPr>
          <w:rFonts w:ascii="Times New Roman"/>
          <w:b w:val="false"/>
          <w:i w:val="false"/>
          <w:color w:val="000000"/>
          <w:sz w:val="28"/>
        </w:rPr>
        <w:t>
</w:t>
      </w:r>
      <w:r>
        <w:rPr>
          <w:rFonts w:ascii="Times New Roman"/>
          <w:b w:val="false"/>
          <w:i w:val="false"/>
          <w:color w:val="000000"/>
          <w:sz w:val="28"/>
        </w:rPr>
        <w:t>
      7) нотариалды түрде куәландырылған білімі (қосымшасымен) және/немесе ғылым кандидаты туралы дипломның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8) қызметтік карточка (бөлім командирі қол қойған және елтаңбалы мөрмен расталған);</w:t>
      </w:r>
      <w:r>
        <w:br/>
      </w:r>
      <w:r>
        <w:rPr>
          <w:rFonts w:ascii="Times New Roman"/>
          <w:b w:val="false"/>
          <w:i w:val="false"/>
          <w:color w:val="000000"/>
          <w:sz w:val="28"/>
        </w:rPr>
        <w:t>
</w:t>
      </w:r>
      <w:r>
        <w:rPr>
          <w:rFonts w:ascii="Times New Roman"/>
          <w:b w:val="false"/>
          <w:i w:val="false"/>
          <w:color w:val="000000"/>
          <w:sz w:val="28"/>
        </w:rPr>
        <w:t>
      9) жеке куәлігінің көшірмесі;</w:t>
      </w:r>
      <w:r>
        <w:br/>
      </w:r>
      <w:r>
        <w:rPr>
          <w:rFonts w:ascii="Times New Roman"/>
          <w:b w:val="false"/>
          <w:i w:val="false"/>
          <w:color w:val="000000"/>
          <w:sz w:val="28"/>
        </w:rPr>
        <w:t>
</w:t>
      </w:r>
      <w:r>
        <w:rPr>
          <w:rFonts w:ascii="Times New Roman"/>
          <w:b w:val="false"/>
          <w:i w:val="false"/>
          <w:color w:val="000000"/>
          <w:sz w:val="28"/>
        </w:rPr>
        <w:t>
      10) әскери қызметшінің жеке куәлігінің көшірмесі;</w:t>
      </w:r>
      <w:r>
        <w:br/>
      </w:r>
      <w:r>
        <w:rPr>
          <w:rFonts w:ascii="Times New Roman"/>
          <w:b w:val="false"/>
          <w:i w:val="false"/>
          <w:color w:val="000000"/>
          <w:sz w:val="28"/>
        </w:rPr>
        <w:t>
</w:t>
      </w:r>
      <w:r>
        <w:rPr>
          <w:rFonts w:ascii="Times New Roman"/>
          <w:b w:val="false"/>
          <w:i w:val="false"/>
          <w:color w:val="000000"/>
          <w:sz w:val="28"/>
        </w:rPr>
        <w:t>
      11) ғылыми және ғылыми-әдістемелік жұмыстар тізімі (бар болған жағдайда);</w:t>
      </w:r>
      <w:r>
        <w:br/>
      </w:r>
      <w:r>
        <w:rPr>
          <w:rFonts w:ascii="Times New Roman"/>
          <w:b w:val="false"/>
          <w:i w:val="false"/>
          <w:color w:val="000000"/>
          <w:sz w:val="28"/>
        </w:rPr>
        <w:t>
</w:t>
      </w:r>
      <w:r>
        <w:rPr>
          <w:rFonts w:ascii="Times New Roman"/>
          <w:b w:val="false"/>
          <w:i w:val="false"/>
          <w:color w:val="000000"/>
          <w:sz w:val="28"/>
        </w:rPr>
        <w:t>
      12) некеге тұрғаны (некені бұзғаны) туралы, балалардың тууы туралы куәліктердің көшірмелері (бар болған жағдайда);</w:t>
      </w:r>
      <w:r>
        <w:br/>
      </w:r>
      <w:r>
        <w:rPr>
          <w:rFonts w:ascii="Times New Roman"/>
          <w:b w:val="false"/>
          <w:i w:val="false"/>
          <w:color w:val="000000"/>
          <w:sz w:val="28"/>
        </w:rPr>
        <w:t>
</w:t>
      </w:r>
      <w:r>
        <w:rPr>
          <w:rFonts w:ascii="Times New Roman"/>
          <w:b w:val="false"/>
          <w:i w:val="false"/>
          <w:color w:val="000000"/>
          <w:sz w:val="28"/>
        </w:rPr>
        <w:t xml:space="preserve">
      13) әскери (арнайы) оқу орнынан түсетін әскери қызметшінің медициналық куәландыру картасы; </w:t>
      </w:r>
      <w:r>
        <w:br/>
      </w:r>
      <w:r>
        <w:rPr>
          <w:rFonts w:ascii="Times New Roman"/>
          <w:b w:val="false"/>
          <w:i w:val="false"/>
          <w:color w:val="000000"/>
          <w:sz w:val="28"/>
        </w:rPr>
        <w:t>
</w:t>
      </w:r>
      <w:r>
        <w:rPr>
          <w:rFonts w:ascii="Times New Roman"/>
          <w:b w:val="false"/>
          <w:i w:val="false"/>
          <w:color w:val="000000"/>
          <w:sz w:val="28"/>
        </w:rPr>
        <w:t>
      14) психиатриялық, наркологиялық, тері-венерологиялық, туберкулез диспансерлерінен АҚТВ-ға анықтамалар;</w:t>
      </w:r>
      <w:r>
        <w:br/>
      </w:r>
      <w:r>
        <w:rPr>
          <w:rFonts w:ascii="Times New Roman"/>
          <w:b w:val="false"/>
          <w:i w:val="false"/>
          <w:color w:val="000000"/>
          <w:sz w:val="28"/>
        </w:rPr>
        <w:t>
</w:t>
      </w:r>
      <w:r>
        <w:rPr>
          <w:rFonts w:ascii="Times New Roman"/>
          <w:b w:val="false"/>
          <w:i w:val="false"/>
          <w:color w:val="000000"/>
          <w:sz w:val="28"/>
        </w:rPr>
        <w:t>
      15) Салық комитетінің есепті жыл үшін жеке табыс салығы жөніндегі декларацияны қабылдағаны туралы (салық төлеушінің салық есептілігін электронды түрде ұсынғаны туралы) анықтамасының көшірмесі;</w:t>
      </w:r>
      <w:r>
        <w:br/>
      </w:r>
      <w:r>
        <w:rPr>
          <w:rFonts w:ascii="Times New Roman"/>
          <w:b w:val="false"/>
          <w:i w:val="false"/>
          <w:color w:val="000000"/>
          <w:sz w:val="28"/>
        </w:rPr>
        <w:t>
</w:t>
      </w:r>
      <w:r>
        <w:rPr>
          <w:rFonts w:ascii="Times New Roman"/>
          <w:b w:val="false"/>
          <w:i w:val="false"/>
          <w:color w:val="000000"/>
          <w:sz w:val="28"/>
        </w:rPr>
        <w:t>
      16) отбасы құрамы туралы анықтама (бар болған жағдайда);</w:t>
      </w:r>
      <w:r>
        <w:br/>
      </w:r>
      <w:r>
        <w:rPr>
          <w:rFonts w:ascii="Times New Roman"/>
          <w:b w:val="false"/>
          <w:i w:val="false"/>
          <w:color w:val="000000"/>
          <w:sz w:val="28"/>
        </w:rPr>
        <w:t>
</w:t>
      </w:r>
      <w:r>
        <w:rPr>
          <w:rFonts w:ascii="Times New Roman"/>
          <w:b w:val="false"/>
          <w:i w:val="false"/>
          <w:color w:val="000000"/>
          <w:sz w:val="28"/>
        </w:rPr>
        <w:t>
      17) еңбек сіңірген жылдары туралы анықтама және ақшалай аттестаты;</w:t>
      </w:r>
      <w:r>
        <w:br/>
      </w:r>
      <w:r>
        <w:rPr>
          <w:rFonts w:ascii="Times New Roman"/>
          <w:b w:val="false"/>
          <w:i w:val="false"/>
          <w:color w:val="000000"/>
          <w:sz w:val="28"/>
        </w:rPr>
        <w:t>
</w:t>
      </w:r>
      <w:r>
        <w:rPr>
          <w:rFonts w:ascii="Times New Roman"/>
          <w:b w:val="false"/>
          <w:i w:val="false"/>
          <w:color w:val="000000"/>
          <w:sz w:val="28"/>
        </w:rPr>
        <w:t>
      18) үлгісін, нөмірін және күнін көрсете отырып, мемлекеттік құпияларға рұқсатнамасы туралы мәліметтер;</w:t>
      </w:r>
      <w:r>
        <w:br/>
      </w:r>
      <w:r>
        <w:rPr>
          <w:rFonts w:ascii="Times New Roman"/>
          <w:b w:val="false"/>
          <w:i w:val="false"/>
          <w:color w:val="000000"/>
          <w:sz w:val="28"/>
        </w:rPr>
        <w:t>
</w:t>
      </w:r>
      <w:r>
        <w:rPr>
          <w:rFonts w:ascii="Times New Roman"/>
          <w:b w:val="false"/>
          <w:i w:val="false"/>
          <w:color w:val="000000"/>
          <w:sz w:val="28"/>
        </w:rPr>
        <w:t>
      19) құжаттар тізбесі.</w:t>
      </w:r>
      <w:r>
        <w:br/>
      </w:r>
      <w:r>
        <w:rPr>
          <w:rFonts w:ascii="Times New Roman"/>
          <w:b w:val="false"/>
          <w:i w:val="false"/>
          <w:color w:val="000000"/>
          <w:sz w:val="28"/>
        </w:rPr>
        <w:t>
</w:t>
      </w:r>
      <w:r>
        <w:rPr>
          <w:rFonts w:ascii="Times New Roman"/>
          <w:b w:val="false"/>
          <w:i w:val="false"/>
          <w:color w:val="000000"/>
          <w:sz w:val="28"/>
        </w:rPr>
        <w:t>
      Ескертпе: жеке басын, білімін куәландыратын түпнұсқа құжаттарды, мемлекеттік құпияларға рұқсаттаманың бар болуы туралы мәліметті, ғылым кандидаты немесе докторы, жоғары арнайы білімі (жақын және алыс шет елдерінің түрлік академиялары және оларға тең жоғары оқу орындары) дипломын нострификациялау (тану) туралы Қазақстан Республикасы Білім және ғылым министрлігінің Ұлттық аккредиттеу орталығы берген куәлікті қабылдау комиссиясына жеке өзі ұсынады.</w:t>
      </w:r>
      <w:r>
        <w:br/>
      </w:r>
      <w:r>
        <w:rPr>
          <w:rFonts w:ascii="Times New Roman"/>
          <w:b w:val="false"/>
          <w:i w:val="false"/>
          <w:color w:val="000000"/>
          <w:sz w:val="28"/>
        </w:rPr>
        <w:t>
</w:t>
      </w:r>
      <w:r>
        <w:rPr>
          <w:rFonts w:ascii="Times New Roman"/>
          <w:b w:val="false"/>
          <w:i w:val="false"/>
          <w:color w:val="000000"/>
          <w:sz w:val="28"/>
        </w:rPr>
        <w:t>
      Докторантураға түсетіндер үшін оқу ісіне қосымша болжамды отандық немесе шетелдік ғылыми консультантпен келісілген жоспарланып отырған диссертациялық зерттеудің негіздемесін ұсынады.</w:t>
      </w:r>
    </w:p>
    <w:bookmarkEnd w:id="13"/>
    <w:bookmarkStart w:name="z92" w:id="14"/>
    <w:p>
      <w:pPr>
        <w:spacing w:after="0"/>
        <w:ind w:left="0"/>
        <w:jc w:val="left"/>
      </w:pPr>
      <w:r>
        <w:rPr>
          <w:rFonts w:ascii="Times New Roman"/>
          <w:b/>
          <w:i w:val="false"/>
          <w:color w:val="000000"/>
        </w:rPr>
        <w:t xml:space="preserve"> 
2. Жоғары білім берудің кәсіптік оқу бағдарламаларын іске</w:t>
      </w:r>
      <w:r>
        <w:br/>
      </w:r>
      <w:r>
        <w:rPr>
          <w:rFonts w:ascii="Times New Roman"/>
          <w:b/>
          <w:i w:val="false"/>
          <w:color w:val="000000"/>
        </w:rPr>
        <w:t>
асыратын білім беру ұйымдарына түсетін әскери қызметшілер</w:t>
      </w:r>
      <w:r>
        <w:br/>
      </w:r>
      <w:r>
        <w:rPr>
          <w:rFonts w:ascii="Times New Roman"/>
          <w:b/>
          <w:i w:val="false"/>
          <w:color w:val="000000"/>
        </w:rPr>
        <w:t>
үшін</w:t>
      </w:r>
    </w:p>
    <w:bookmarkEnd w:id="14"/>
    <w:bookmarkStart w:name="z93" w:id="15"/>
    <w:p>
      <w:pPr>
        <w:spacing w:after="0"/>
        <w:ind w:left="0"/>
        <w:jc w:val="both"/>
      </w:pP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орта білімі туралы құжаттың (аттестат, куәлік, жеке куәлік, диплом) көшірмесі;</w:t>
      </w:r>
      <w:r>
        <w:br/>
      </w:r>
      <w:r>
        <w:rPr>
          <w:rFonts w:ascii="Times New Roman"/>
          <w:b w:val="false"/>
          <w:i w:val="false"/>
          <w:color w:val="000000"/>
          <w:sz w:val="28"/>
        </w:rPr>
        <w:t>
</w:t>
      </w:r>
      <w:r>
        <w:rPr>
          <w:rFonts w:ascii="Times New Roman"/>
          <w:b w:val="false"/>
          <w:i w:val="false"/>
          <w:color w:val="000000"/>
          <w:sz w:val="28"/>
        </w:rPr>
        <w:t>
      3) көлемі 4,5x6 сантиметр алты фотосурет;</w:t>
      </w:r>
      <w:r>
        <w:br/>
      </w:r>
      <w:r>
        <w:rPr>
          <w:rFonts w:ascii="Times New Roman"/>
          <w:b w:val="false"/>
          <w:i w:val="false"/>
          <w:color w:val="000000"/>
          <w:sz w:val="28"/>
        </w:rPr>
        <w:t>
</w:t>
      </w:r>
      <w:r>
        <w:rPr>
          <w:rFonts w:ascii="Times New Roman"/>
          <w:b w:val="false"/>
          <w:i w:val="false"/>
          <w:color w:val="000000"/>
          <w:sz w:val="28"/>
        </w:rPr>
        <w:t>
      4) өмірбаяны;</w:t>
      </w:r>
      <w:r>
        <w:br/>
      </w:r>
      <w:r>
        <w:rPr>
          <w:rFonts w:ascii="Times New Roman"/>
          <w:b w:val="false"/>
          <w:i w:val="false"/>
          <w:color w:val="000000"/>
          <w:sz w:val="28"/>
        </w:rPr>
        <w:t>
</w:t>
      </w:r>
      <w:r>
        <w:rPr>
          <w:rFonts w:ascii="Times New Roman"/>
          <w:b w:val="false"/>
          <w:i w:val="false"/>
          <w:color w:val="000000"/>
          <w:sz w:val="28"/>
        </w:rPr>
        <w:t>
      5) мінездеме;</w:t>
      </w:r>
      <w:r>
        <w:br/>
      </w:r>
      <w:r>
        <w:rPr>
          <w:rFonts w:ascii="Times New Roman"/>
          <w:b w:val="false"/>
          <w:i w:val="false"/>
          <w:color w:val="000000"/>
          <w:sz w:val="28"/>
        </w:rPr>
        <w:t>
</w:t>
      </w:r>
      <w:r>
        <w:rPr>
          <w:rFonts w:ascii="Times New Roman"/>
          <w:b w:val="false"/>
          <w:i w:val="false"/>
          <w:color w:val="000000"/>
          <w:sz w:val="28"/>
        </w:rPr>
        <w:t>
      6) қызметтік карточкасы;</w:t>
      </w:r>
      <w:r>
        <w:br/>
      </w:r>
      <w:r>
        <w:rPr>
          <w:rFonts w:ascii="Times New Roman"/>
          <w:b w:val="false"/>
          <w:i w:val="false"/>
          <w:color w:val="000000"/>
          <w:sz w:val="28"/>
        </w:rPr>
        <w:t>
</w:t>
      </w:r>
      <w:r>
        <w:rPr>
          <w:rFonts w:ascii="Times New Roman"/>
          <w:b w:val="false"/>
          <w:i w:val="false"/>
          <w:color w:val="000000"/>
          <w:sz w:val="28"/>
        </w:rPr>
        <w:t>
      7) үлгісін, нөмірін және күнін көрсете отырып, мемлекеттік құпияларға рұқсатнамасы туралы мәліметтер;</w:t>
      </w:r>
      <w:r>
        <w:br/>
      </w:r>
      <w:r>
        <w:rPr>
          <w:rFonts w:ascii="Times New Roman"/>
          <w:b w:val="false"/>
          <w:i w:val="false"/>
          <w:color w:val="000000"/>
          <w:sz w:val="28"/>
        </w:rPr>
        <w:t>
</w:t>
      </w:r>
      <w:r>
        <w:rPr>
          <w:rFonts w:ascii="Times New Roman"/>
          <w:b w:val="false"/>
          <w:i w:val="false"/>
          <w:color w:val="000000"/>
          <w:sz w:val="28"/>
        </w:rPr>
        <w:t>
      8) атаулы тізім және кәсіби іріктеу картасы;</w:t>
      </w:r>
      <w:r>
        <w:br/>
      </w:r>
      <w:r>
        <w:rPr>
          <w:rFonts w:ascii="Times New Roman"/>
          <w:b w:val="false"/>
          <w:i w:val="false"/>
          <w:color w:val="000000"/>
          <w:sz w:val="28"/>
        </w:rPr>
        <w:t>
</w:t>
      </w:r>
      <w:r>
        <w:rPr>
          <w:rFonts w:ascii="Times New Roman"/>
          <w:b w:val="false"/>
          <w:i w:val="false"/>
          <w:color w:val="000000"/>
          <w:sz w:val="28"/>
        </w:rPr>
        <w:t>
      9) жеңілдіктерге құқық беретін құжаттар.</w:t>
      </w:r>
      <w:r>
        <w:br/>
      </w:r>
      <w:r>
        <w:rPr>
          <w:rFonts w:ascii="Times New Roman"/>
          <w:b w:val="false"/>
          <w:i w:val="false"/>
          <w:color w:val="000000"/>
          <w:sz w:val="28"/>
        </w:rPr>
        <w:t>
</w:t>
      </w:r>
      <w:r>
        <w:rPr>
          <w:rFonts w:ascii="Times New Roman"/>
          <w:b w:val="false"/>
          <w:i w:val="false"/>
          <w:color w:val="000000"/>
          <w:sz w:val="28"/>
        </w:rPr>
        <w:t>
      Жеке куәлікті, әскери билетті және білімі туралы құжаттың түпнұсқасын әскери қызметші әскери оқу орнына келгеннен кейін көрсетеді.</w:t>
      </w:r>
    </w:p>
    <w:bookmarkEnd w:id="15"/>
    <w:bookmarkStart w:name="z103" w:id="16"/>
    <w:p>
      <w:pPr>
        <w:spacing w:after="0"/>
        <w:ind w:left="0"/>
        <w:jc w:val="left"/>
      </w:pPr>
      <w:r>
        <w:rPr>
          <w:rFonts w:ascii="Times New Roman"/>
          <w:b/>
          <w:i w:val="false"/>
          <w:color w:val="000000"/>
        </w:rPr>
        <w:t xml:space="preserve"> 
3. Жоғары білімнің кәсіптік оқу бағдарламаларын іске</w:t>
      </w:r>
      <w:r>
        <w:br/>
      </w:r>
      <w:r>
        <w:rPr>
          <w:rFonts w:ascii="Times New Roman"/>
          <w:b/>
          <w:i w:val="false"/>
          <w:color w:val="000000"/>
        </w:rPr>
        <w:t>
асыратын білім беру ұйымдарына түсетін әскери қызметте</w:t>
      </w:r>
      <w:r>
        <w:br/>
      </w:r>
      <w:r>
        <w:rPr>
          <w:rFonts w:ascii="Times New Roman"/>
          <w:b/>
          <w:i w:val="false"/>
          <w:color w:val="000000"/>
        </w:rPr>
        <w:t>
тұрмаған азаматтар үшін</w:t>
      </w:r>
    </w:p>
    <w:bookmarkEnd w:id="16"/>
    <w:bookmarkStart w:name="z104" w:id="17"/>
    <w:p>
      <w:pPr>
        <w:spacing w:after="0"/>
        <w:ind w:left="0"/>
        <w:jc w:val="both"/>
      </w:pPr>
      <w:r>
        <w:rPr>
          <w:rFonts w:ascii="Times New Roman"/>
          <w:b w:val="false"/>
          <w:i w:val="false"/>
          <w:color w:val="000000"/>
          <w:sz w:val="28"/>
        </w:rPr>
        <w:t>
      1) орта білімі туралы құжаттың (аттестаттың) көшірмесі (орта мектеп оқушылары ағымдағы үлгерімі туралы анықтама ұсынады);</w:t>
      </w:r>
      <w:r>
        <w:br/>
      </w:r>
      <w:r>
        <w:rPr>
          <w:rFonts w:ascii="Times New Roman"/>
          <w:b w:val="false"/>
          <w:i w:val="false"/>
          <w:color w:val="000000"/>
          <w:sz w:val="28"/>
        </w:rPr>
        <w:t>
</w:t>
      </w:r>
      <w:r>
        <w:rPr>
          <w:rFonts w:ascii="Times New Roman"/>
          <w:b w:val="false"/>
          <w:i w:val="false"/>
          <w:color w:val="000000"/>
          <w:sz w:val="28"/>
        </w:rPr>
        <w:t>
      2) жұмыс немесе оқу орнынан мінездеме;</w:t>
      </w:r>
      <w:r>
        <w:br/>
      </w:r>
      <w:r>
        <w:rPr>
          <w:rFonts w:ascii="Times New Roman"/>
          <w:b w:val="false"/>
          <w:i w:val="false"/>
          <w:color w:val="000000"/>
          <w:sz w:val="28"/>
        </w:rPr>
        <w:t>
</w:t>
      </w:r>
      <w:r>
        <w:rPr>
          <w:rFonts w:ascii="Times New Roman"/>
          <w:b w:val="false"/>
          <w:i w:val="false"/>
          <w:color w:val="000000"/>
          <w:sz w:val="28"/>
        </w:rPr>
        <w:t>
      3) өмірбаян;</w:t>
      </w:r>
      <w:r>
        <w:br/>
      </w:r>
      <w:r>
        <w:rPr>
          <w:rFonts w:ascii="Times New Roman"/>
          <w:b w:val="false"/>
          <w:i w:val="false"/>
          <w:color w:val="000000"/>
          <w:sz w:val="28"/>
        </w:rPr>
        <w:t>
</w:t>
      </w:r>
      <w:r>
        <w:rPr>
          <w:rFonts w:ascii="Times New Roman"/>
          <w:b w:val="false"/>
          <w:i w:val="false"/>
          <w:color w:val="000000"/>
          <w:sz w:val="28"/>
        </w:rPr>
        <w:t>
      4) үлгісін, нөмірін және күнін көрсете отырып, мемлекеттік құпияларға рұқсатнамасы туралы мәліметтер;</w:t>
      </w:r>
      <w:r>
        <w:br/>
      </w:r>
      <w:r>
        <w:rPr>
          <w:rFonts w:ascii="Times New Roman"/>
          <w:b w:val="false"/>
          <w:i w:val="false"/>
          <w:color w:val="000000"/>
          <w:sz w:val="28"/>
        </w:rPr>
        <w:t>
</w:t>
      </w:r>
      <w:r>
        <w:rPr>
          <w:rFonts w:ascii="Times New Roman"/>
          <w:b w:val="false"/>
          <w:i w:val="false"/>
          <w:color w:val="000000"/>
          <w:sz w:val="28"/>
        </w:rPr>
        <w:t>
      5) атаулы тізім және кәсіби іріктеу картасы;</w:t>
      </w:r>
      <w:r>
        <w:br/>
      </w:r>
      <w:r>
        <w:rPr>
          <w:rFonts w:ascii="Times New Roman"/>
          <w:b w:val="false"/>
          <w:i w:val="false"/>
          <w:color w:val="000000"/>
          <w:sz w:val="28"/>
        </w:rPr>
        <w:t>
</w:t>
      </w:r>
      <w:r>
        <w:rPr>
          <w:rFonts w:ascii="Times New Roman"/>
          <w:b w:val="false"/>
          <w:i w:val="false"/>
          <w:color w:val="000000"/>
          <w:sz w:val="28"/>
        </w:rPr>
        <w:t>
      6) көлемі 4,5x6 сантиметр алты фотосурет;</w:t>
      </w:r>
      <w:r>
        <w:br/>
      </w:r>
      <w:r>
        <w:rPr>
          <w:rFonts w:ascii="Times New Roman"/>
          <w:b w:val="false"/>
          <w:i w:val="false"/>
          <w:color w:val="000000"/>
          <w:sz w:val="28"/>
        </w:rPr>
        <w:t>
</w:t>
      </w:r>
      <w:r>
        <w:rPr>
          <w:rFonts w:ascii="Times New Roman"/>
          <w:b w:val="false"/>
          <w:i w:val="false"/>
          <w:color w:val="000000"/>
          <w:sz w:val="28"/>
        </w:rPr>
        <w:t>
      7) жеңілдіктерге құқық беретін құжаттар.</w:t>
      </w:r>
      <w:r>
        <w:br/>
      </w:r>
      <w:r>
        <w:rPr>
          <w:rFonts w:ascii="Times New Roman"/>
          <w:b w:val="false"/>
          <w:i w:val="false"/>
          <w:color w:val="000000"/>
          <w:sz w:val="28"/>
        </w:rPr>
        <w:t>
      Жеке куәлікті, әскери билетті немесе тіркеу куәлігін және орта білімі туралы құжаттың түпнұсқасын және ҰБТ сертификатын (ағымдағы жылғы бітірушілер) кандидат әскери оқу орнына келгеннен кейін қабылдау комиссиясына ұсынады.</w:t>
      </w:r>
    </w:p>
    <w:bookmarkEnd w:id="17"/>
    <w:bookmarkStart w:name="z111" w:id="18"/>
    <w:p>
      <w:pPr>
        <w:spacing w:after="0"/>
        <w:ind w:left="0"/>
        <w:jc w:val="both"/>
      </w:pPr>
      <w:r>
        <w:rPr>
          <w:rFonts w:ascii="Times New Roman"/>
          <w:b w:val="false"/>
          <w:i w:val="false"/>
          <w:color w:val="000000"/>
          <w:sz w:val="28"/>
        </w:rPr>
        <w:t>
Әскери оқу орындарына</w:t>
      </w:r>
      <w:r>
        <w:br/>
      </w:r>
      <w:r>
        <w:rPr>
          <w:rFonts w:ascii="Times New Roman"/>
          <w:b w:val="false"/>
          <w:i w:val="false"/>
          <w:color w:val="000000"/>
          <w:sz w:val="28"/>
        </w:rPr>
        <w:t>
қабылдау қағидаларына</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 xml:space="preserve">Үлгі   </w:t>
      </w:r>
      <w:r>
        <w:br/>
      </w:r>
      <w:r>
        <w:rPr>
          <w:rFonts w:ascii="Times New Roman"/>
          <w:b w:val="false"/>
          <w:i w:val="false"/>
          <w:color w:val="000000"/>
          <w:sz w:val="28"/>
        </w:rPr>
        <w:t xml:space="preserve">
Бекітемін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(лауазымы)            </w:t>
      </w:r>
      <w:r>
        <w:br/>
      </w:r>
      <w:r>
        <w:rPr>
          <w:rFonts w:ascii="Times New Roman"/>
          <w:b w:val="false"/>
          <w:i w:val="false"/>
          <w:color w:val="000000"/>
          <w:sz w:val="28"/>
        </w:rPr>
        <w:t>
__________________________________</w:t>
      </w:r>
      <w:r>
        <w:br/>
      </w:r>
      <w:r>
        <w:rPr>
          <w:rFonts w:ascii="Times New Roman"/>
          <w:b w:val="false"/>
          <w:i w:val="false"/>
          <w:color w:val="000000"/>
          <w:sz w:val="28"/>
        </w:rPr>
        <w:t>
(әскери атағы, аты-жөні және тегі)</w:t>
      </w:r>
    </w:p>
    <w:p>
      <w:pPr>
        <w:spacing w:after="0"/>
        <w:ind w:left="0"/>
        <w:jc w:val="both"/>
      </w:pPr>
      <w:r>
        <w:rPr>
          <w:rFonts w:ascii="Times New Roman"/>
          <w:b w:val="false"/>
          <w:i w:val="false"/>
          <w:color w:val="000000"/>
          <w:sz w:val="28"/>
        </w:rPr>
        <w:t>20 ж. _______ _________________</w:t>
      </w:r>
    </w:p>
    <w:p>
      <w:pPr>
        <w:spacing w:after="0"/>
        <w:ind w:left="0"/>
        <w:jc w:val="both"/>
      </w:pPr>
      <w:r>
        <w:rPr>
          <w:rFonts w:ascii="Times New Roman"/>
          <w:b w:val="false"/>
          <w:i w:val="false"/>
          <w:color w:val="000000"/>
          <w:sz w:val="28"/>
        </w:rPr>
        <w:t>__________________________________________________________ комиссиясы</w:t>
      </w:r>
      <w:r>
        <w:br/>
      </w:r>
      <w:r>
        <w:rPr>
          <w:rFonts w:ascii="Times New Roman"/>
          <w:b w:val="false"/>
          <w:i w:val="false"/>
          <w:color w:val="000000"/>
          <w:sz w:val="28"/>
        </w:rPr>
        <w:t>
            (комиссия құрылатын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оқу орнының, факультеттің атауы)</w:t>
      </w:r>
      <w:r>
        <w:br/>
      </w:r>
      <w:r>
        <w:rPr>
          <w:rFonts w:ascii="Times New Roman"/>
          <w:b w:val="false"/>
          <w:i w:val="false"/>
          <w:color w:val="000000"/>
          <w:sz w:val="28"/>
        </w:rPr>
        <w:t>
           оқуға түсу үшін іріктеген кандидаттардың</w:t>
      </w:r>
    </w:p>
    <w:p>
      <w:pPr>
        <w:spacing w:after="0"/>
        <w:ind w:left="0"/>
        <w:jc w:val="left"/>
      </w:pPr>
      <w:r>
        <w:rPr>
          <w:rFonts w:ascii="Times New Roman"/>
          <w:b/>
          <w:i w:val="false"/>
          <w:color w:val="000000"/>
        </w:rPr>
        <w:t xml:space="preserve">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113"/>
        <w:gridCol w:w="40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___________________________________________________</w:t>
      </w:r>
      <w:r>
        <w:br/>
      </w:r>
      <w:r>
        <w:rPr>
          <w:rFonts w:ascii="Times New Roman"/>
          <w:b w:val="false"/>
          <w:i w:val="false"/>
          <w:color w:val="000000"/>
          <w:sz w:val="28"/>
        </w:rPr>
        <w:t>
                         (әскери атағы) (аты-жөні және тегі)</w:t>
      </w:r>
      <w:r>
        <w:br/>
      </w:r>
      <w:r>
        <w:rPr>
          <w:rFonts w:ascii="Times New Roman"/>
          <w:b w:val="false"/>
          <w:i w:val="false"/>
          <w:color w:val="000000"/>
          <w:sz w:val="28"/>
        </w:rPr>
        <w:t>
Комиссия мүшелері: __________________________________________________</w:t>
      </w:r>
      <w:r>
        <w:br/>
      </w:r>
      <w:r>
        <w:rPr>
          <w:rFonts w:ascii="Times New Roman"/>
          <w:b w:val="false"/>
          <w:i w:val="false"/>
          <w:color w:val="000000"/>
          <w:sz w:val="28"/>
        </w:rPr>
        <w:t>
                         (әскери атағы) (аты-жөні және тегі)</w:t>
      </w:r>
    </w:p>
    <w:bookmarkStart w:name="z112" w:id="19"/>
    <w:p>
      <w:pPr>
        <w:spacing w:after="0"/>
        <w:ind w:left="0"/>
        <w:jc w:val="both"/>
      </w:pPr>
      <w:r>
        <w:rPr>
          <w:rFonts w:ascii="Times New Roman"/>
          <w:b w:val="false"/>
          <w:i w:val="false"/>
          <w:color w:val="000000"/>
          <w:sz w:val="28"/>
        </w:rPr>
        <w:t>
Әскери оқу орындарына</w:t>
      </w:r>
      <w:r>
        <w:br/>
      </w:r>
      <w:r>
        <w:rPr>
          <w:rFonts w:ascii="Times New Roman"/>
          <w:b w:val="false"/>
          <w:i w:val="false"/>
          <w:color w:val="000000"/>
          <w:sz w:val="28"/>
        </w:rPr>
        <w:t>
қабылдау қағидаларына</w:t>
      </w:r>
      <w:r>
        <w:br/>
      </w:r>
      <w:r>
        <w:rPr>
          <w:rFonts w:ascii="Times New Roman"/>
          <w:b w:val="false"/>
          <w:i w:val="false"/>
          <w:color w:val="000000"/>
          <w:sz w:val="28"/>
        </w:rPr>
        <w:t xml:space="preserve">
3-қосымша    </w:t>
      </w:r>
    </w:p>
    <w:bookmarkEnd w:id="19"/>
    <w:bookmarkStart w:name="z119" w:id="20"/>
    <w:p>
      <w:pPr>
        <w:spacing w:after="0"/>
        <w:ind w:left="0"/>
        <w:jc w:val="left"/>
      </w:pPr>
      <w:r>
        <w:rPr>
          <w:rFonts w:ascii="Times New Roman"/>
          <w:b/>
          <w:i w:val="false"/>
          <w:color w:val="000000"/>
        </w:rPr>
        <w:t xml:space="preserve"> 
Үлгі</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(әскери оқу орнының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факультетіне (бөлімшесіне)</w:t>
      </w:r>
    </w:p>
    <w:p>
      <w:pPr>
        <w:spacing w:after="0"/>
        <w:ind w:left="0"/>
        <w:jc w:val="left"/>
      </w:pPr>
      <w:r>
        <w:rPr>
          <w:rFonts w:ascii="Times New Roman"/>
          <w:b/>
          <w:i w:val="false"/>
          <w:color w:val="000000"/>
        </w:rPr>
        <w:t xml:space="preserve"> түсетін мерзімді қызмет әскери қызметшісін кәсіби іріктеу</w:t>
      </w:r>
      <w:r>
        <w:br/>
      </w:r>
      <w:r>
        <w:rPr>
          <w:rFonts w:ascii="Times New Roman"/>
          <w:b/>
          <w:i w:val="false"/>
          <w:color w:val="000000"/>
        </w:rPr>
        <w:t>
картасы</w:t>
      </w:r>
    </w:p>
    <w:p>
      <w:pPr>
        <w:spacing w:after="0"/>
        <w:ind w:left="0"/>
        <w:jc w:val="both"/>
      </w:pPr>
      <w:r>
        <w:rPr>
          <w:rFonts w:ascii="Times New Roman"/>
          <w:b w:val="false"/>
          <w:i w:val="false"/>
          <w:color w:val="000000"/>
          <w:sz w:val="28"/>
        </w:rPr>
        <w:t>1. Әскери атағы, тегі, аты, әкесінің аты (бар болған кезде)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жылы және айы ______________________________________________</w:t>
      </w:r>
      <w:r>
        <w:br/>
      </w:r>
      <w:r>
        <w:rPr>
          <w:rFonts w:ascii="Times New Roman"/>
          <w:b w:val="false"/>
          <w:i w:val="false"/>
          <w:color w:val="000000"/>
          <w:sz w:val="28"/>
        </w:rPr>
        <w:t>
3. Ұлты _____________________________________________________________</w:t>
      </w:r>
      <w:r>
        <w:br/>
      </w:r>
      <w:r>
        <w:rPr>
          <w:rFonts w:ascii="Times New Roman"/>
          <w:b w:val="false"/>
          <w:i w:val="false"/>
          <w:color w:val="000000"/>
          <w:sz w:val="28"/>
        </w:rPr>
        <w:t>
                             (қалауы бойынша)</w:t>
      </w:r>
      <w:r>
        <w:br/>
      </w:r>
      <w:r>
        <w:rPr>
          <w:rFonts w:ascii="Times New Roman"/>
          <w:b w:val="false"/>
          <w:i w:val="false"/>
          <w:color w:val="000000"/>
          <w:sz w:val="28"/>
        </w:rPr>
        <w:t>
4. Білімі ___________________________________________________________</w:t>
      </w:r>
      <w:r>
        <w:br/>
      </w:r>
      <w:r>
        <w:rPr>
          <w:rFonts w:ascii="Times New Roman"/>
          <w:b w:val="false"/>
          <w:i w:val="false"/>
          <w:color w:val="000000"/>
          <w:sz w:val="28"/>
        </w:rPr>
        <w:t>
                  (оқу орнының атауы және бітірген жылы)</w:t>
      </w:r>
      <w:r>
        <w:br/>
      </w:r>
      <w:r>
        <w:rPr>
          <w:rFonts w:ascii="Times New Roman"/>
          <w:b w:val="false"/>
          <w:i w:val="false"/>
          <w:color w:val="000000"/>
          <w:sz w:val="28"/>
        </w:rPr>
        <w:t>
5. ҚК-ға шақырылғанға дейінгі лауазымы және жұмыс өтілі _____________</w:t>
      </w:r>
      <w:r>
        <w:br/>
      </w:r>
      <w:r>
        <w:rPr>
          <w:rFonts w:ascii="Times New Roman"/>
          <w:b w:val="false"/>
          <w:i w:val="false"/>
          <w:color w:val="000000"/>
          <w:sz w:val="28"/>
        </w:rPr>
        <w:t>
6. Мемлекеттік наградалары __________________________________________</w:t>
      </w:r>
      <w:r>
        <w:br/>
      </w:r>
      <w:r>
        <w:rPr>
          <w:rFonts w:ascii="Times New Roman"/>
          <w:b w:val="false"/>
          <w:i w:val="false"/>
          <w:color w:val="000000"/>
          <w:sz w:val="28"/>
        </w:rPr>
        <w:t>
7. Сыныптылығы ______________________________________________________</w:t>
      </w:r>
      <w:r>
        <w:br/>
      </w:r>
      <w:r>
        <w:rPr>
          <w:rFonts w:ascii="Times New Roman"/>
          <w:b w:val="false"/>
          <w:i w:val="false"/>
          <w:color w:val="000000"/>
          <w:sz w:val="28"/>
        </w:rPr>
        <w:t>
8. Спорттық атағы немесе спорттық разряды (спорт түрі)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ҚР ҚК-да __________________________________________________ бастап</w:t>
      </w:r>
      <w:r>
        <w:br/>
      </w:r>
      <w:r>
        <w:rPr>
          <w:rFonts w:ascii="Times New Roman"/>
          <w:b w:val="false"/>
          <w:i w:val="false"/>
          <w:color w:val="000000"/>
          <w:sz w:val="28"/>
        </w:rPr>
        <w:t>
10. Қызмет мерзімі және атқаратын лауазымы __________________________</w:t>
      </w:r>
    </w:p>
    <w:bookmarkStart w:name="z120" w:id="21"/>
    <w:p>
      <w:pPr>
        <w:spacing w:after="0"/>
        <w:ind w:left="0"/>
        <w:jc w:val="left"/>
      </w:pPr>
      <w:r>
        <w:rPr>
          <w:rFonts w:ascii="Times New Roman"/>
          <w:b/>
          <w:i w:val="false"/>
          <w:color w:val="000000"/>
        </w:rPr>
        <w:t xml:space="preserve"> 
1. Әскери бөлімде (мекемеде) алдын ала кәсіби іріктеу</w:t>
      </w:r>
    </w:p>
    <w:bookmarkEnd w:id="21"/>
    <w:p>
      <w:pPr>
        <w:spacing w:after="0"/>
        <w:ind w:left="0"/>
        <w:jc w:val="both"/>
      </w:pPr>
      <w:r>
        <w:rPr>
          <w:rFonts w:ascii="Times New Roman"/>
          <w:b w:val="false"/>
          <w:i w:val="false"/>
          <w:color w:val="000000"/>
          <w:sz w:val="28"/>
        </w:rPr>
        <w:t>11.Моральдық қасиеттері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Психикалық-физиологиялық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333"/>
        <w:gridCol w:w="39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Психикалық-физиологиялық тексеру нәтижелері бойынша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13. Әскери-дәрігерлік комиссияның қаулысы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14. Дене дайындығын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2753"/>
        <w:gridCol w:w="2613"/>
        <w:gridCol w:w="265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жаттығулар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Дене дайындығын қорытынды бағалау ___________________________________</w:t>
      </w:r>
    </w:p>
    <w:p>
      <w:pPr>
        <w:spacing w:after="0"/>
        <w:ind w:left="0"/>
        <w:jc w:val="both"/>
      </w:pPr>
      <w:r>
        <w:rPr>
          <w:rFonts w:ascii="Times New Roman"/>
          <w:b w:val="false"/>
          <w:i w:val="false"/>
          <w:color w:val="000000"/>
          <w:sz w:val="28"/>
        </w:rPr>
        <w:t>15. Жалпы білім беру пәндері бойынша тестілеу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3493"/>
        <w:gridCol w:w="353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16. Аттестаттау комиссиясының қорытындысы және әскери оқу орнына конкурстан тыс қабылдау жөніндегі ұсыныстар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_____________________________________________________________________Комиссия төрағасы: __________________________________________________</w:t>
      </w:r>
      <w:r>
        <w:br/>
      </w:r>
      <w:r>
        <w:rPr>
          <w:rFonts w:ascii="Times New Roman"/>
          <w:b w:val="false"/>
          <w:i w:val="false"/>
          <w:color w:val="000000"/>
          <w:sz w:val="28"/>
        </w:rPr>
        <w:t>
                         (әскери атағы) (аты-жөні және тегі)</w:t>
      </w:r>
    </w:p>
    <w:bookmarkStart w:name="z121" w:id="22"/>
    <w:p>
      <w:pPr>
        <w:spacing w:after="0"/>
        <w:ind w:left="0"/>
        <w:jc w:val="left"/>
      </w:pPr>
      <w:r>
        <w:rPr>
          <w:rFonts w:ascii="Times New Roman"/>
          <w:b/>
          <w:i w:val="false"/>
          <w:color w:val="000000"/>
        </w:rPr>
        <w:t xml:space="preserve"> 
2. Әскери оқу орнында кәсіби іріктеу</w:t>
      </w:r>
    </w:p>
    <w:bookmarkEnd w:id="22"/>
    <w:p>
      <w:pPr>
        <w:spacing w:after="0"/>
        <w:ind w:left="0"/>
        <w:jc w:val="both"/>
      </w:pPr>
      <w:r>
        <w:rPr>
          <w:rFonts w:ascii="Times New Roman"/>
          <w:b w:val="false"/>
          <w:i w:val="false"/>
          <w:color w:val="000000"/>
          <w:sz w:val="28"/>
        </w:rPr>
        <w:t>17. Моральдық қасиеттері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18. Психикалық-физиологиялық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4353"/>
        <w:gridCol w:w="431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атауы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Психикалық-физиологиялық тексеру нәтижелері бойынша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19. Әскери-дәрігерлік (дәрігерлік-ұшқыштар) комиссияның қаулысы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 Дене дайындығын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633"/>
        <w:gridCol w:w="2653"/>
        <w:gridCol w:w="233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жаттығулар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Дене дайындығын қорытынды бағалау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21. Жалпы білім беру пәндері бойынша тестілеу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033"/>
        <w:gridCol w:w="409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22. Әскери оқу орны қабылдау комиссиясының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Комиссия төрағасы: __________________________________________________</w:t>
      </w:r>
      <w:r>
        <w:br/>
      </w:r>
      <w:r>
        <w:rPr>
          <w:rFonts w:ascii="Times New Roman"/>
          <w:b w:val="false"/>
          <w:i w:val="false"/>
          <w:color w:val="000000"/>
          <w:sz w:val="28"/>
        </w:rPr>
        <w:t>
                           (әскери атағы) (аты-жөні және тегі)</w:t>
      </w:r>
    </w:p>
    <w:p>
      <w:pPr>
        <w:spacing w:after="0"/>
        <w:ind w:left="0"/>
        <w:jc w:val="both"/>
      </w:pPr>
      <w:r>
        <w:rPr>
          <w:rFonts w:ascii="Times New Roman"/>
          <w:b w:val="false"/>
          <w:i w:val="false"/>
          <w:color w:val="000000"/>
          <w:sz w:val="28"/>
        </w:rPr>
        <w:t>Комиссияның жауапты хатшысы: ________________________________________</w:t>
      </w:r>
      <w:r>
        <w:br/>
      </w:r>
      <w:r>
        <w:rPr>
          <w:rFonts w:ascii="Times New Roman"/>
          <w:b w:val="false"/>
          <w:i w:val="false"/>
          <w:color w:val="000000"/>
          <w:sz w:val="28"/>
        </w:rPr>
        <w:t>
                               (әскери атағы) (аты-жөні және тегі)</w:t>
      </w:r>
    </w:p>
    <w:bookmarkStart w:name="z113" w:id="23"/>
    <w:p>
      <w:pPr>
        <w:spacing w:after="0"/>
        <w:ind w:left="0"/>
        <w:jc w:val="both"/>
      </w:pPr>
      <w:r>
        <w:rPr>
          <w:rFonts w:ascii="Times New Roman"/>
          <w:b w:val="false"/>
          <w:i w:val="false"/>
          <w:color w:val="000000"/>
          <w:sz w:val="28"/>
        </w:rPr>
        <w:t>
Әскери оқу орындарына</w:t>
      </w:r>
      <w:r>
        <w:br/>
      </w:r>
      <w:r>
        <w:rPr>
          <w:rFonts w:ascii="Times New Roman"/>
          <w:b w:val="false"/>
          <w:i w:val="false"/>
          <w:color w:val="000000"/>
          <w:sz w:val="28"/>
        </w:rPr>
        <w:t>
қабылдау қағидаларына</w:t>
      </w:r>
      <w:r>
        <w:br/>
      </w:r>
      <w:r>
        <w:rPr>
          <w:rFonts w:ascii="Times New Roman"/>
          <w:b w:val="false"/>
          <w:i w:val="false"/>
          <w:color w:val="000000"/>
          <w:sz w:val="28"/>
        </w:rPr>
        <w:t xml:space="preserve">
4-қосымша    </w:t>
      </w:r>
    </w:p>
    <w:bookmarkEnd w:id="23"/>
    <w:bookmarkStart w:name="z122" w:id="24"/>
    <w:p>
      <w:pPr>
        <w:spacing w:after="0"/>
        <w:ind w:left="0"/>
        <w:jc w:val="left"/>
      </w:pPr>
      <w:r>
        <w:rPr>
          <w:rFonts w:ascii="Times New Roman"/>
          <w:b/>
          <w:i w:val="false"/>
          <w:color w:val="000000"/>
        </w:rPr>
        <w:t xml:space="preserve"> 
Үлгі _________________________________________________________</w:t>
      </w:r>
      <w:r>
        <w:br/>
      </w:r>
      <w:r>
        <w:rPr>
          <w:rFonts w:ascii="Times New Roman"/>
          <w:b/>
          <w:i w:val="false"/>
          <w:color w:val="000000"/>
        </w:rPr>
        <w:t>
(әскери оқу орнының атауы)</w:t>
      </w:r>
      <w:r>
        <w:br/>
      </w:r>
      <w:r>
        <w:rPr>
          <w:rFonts w:ascii="Times New Roman"/>
          <w:b/>
          <w:i w:val="false"/>
          <w:color w:val="000000"/>
        </w:rPr>
        <w:t>
______________________________ факультетіне (бөлімшесіне)</w:t>
      </w:r>
      <w:r>
        <w:br/>
      </w:r>
      <w:r>
        <w:rPr>
          <w:rFonts w:ascii="Times New Roman"/>
          <w:b/>
          <w:i w:val="false"/>
          <w:color w:val="000000"/>
        </w:rPr>
        <w:t>
түсуші үшін кәсіби іріктеу</w:t>
      </w:r>
      <w:r>
        <w:br/>
      </w:r>
      <w:r>
        <w:rPr>
          <w:rFonts w:ascii="Times New Roman"/>
          <w:b/>
          <w:i w:val="false"/>
          <w:color w:val="000000"/>
        </w:rPr>
        <w:t>
картасы</w:t>
      </w:r>
    </w:p>
    <w:bookmarkEnd w:id="24"/>
    <w:p>
      <w:pPr>
        <w:spacing w:after="0"/>
        <w:ind w:left="0"/>
        <w:jc w:val="both"/>
      </w:pPr>
      <w:r>
        <w:rPr>
          <w:rFonts w:ascii="Times New Roman"/>
          <w:b w:val="false"/>
          <w:i w:val="false"/>
          <w:color w:val="000000"/>
          <w:sz w:val="28"/>
        </w:rPr>
        <w:t>1. Тегі, аты, әкесінің аты (бар болған кезде) _______________________</w:t>
      </w:r>
      <w:r>
        <w:br/>
      </w:r>
      <w:r>
        <w:rPr>
          <w:rFonts w:ascii="Times New Roman"/>
          <w:b w:val="false"/>
          <w:i w:val="false"/>
          <w:color w:val="000000"/>
          <w:sz w:val="28"/>
        </w:rPr>
        <w:t>
2. Туған жылы және айы ______________________________________________</w:t>
      </w:r>
      <w:r>
        <w:br/>
      </w:r>
      <w:r>
        <w:rPr>
          <w:rFonts w:ascii="Times New Roman"/>
          <w:b w:val="false"/>
          <w:i w:val="false"/>
          <w:color w:val="000000"/>
          <w:sz w:val="28"/>
        </w:rPr>
        <w:t>
3. Ұлты _____________________________________________________________</w:t>
      </w:r>
      <w:r>
        <w:br/>
      </w:r>
      <w:r>
        <w:rPr>
          <w:rFonts w:ascii="Times New Roman"/>
          <w:b w:val="false"/>
          <w:i w:val="false"/>
          <w:color w:val="000000"/>
          <w:sz w:val="28"/>
        </w:rPr>
        <w:t>
                               (еркі бойынша)</w:t>
      </w:r>
      <w:r>
        <w:br/>
      </w:r>
      <w:r>
        <w:rPr>
          <w:rFonts w:ascii="Times New Roman"/>
          <w:b w:val="false"/>
          <w:i w:val="false"/>
          <w:color w:val="000000"/>
          <w:sz w:val="28"/>
        </w:rPr>
        <w:t>
4. Білімі ___________________________________________________________</w:t>
      </w:r>
      <w:r>
        <w:br/>
      </w:r>
      <w:r>
        <w:rPr>
          <w:rFonts w:ascii="Times New Roman"/>
          <w:b w:val="false"/>
          <w:i w:val="false"/>
          <w:color w:val="000000"/>
          <w:sz w:val="28"/>
        </w:rPr>
        <w:t>
                  (оқу орнының атауы және бітірген жылы)</w:t>
      </w:r>
      <w:r>
        <w:br/>
      </w:r>
      <w:r>
        <w:rPr>
          <w:rFonts w:ascii="Times New Roman"/>
          <w:b w:val="false"/>
          <w:i w:val="false"/>
          <w:color w:val="000000"/>
          <w:sz w:val="28"/>
        </w:rPr>
        <w:t>
5. Лауазымы және жұмыс өтілі ________________________________________</w:t>
      </w:r>
      <w:r>
        <w:br/>
      </w:r>
      <w:r>
        <w:rPr>
          <w:rFonts w:ascii="Times New Roman"/>
          <w:b w:val="false"/>
          <w:i w:val="false"/>
          <w:color w:val="000000"/>
          <w:sz w:val="28"/>
        </w:rPr>
        <w:t>
6. Мемлекеттік наградалары __________________________________________</w:t>
      </w:r>
      <w:r>
        <w:br/>
      </w:r>
      <w:r>
        <w:rPr>
          <w:rFonts w:ascii="Times New Roman"/>
          <w:b w:val="false"/>
          <w:i w:val="false"/>
          <w:color w:val="000000"/>
          <w:sz w:val="28"/>
        </w:rPr>
        <w:t>
7. Спорттық атағы немесе спорттық разряды (спорт түрі)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23" w:id="25"/>
    <w:p>
      <w:pPr>
        <w:spacing w:after="0"/>
        <w:ind w:left="0"/>
        <w:jc w:val="left"/>
      </w:pPr>
      <w:r>
        <w:rPr>
          <w:rFonts w:ascii="Times New Roman"/>
          <w:b/>
          <w:i w:val="false"/>
          <w:color w:val="000000"/>
        </w:rPr>
        <w:t xml:space="preserve"> 
1. Қаланың (облыстың) қорғаныс істері жөніндегі басқармасында</w:t>
      </w:r>
      <w:r>
        <w:br/>
      </w:r>
      <w:r>
        <w:rPr>
          <w:rFonts w:ascii="Times New Roman"/>
          <w:b/>
          <w:i w:val="false"/>
          <w:color w:val="000000"/>
        </w:rPr>
        <w:t>
(бөлімінде) алдын ала іріктеу</w:t>
      </w:r>
    </w:p>
    <w:bookmarkEnd w:id="25"/>
    <w:p>
      <w:pPr>
        <w:spacing w:after="0"/>
        <w:ind w:left="0"/>
        <w:jc w:val="both"/>
      </w:pPr>
      <w:r>
        <w:rPr>
          <w:rFonts w:ascii="Times New Roman"/>
          <w:b w:val="false"/>
          <w:i w:val="false"/>
          <w:color w:val="000000"/>
          <w:sz w:val="28"/>
        </w:rPr>
        <w:t>8. Моральдық қасиеттері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Психикалық-физиологиялық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3593"/>
        <w:gridCol w:w="361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атауы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Психикалық-физиологиялық тексеру нәтижелері бойынша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10. Әскери-дәрігерлік комиссияның қаулысы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11. Дене дайындығын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2993"/>
        <w:gridCol w:w="301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жаттығулар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Дене дайындығын қорытынды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3993"/>
        <w:gridCol w:w="4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Жалпы білім беру пәндері бойынша тестілеу нәтижелері: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13. Аудандық (қалалық) шақыру комиссиясының қорытындысы және әскери оқу орнына конкурстан тыс қабылдау жөніндегі ұсыныстар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14. Комиссияның кәсіби іріктеу жөніндегі қорытындысы. Негіздемелер бар болған кезде әскери оқу орнына конкурстан тыс қабылдау жөнінде ұсыныс енгізіледі</w:t>
      </w:r>
    </w:p>
    <w:p>
      <w:pPr>
        <w:spacing w:after="0"/>
        <w:ind w:left="0"/>
        <w:jc w:val="both"/>
      </w:pPr>
      <w:r>
        <w:rPr>
          <w:rFonts w:ascii="Times New Roman"/>
          <w:b w:val="false"/>
          <w:i w:val="false"/>
          <w:color w:val="000000"/>
          <w:sz w:val="28"/>
        </w:rPr>
        <w:t>Комиссия төрағасы: __________________________________________________</w:t>
      </w:r>
      <w:r>
        <w:br/>
      </w:r>
      <w:r>
        <w:rPr>
          <w:rFonts w:ascii="Times New Roman"/>
          <w:b w:val="false"/>
          <w:i w:val="false"/>
          <w:color w:val="000000"/>
          <w:sz w:val="28"/>
        </w:rPr>
        <w:t>
                        (әскери атағы) (аты-жөні және тегі)</w:t>
      </w:r>
    </w:p>
    <w:bookmarkStart w:name="z124" w:id="26"/>
    <w:p>
      <w:pPr>
        <w:spacing w:after="0"/>
        <w:ind w:left="0"/>
        <w:jc w:val="left"/>
      </w:pPr>
      <w:r>
        <w:rPr>
          <w:rFonts w:ascii="Times New Roman"/>
          <w:b/>
          <w:i w:val="false"/>
          <w:color w:val="000000"/>
        </w:rPr>
        <w:t xml:space="preserve"> 
2. Әскери оқу орнына кәсіби іріктеу</w:t>
      </w:r>
    </w:p>
    <w:bookmarkEnd w:id="26"/>
    <w:p>
      <w:pPr>
        <w:spacing w:after="0"/>
        <w:ind w:left="0"/>
        <w:jc w:val="both"/>
      </w:pPr>
      <w:r>
        <w:rPr>
          <w:rFonts w:ascii="Times New Roman"/>
          <w:b w:val="false"/>
          <w:i w:val="false"/>
          <w:color w:val="000000"/>
          <w:sz w:val="28"/>
        </w:rPr>
        <w:t>15. Моральдық қасиеттері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16. Психикалық-физиологиялық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013"/>
        <w:gridCol w:w="399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атауы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Психикалық-физиологиялық тексеру нәтижелері бойынша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17. Әскери-дәрігерлік (дәрігерлік-ұшқыштар) комиссияның қаулысы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18. Дене дайындығын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973"/>
        <w:gridCol w:w="2973"/>
        <w:gridCol w:w="303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жаттығулар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Дене дайындығын қорытынды бағалау ___________________________________</w:t>
      </w:r>
    </w:p>
    <w:p>
      <w:pPr>
        <w:spacing w:after="0"/>
        <w:ind w:left="0"/>
        <w:jc w:val="both"/>
      </w:pPr>
      <w:r>
        <w:rPr>
          <w:rFonts w:ascii="Times New Roman"/>
          <w:b w:val="false"/>
          <w:i w:val="false"/>
          <w:color w:val="000000"/>
          <w:sz w:val="28"/>
        </w:rPr>
        <w:t>19. Жалпы білім беру пәндері бойынша тестілеу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953"/>
        <w:gridCol w:w="403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r>
      <w:tr>
        <w:trPr>
          <w:trHeight w:val="36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 Әскери оқу орны қабылдау комиссиясының қорытындысы</w:t>
      </w:r>
    </w:p>
    <w:p>
      <w:pPr>
        <w:spacing w:after="0"/>
        <w:ind w:left="0"/>
        <w:jc w:val="both"/>
      </w:pPr>
      <w:r>
        <w:rPr>
          <w:rFonts w:ascii="Times New Roman"/>
          <w:b w:val="false"/>
          <w:i w:val="false"/>
          <w:color w:val="000000"/>
          <w:sz w:val="28"/>
        </w:rPr>
        <w:t>Комиссия төрағасы:___________________________________________________</w:t>
      </w:r>
      <w:r>
        <w:br/>
      </w:r>
      <w:r>
        <w:rPr>
          <w:rFonts w:ascii="Times New Roman"/>
          <w:b w:val="false"/>
          <w:i w:val="false"/>
          <w:color w:val="000000"/>
          <w:sz w:val="28"/>
        </w:rPr>
        <w:t>
                        (әскери атағы) (аты-жөні және тегі)</w:t>
      </w:r>
    </w:p>
    <w:p>
      <w:pPr>
        <w:spacing w:after="0"/>
        <w:ind w:left="0"/>
        <w:jc w:val="both"/>
      </w:pPr>
      <w:r>
        <w:rPr>
          <w:rFonts w:ascii="Times New Roman"/>
          <w:b w:val="false"/>
          <w:i w:val="false"/>
          <w:color w:val="000000"/>
          <w:sz w:val="28"/>
        </w:rPr>
        <w:t>Комиссияның жауапты хатшысы: ________________________________________</w:t>
      </w:r>
      <w:r>
        <w:br/>
      </w:r>
      <w:r>
        <w:rPr>
          <w:rFonts w:ascii="Times New Roman"/>
          <w:b w:val="false"/>
          <w:i w:val="false"/>
          <w:color w:val="000000"/>
          <w:sz w:val="28"/>
        </w:rPr>
        <w:t>
                               (әскери атағы) (аты-жөні және тегі)</w:t>
      </w:r>
    </w:p>
    <w:bookmarkStart w:name="z114" w:id="27"/>
    <w:p>
      <w:pPr>
        <w:spacing w:after="0"/>
        <w:ind w:left="0"/>
        <w:jc w:val="both"/>
      </w:pPr>
      <w:r>
        <w:rPr>
          <w:rFonts w:ascii="Times New Roman"/>
          <w:b w:val="false"/>
          <w:i w:val="false"/>
          <w:color w:val="000000"/>
          <w:sz w:val="28"/>
        </w:rPr>
        <w:t>
Әскери оқу орындарына</w:t>
      </w:r>
      <w:r>
        <w:br/>
      </w:r>
      <w:r>
        <w:rPr>
          <w:rFonts w:ascii="Times New Roman"/>
          <w:b w:val="false"/>
          <w:i w:val="false"/>
          <w:color w:val="000000"/>
          <w:sz w:val="28"/>
        </w:rPr>
        <w:t>
қабылдау қағидаларына</w:t>
      </w:r>
      <w:r>
        <w:br/>
      </w:r>
      <w:r>
        <w:rPr>
          <w:rFonts w:ascii="Times New Roman"/>
          <w:b w:val="false"/>
          <w:i w:val="false"/>
          <w:color w:val="000000"/>
          <w:sz w:val="28"/>
        </w:rPr>
        <w:t xml:space="preserve">
5-қосымша     </w:t>
      </w:r>
    </w:p>
    <w:bookmarkEnd w:id="27"/>
    <w:p>
      <w:pPr>
        <w:spacing w:after="0"/>
        <w:ind w:left="0"/>
        <w:jc w:val="both"/>
      </w:pPr>
      <w:r>
        <w:rPr>
          <w:rFonts w:ascii="Times New Roman"/>
          <w:b w:val="false"/>
          <w:i w:val="false"/>
          <w:color w:val="000000"/>
          <w:sz w:val="28"/>
        </w:rPr>
        <w:t>Үлгі</w:t>
      </w:r>
    </w:p>
    <w:bookmarkStart w:name="z125" w:id="28"/>
    <w:p>
      <w:pPr>
        <w:spacing w:after="0"/>
        <w:ind w:left="0"/>
        <w:jc w:val="left"/>
      </w:pPr>
      <w:r>
        <w:rPr>
          <w:rFonts w:ascii="Times New Roman"/>
          <w:b/>
          <w:i w:val="false"/>
          <w:color w:val="000000"/>
        </w:rPr>
        <w:t xml:space="preserve"> 
Әскери оқу орындарына қабылдаудың және қабылдаудан бас тартудың</w:t>
      </w:r>
      <w:r>
        <w:br/>
      </w:r>
      <w:r>
        <w:rPr>
          <w:rFonts w:ascii="Times New Roman"/>
          <w:b/>
          <w:i w:val="false"/>
          <w:color w:val="000000"/>
        </w:rPr>
        <w:t>
№ ____ хаттамасы</w:t>
      </w:r>
    </w:p>
    <w:bookmarkEnd w:id="28"/>
    <w:p>
      <w:pPr>
        <w:spacing w:after="0"/>
        <w:ind w:left="0"/>
        <w:jc w:val="both"/>
      </w:pPr>
      <w:r>
        <w:rPr>
          <w:rFonts w:ascii="Times New Roman"/>
          <w:b w:val="false"/>
          <w:i w:val="false"/>
          <w:color w:val="000000"/>
          <w:sz w:val="28"/>
        </w:rPr>
        <w:t>_______________________                            20 __ жылғы « __ »</w:t>
      </w:r>
      <w:r>
        <w:br/>
      </w:r>
      <w:r>
        <w:rPr>
          <w:rFonts w:ascii="Times New Roman"/>
          <w:b w:val="false"/>
          <w:i w:val="false"/>
          <w:color w:val="000000"/>
          <w:sz w:val="28"/>
        </w:rPr>
        <w:t>
(толтырылған орны)                                 (толтырылған күні)</w:t>
      </w:r>
    </w:p>
    <w:p>
      <w:pPr>
        <w:spacing w:after="0"/>
        <w:ind w:left="0"/>
        <w:jc w:val="both"/>
      </w:pPr>
      <w:r>
        <w:rPr>
          <w:rFonts w:ascii="Times New Roman"/>
          <w:b w:val="false"/>
          <w:i w:val="false"/>
          <w:color w:val="000000"/>
          <w:sz w:val="28"/>
        </w:rPr>
        <w:t>______________________________________ қабылдау комиссиясының отырысы</w:t>
      </w:r>
      <w:r>
        <w:br/>
      </w:r>
      <w:r>
        <w:rPr>
          <w:rFonts w:ascii="Times New Roman"/>
          <w:b w:val="false"/>
          <w:i w:val="false"/>
          <w:color w:val="000000"/>
          <w:sz w:val="28"/>
        </w:rPr>
        <w:t>
(комиссия құрылатын органның атауы)</w:t>
      </w:r>
      <w:r>
        <w:br/>
      </w:r>
      <w:r>
        <w:rPr>
          <w:rFonts w:ascii="Times New Roman"/>
          <w:b w:val="false"/>
          <w:i w:val="false"/>
          <w:color w:val="000000"/>
          <w:sz w:val="28"/>
        </w:rPr>
        <w:t>
_____________________________ қабылдау (қабылдаудан бас тарту) туралы</w:t>
      </w:r>
      <w:r>
        <w:br/>
      </w:r>
      <w:r>
        <w:rPr>
          <w:rFonts w:ascii="Times New Roman"/>
          <w:b w:val="false"/>
          <w:i w:val="false"/>
          <w:color w:val="000000"/>
          <w:sz w:val="28"/>
        </w:rPr>
        <w:t>
(әскери оқу орнының атауы)</w:t>
      </w:r>
      <w:r>
        <w:br/>
      </w:r>
      <w:r>
        <w:rPr>
          <w:rFonts w:ascii="Times New Roman"/>
          <w:b w:val="false"/>
          <w:i w:val="false"/>
          <w:color w:val="000000"/>
          <w:sz w:val="28"/>
        </w:rPr>
        <w:t>
Төраға, төрағаның орынбасары, мүшелер құрамындағы комиссия: отырысында кандидаттарды қарады, зерделеді және қаулы 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186"/>
        <w:gridCol w:w="1187"/>
        <w:gridCol w:w="740"/>
        <w:gridCol w:w="1108"/>
        <w:gridCol w:w="942"/>
        <w:gridCol w:w="942"/>
        <w:gridCol w:w="942"/>
        <w:gridCol w:w="942"/>
        <w:gridCol w:w="942"/>
        <w:gridCol w:w="942"/>
        <w:gridCol w:w="943"/>
        <w:gridCol w:w="957"/>
        <w:gridCol w:w="950"/>
      </w:tblGrid>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атағы, тегі, аты, әкесінің аты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және жылы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наградалары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орнына түсу кезіндегі лауазымы және онда болу уақыты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 әскери қызметшінің атақта болған мерзімі</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орнына конкурстан тыс қабылдау үшін негіздеменің бар болуы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бойынша кәсіби іріктеу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белсенділік нәтижелері және моральдық қасиеттері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деректер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дайындығы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(әскери) пәндері бойынша емтихандар және бағалары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орнына қабылдау (бас тарту) туралы комиссияның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29"/>
    <w:p>
      <w:pPr>
        <w:spacing w:after="0"/>
        <w:ind w:left="0"/>
        <w:jc w:val="both"/>
      </w:pPr>
      <w:r>
        <w:rPr>
          <w:rFonts w:ascii="Times New Roman"/>
          <w:b w:val="false"/>
          <w:i w:val="false"/>
          <w:color w:val="000000"/>
          <w:sz w:val="28"/>
        </w:rPr>
        <w:t>
      а) Жоғары оқу орнының мамандықтары бойынша қойылатын талаптарды қанағаттандыратын психологиялық деректерді, дене дайындығын ескере отырып, жоғары моральдық қасиеттері, денсаулық жағдайы бар және жалпы білім беру (әскери) пәндері бойынша жоғары нәтижелер көрсеткен кандидаттар оқуға қабылдансын:</w:t>
      </w:r>
      <w:r>
        <w:br/>
      </w:r>
      <w:r>
        <w:rPr>
          <w:rFonts w:ascii="Times New Roman"/>
          <w:b w:val="false"/>
          <w:i w:val="false"/>
          <w:color w:val="000000"/>
          <w:sz w:val="28"/>
        </w:rPr>
        <w:t>
      Жиыны адам қабылданды.</w:t>
      </w:r>
      <w:r>
        <w:br/>
      </w:r>
      <w:r>
        <w:rPr>
          <w:rFonts w:ascii="Times New Roman"/>
          <w:b w:val="false"/>
          <w:i w:val="false"/>
          <w:color w:val="000000"/>
          <w:sz w:val="28"/>
        </w:rPr>
        <w:t>
      Соның ішінде: адам - жалпы білім беру (әскери) пәндер бойынша білімдерін тексермей;</w:t>
      </w:r>
      <w:r>
        <w:br/>
      </w:r>
      <w:r>
        <w:rPr>
          <w:rFonts w:ascii="Times New Roman"/>
          <w:b w:val="false"/>
          <w:i w:val="false"/>
          <w:color w:val="000000"/>
          <w:sz w:val="28"/>
        </w:rPr>
        <w:t>
      адам - конкурстан тыс;</w:t>
      </w:r>
      <w:r>
        <w:br/>
      </w:r>
      <w:r>
        <w:rPr>
          <w:rFonts w:ascii="Times New Roman"/>
          <w:b w:val="false"/>
          <w:i w:val="false"/>
          <w:color w:val="000000"/>
          <w:sz w:val="28"/>
        </w:rPr>
        <w:t>
      адам — басым тәртіппен конкурс бойынша.</w:t>
      </w:r>
      <w:r>
        <w:br/>
      </w:r>
      <w:r>
        <w:rPr>
          <w:rFonts w:ascii="Times New Roman"/>
          <w:b w:val="false"/>
          <w:i w:val="false"/>
          <w:color w:val="000000"/>
          <w:sz w:val="28"/>
        </w:rPr>
        <w:t>
</w:t>
      </w:r>
      <w:r>
        <w:rPr>
          <w:rFonts w:ascii="Times New Roman"/>
          <w:b w:val="false"/>
          <w:i w:val="false"/>
          <w:color w:val="000000"/>
          <w:sz w:val="28"/>
        </w:rPr>
        <w:t>
      б) Белгіленген талаптарға жауап бермейтін кандидаттарды қабылдаудан бас тартылсын.</w:t>
      </w:r>
    </w:p>
    <w:bookmarkEnd w:id="29"/>
    <w:p>
      <w:pPr>
        <w:spacing w:after="0"/>
        <w:ind w:left="0"/>
        <w:jc w:val="both"/>
      </w:pP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Комиссия төрағасының орынбасары _______________________________</w:t>
      </w:r>
    </w:p>
    <w:bookmarkStart w:name="z116" w:id="30"/>
    <w:p>
      <w:pPr>
        <w:spacing w:after="0"/>
        <w:ind w:left="0"/>
        <w:jc w:val="both"/>
      </w:pPr>
      <w:r>
        <w:rPr>
          <w:rFonts w:ascii="Times New Roman"/>
          <w:b w:val="false"/>
          <w:i w:val="false"/>
          <w:color w:val="000000"/>
          <w:sz w:val="28"/>
        </w:rPr>
        <w:t>
Әскери оқу орындарына</w:t>
      </w:r>
      <w:r>
        <w:br/>
      </w:r>
      <w:r>
        <w:rPr>
          <w:rFonts w:ascii="Times New Roman"/>
          <w:b w:val="false"/>
          <w:i w:val="false"/>
          <w:color w:val="000000"/>
          <w:sz w:val="28"/>
        </w:rPr>
        <w:t>
қабылдау қағидаларына</w:t>
      </w:r>
      <w:r>
        <w:br/>
      </w:r>
      <w:r>
        <w:rPr>
          <w:rFonts w:ascii="Times New Roman"/>
          <w:b w:val="false"/>
          <w:i w:val="false"/>
          <w:color w:val="000000"/>
          <w:sz w:val="28"/>
        </w:rPr>
        <w:t xml:space="preserve">
6-қосымша    </w:t>
      </w:r>
    </w:p>
    <w:bookmarkEnd w:id="30"/>
    <w:bookmarkStart w:name="z127" w:id="31"/>
    <w:p>
      <w:pPr>
        <w:spacing w:after="0"/>
        <w:ind w:left="0"/>
        <w:jc w:val="left"/>
      </w:pPr>
      <w:r>
        <w:rPr>
          <w:rFonts w:ascii="Times New Roman"/>
          <w:b/>
          <w:i w:val="false"/>
          <w:color w:val="000000"/>
        </w:rPr>
        <w:t xml:space="preserve"> 
Әскери оқу орындарына қабылдау емтихандары</w:t>
      </w:r>
      <w:r>
        <w:br/>
      </w:r>
      <w:r>
        <w:rPr>
          <w:rFonts w:ascii="Times New Roman"/>
          <w:b/>
          <w:i w:val="false"/>
          <w:color w:val="000000"/>
        </w:rPr>
        <w:t>
(ұлттық бірыңғай тестілеу, мамандық бойынша емтихан)</w:t>
      </w:r>
      <w:r>
        <w:br/>
      </w:r>
      <w:r>
        <w:rPr>
          <w:rFonts w:ascii="Times New Roman"/>
          <w:b/>
          <w:i w:val="false"/>
          <w:color w:val="000000"/>
        </w:rPr>
        <w:t>
өткізілетін пәндер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4985"/>
        <w:gridCol w:w="6956"/>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оқу орындарының (факультеттердің, мамандықтардың) атауы</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қорғаныс университеті</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емтихан (жалпы тактика, әскер тектерін жауынгерлік қолдану, қамтамасыз етудің барлық түрлері, қару-жарақтың тактикалық-техникалық сипаттамасы, жауынгерлік мүмкіндіктері). Дене дайындығы. Шетел тілі.</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жоғары командалық, инженерлік әскери оқу орындары</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бірыңғай тестілеу:</w:t>
            </w:r>
            <w:r>
              <w:br/>
            </w:r>
            <w:r>
              <w:rPr>
                <w:rFonts w:ascii="Times New Roman"/>
                <w:b w:val="false"/>
                <w:i w:val="false"/>
                <w:color w:val="000000"/>
                <w:sz w:val="20"/>
              </w:rPr>
              <w:t>
</w:t>
            </w: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 (орыс) тілі;</w:t>
            </w:r>
            <w:r>
              <w:br/>
            </w:r>
            <w:r>
              <w:rPr>
                <w:rFonts w:ascii="Times New Roman"/>
                <w:b w:val="false"/>
                <w:i w:val="false"/>
                <w:color w:val="000000"/>
                <w:sz w:val="20"/>
              </w:rPr>
              <w:t>
</w:t>
            </w:r>
            <w:r>
              <w:rPr>
                <w:rFonts w:ascii="Times New Roman"/>
                <w:b w:val="false"/>
                <w:i w:val="false"/>
                <w:color w:val="000000"/>
                <w:sz w:val="20"/>
              </w:rPr>
              <w:t>математика (бейіндік пән);</w:t>
            </w:r>
            <w:r>
              <w:br/>
            </w:r>
            <w:r>
              <w:rPr>
                <w:rFonts w:ascii="Times New Roman"/>
                <w:b w:val="false"/>
                <w:i w:val="false"/>
                <w:color w:val="000000"/>
                <w:sz w:val="20"/>
              </w:rPr>
              <w:t>
</w:t>
            </w:r>
            <w:r>
              <w:rPr>
                <w:rFonts w:ascii="Times New Roman"/>
                <w:b w:val="false"/>
                <w:i w:val="false"/>
                <w:color w:val="000000"/>
                <w:sz w:val="20"/>
              </w:rPr>
              <w:t>таңдау бойынша пән (шетел тілі - әскери аудармашылар мен әскери өлкетанушылар үшін, физика - басқа мамандықтар үшін).</w:t>
            </w:r>
          </w:p>
        </w:tc>
      </w:tr>
    </w:tbl>
    <w:bookmarkStart w:name="z117" w:id="32"/>
    <w:p>
      <w:pPr>
        <w:spacing w:after="0"/>
        <w:ind w:left="0"/>
        <w:jc w:val="both"/>
      </w:pPr>
      <w:r>
        <w:rPr>
          <w:rFonts w:ascii="Times New Roman"/>
          <w:b w:val="false"/>
          <w:i w:val="false"/>
          <w:color w:val="000000"/>
          <w:sz w:val="28"/>
        </w:rPr>
        <w:t>
Әскери оқу орындарына</w:t>
      </w:r>
      <w:r>
        <w:br/>
      </w:r>
      <w:r>
        <w:rPr>
          <w:rFonts w:ascii="Times New Roman"/>
          <w:b w:val="false"/>
          <w:i w:val="false"/>
          <w:color w:val="000000"/>
          <w:sz w:val="28"/>
        </w:rPr>
        <w:t>
қабылдау қағидаларына</w:t>
      </w:r>
      <w:r>
        <w:br/>
      </w:r>
      <w:r>
        <w:rPr>
          <w:rFonts w:ascii="Times New Roman"/>
          <w:b w:val="false"/>
          <w:i w:val="false"/>
          <w:color w:val="000000"/>
          <w:sz w:val="28"/>
        </w:rPr>
        <w:t xml:space="preserve">
7-қосымша      </w:t>
      </w:r>
    </w:p>
    <w:bookmarkEnd w:id="32"/>
    <w:p>
      <w:pPr>
        <w:spacing w:after="0"/>
        <w:ind w:left="0"/>
        <w:jc w:val="both"/>
      </w:pPr>
      <w:r>
        <w:rPr>
          <w:rFonts w:ascii="Times New Roman"/>
          <w:b w:val="false"/>
          <w:i w:val="false"/>
          <w:color w:val="000000"/>
          <w:sz w:val="28"/>
        </w:rPr>
        <w:t xml:space="preserve">Үлгі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Қабылдау комиссиясының төрағасы  </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xml:space="preserve">
(лауазымы)            </w:t>
      </w:r>
      <w:r>
        <w:br/>
      </w:r>
      <w:r>
        <w:rPr>
          <w:rFonts w:ascii="Times New Roman"/>
          <w:b w:val="false"/>
          <w:i w:val="false"/>
          <w:color w:val="000000"/>
          <w:sz w:val="28"/>
        </w:rPr>
        <w:t>
___________________________________</w:t>
      </w:r>
      <w:r>
        <w:br/>
      </w:r>
      <w:r>
        <w:rPr>
          <w:rFonts w:ascii="Times New Roman"/>
          <w:b w:val="false"/>
          <w:i w:val="false"/>
          <w:color w:val="000000"/>
          <w:sz w:val="28"/>
        </w:rPr>
        <w:t>
(әскери атағы) (аты-жөні және тегі)</w:t>
      </w:r>
      <w:r>
        <w:br/>
      </w:r>
      <w:r>
        <w:rPr>
          <w:rFonts w:ascii="Times New Roman"/>
          <w:b w:val="false"/>
          <w:i w:val="false"/>
          <w:color w:val="000000"/>
          <w:sz w:val="28"/>
        </w:rPr>
        <w:t>
20____ ж. « _______ »</w:t>
      </w:r>
    </w:p>
    <w:p>
      <w:pPr>
        <w:spacing w:after="0"/>
        <w:ind w:left="0"/>
        <w:jc w:val="both"/>
      </w:pPr>
      <w:r>
        <w:rPr>
          <w:rFonts w:ascii="Times New Roman"/>
          <w:b w:val="false"/>
          <w:i w:val="false"/>
          <w:color w:val="000000"/>
          <w:sz w:val="28"/>
        </w:rPr>
        <w:t>_____________________________________________________ бойынша емтихан</w:t>
      </w:r>
      <w:r>
        <w:br/>
      </w:r>
      <w:r>
        <w:rPr>
          <w:rFonts w:ascii="Times New Roman"/>
          <w:b w:val="false"/>
          <w:i w:val="false"/>
          <w:color w:val="000000"/>
          <w:sz w:val="28"/>
        </w:rPr>
        <w:t>
       (пәннің немесе кешенді емтиханның атауы)</w:t>
      </w:r>
      <w:r>
        <w:br/>
      </w:r>
      <w:r>
        <w:rPr>
          <w:rFonts w:ascii="Times New Roman"/>
          <w:b w:val="false"/>
          <w:i w:val="false"/>
          <w:color w:val="000000"/>
          <w:sz w:val="28"/>
        </w:rPr>
        <w:t>
тапсыру туралы № қабылдау комиссиясының мамандық бойынша емтихан</w:t>
      </w:r>
      <w:r>
        <w:br/>
      </w:r>
      <w:r>
        <w:rPr>
          <w:rFonts w:ascii="Times New Roman"/>
          <w:b w:val="false"/>
          <w:i w:val="false"/>
          <w:color w:val="000000"/>
          <w:sz w:val="28"/>
        </w:rPr>
        <w:t>
комиссиясы отырысының 20___ ж. «___»____________</w:t>
      </w:r>
    </w:p>
    <w:p>
      <w:pPr>
        <w:spacing w:after="0"/>
        <w:ind w:left="0"/>
        <w:jc w:val="left"/>
      </w:pPr>
      <w:r>
        <w:rPr>
          <w:rFonts w:ascii="Times New Roman"/>
          <w:b/>
          <w:i w:val="false"/>
          <w:color w:val="000000"/>
        </w:rPr>
        <w:t xml:space="preserve"> № хаттамасы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Қатысқандар:</w:t>
      </w:r>
      <w:r>
        <w:br/>
      </w:r>
      <w:r>
        <w:rPr>
          <w:rFonts w:ascii="Times New Roman"/>
          <w:b w:val="false"/>
          <w:i w:val="false"/>
          <w:color w:val="000000"/>
          <w:sz w:val="28"/>
        </w:rPr>
        <w:t>
мамандық бойынша емтихан комиссиясының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тегі, аты-жөні)</w:t>
      </w:r>
      <w:r>
        <w:br/>
      </w:r>
      <w:r>
        <w:rPr>
          <w:rFonts w:ascii="Times New Roman"/>
          <w:b w:val="false"/>
          <w:i w:val="false"/>
          <w:color w:val="000000"/>
          <w:sz w:val="28"/>
        </w:rPr>
        <w:t>
мамандық бойынша емтихан комиссиясының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тегі, аты-жөні)</w:t>
      </w:r>
    </w:p>
    <w:p>
      <w:pPr>
        <w:spacing w:after="0"/>
        <w:ind w:left="0"/>
        <w:jc w:val="both"/>
      </w:pPr>
      <w:r>
        <w:rPr>
          <w:rFonts w:ascii="Times New Roman"/>
          <w:b w:val="false"/>
          <w:i w:val="false"/>
          <w:color w:val="000000"/>
          <w:sz w:val="28"/>
        </w:rPr>
        <w:t>      № қабылдау комиссиясының мамандық бойынша емтихан комиссиясы мынадай бағалар қоюды қаулы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517"/>
        <w:gridCol w:w="3086"/>
        <w:gridCol w:w="1892"/>
        <w:gridCol w:w="2483"/>
        <w:gridCol w:w="2244"/>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билетінің нөмірі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(жазбаша)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мамандық бойынша емтихан комиссиясы мүшелерінің ерекше пікірі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Мамандық бойынша емтихан комиссиясының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(аты-жөні және тегі)</w:t>
      </w:r>
      <w:r>
        <w:br/>
      </w:r>
      <w:r>
        <w:rPr>
          <w:rFonts w:ascii="Times New Roman"/>
          <w:b w:val="false"/>
          <w:i w:val="false"/>
          <w:color w:val="000000"/>
          <w:sz w:val="28"/>
        </w:rPr>
        <w:t>
Мамандық бойынша емтихан комиссиясының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(аты-жөні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