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60e36" w14:textId="7560e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келісімшартты орындау бойынша жартыжылдық есептердің үлгісін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2012 жылғы 1 маусымдағы № 182 бұйрығы. Қазақстан Республикасы Әділет министрлігінде 2012 жылы 25 маусымда № 7757 тіркелді. Күші жойылды - Қазақстан Республикасы Премьер-Министрінің орынбасары - Қазақстан Республикасы Индустрия және жаңа технологиялар министрінің 2013 жылғы 26 шілдедегі № 229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Индустрия және жаңа технологиялар министрінің 26.07.2013 </w:t>
      </w:r>
      <w:r>
        <w:rPr>
          <w:rFonts w:ascii="Times New Roman"/>
          <w:b w:val="false"/>
          <w:i w:val="false"/>
          <w:color w:val="ff0000"/>
          <w:sz w:val="28"/>
        </w:rPr>
        <w:t>№ 229</w:t>
      </w:r>
      <w:r>
        <w:rPr>
          <w:rFonts w:ascii="Times New Roman"/>
          <w:b w:val="false"/>
          <w:i w:val="false"/>
          <w:color w:val="ff0000"/>
          <w:sz w:val="28"/>
        </w:rPr>
        <w:t xml:space="preserve"> бұйрығымен (ресми жарияланған күнінен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«Инвестициялар туралы» Қазақстан Республикасы Заңының</w:t>
      </w:r>
      <w:r>
        <w:br/>
      </w:r>
      <w:r>
        <w:rPr>
          <w:rFonts w:ascii="Times New Roman"/>
          <w:b w:val="false"/>
          <w:i w:val="false"/>
          <w:color w:val="000000"/>
          <w:sz w:val="28"/>
        </w:rPr>
        <w:t>
21-1-бабының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берiлген инвестициялық келісімшартты орындау бойынша жартыжылдық </w:t>
      </w:r>
      <w:r>
        <w:rPr>
          <w:rFonts w:ascii="Times New Roman"/>
          <w:b w:val="false"/>
          <w:i w:val="false"/>
          <w:color w:val="000000"/>
          <w:sz w:val="28"/>
        </w:rPr>
        <w:t>есептердің үлгісі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Индустрия және жаңа технологиялар министрлігі Инвестиция комитеті (А.Ж. Серіков) заңнамада белгіленген тәртіпте Қазақстан Республикасының Әділет министрлігінде осы бұйрықтың мемлекеттік тіркелуін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Индустрия және жаңа технологиялар бірінші вице-министрі А.П. Рауға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енедi.</w:t>
      </w:r>
    </w:p>
    <w:bookmarkEnd w:id="0"/>
    <w:p>
      <w:pPr>
        <w:spacing w:after="0"/>
        <w:ind w:left="0"/>
        <w:jc w:val="both"/>
      </w:pPr>
      <w:r>
        <w:rPr>
          <w:rFonts w:ascii="Times New Roman"/>
          <w:b w:val="false"/>
          <w:i/>
          <w:color w:val="000000"/>
          <w:sz w:val="28"/>
        </w:rPr>
        <w:t>      Министр                                         Ә. Исекешев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xml:space="preserve">
2012 жылғы 1 маусымдағы  </w:t>
      </w:r>
      <w:r>
        <w:br/>
      </w:r>
      <w:r>
        <w:rPr>
          <w:rFonts w:ascii="Times New Roman"/>
          <w:b w:val="false"/>
          <w:i w:val="false"/>
          <w:color w:val="000000"/>
          <w:sz w:val="28"/>
        </w:rPr>
        <w:t>
№ 182 бұйрығымен бекітілген</w:t>
      </w:r>
    </w:p>
    <w:bookmarkEnd w:id="1"/>
    <w:bookmarkStart w:name="z7" w:id="2"/>
    <w:p>
      <w:pPr>
        <w:spacing w:after="0"/>
        <w:ind w:left="0"/>
        <w:jc w:val="both"/>
      </w:pPr>
      <w:r>
        <w:rPr>
          <w:rFonts w:ascii="Times New Roman"/>
          <w:b w:val="false"/>
          <w:i w:val="false"/>
          <w:color w:val="000000"/>
          <w:sz w:val="28"/>
        </w:rPr>
        <w:t>
Нысан</w:t>
      </w:r>
    </w:p>
    <w:bookmarkEnd w:id="2"/>
    <w:bookmarkStart w:name="z8" w:id="3"/>
    <w:p>
      <w:pPr>
        <w:spacing w:after="0"/>
        <w:ind w:left="0"/>
        <w:jc w:val="left"/>
      </w:pPr>
      <w:r>
        <w:rPr>
          <w:rFonts w:ascii="Times New Roman"/>
          <w:b/>
          <w:i w:val="false"/>
          <w:color w:val="000000"/>
        </w:rPr>
        <w:t xml:space="preserve"> 
Инвестициялық келісімшартты орындау бойынша жартыжылдық есеп</w:t>
      </w:r>
      <w:r>
        <w:br/>
      </w:r>
      <w:r>
        <w:rPr>
          <w:rFonts w:ascii="Times New Roman"/>
          <w:b/>
          <w:i w:val="false"/>
          <w:color w:val="000000"/>
        </w:rPr>
        <w:t>
20__ ж. _______ жартыжылдық</w:t>
      </w:r>
    </w:p>
    <w:bookmarkEnd w:id="3"/>
    <w:p>
      <w:pPr>
        <w:spacing w:after="0"/>
        <w:ind w:left="0"/>
        <w:jc w:val="both"/>
      </w:pPr>
      <w:r>
        <w:rPr>
          <w:rFonts w:ascii="Times New Roman"/>
          <w:b w:val="false"/>
          <w:i w:val="false"/>
          <w:color w:val="000000"/>
          <w:sz w:val="28"/>
        </w:rPr>
        <w:t>_________</w:t>
      </w:r>
      <w:r>
        <w:rPr>
          <w:rFonts w:ascii="Times New Roman"/>
          <w:b/>
          <w:i w:val="false"/>
          <w:color w:val="000000"/>
          <w:sz w:val="28"/>
        </w:rPr>
        <w:t>____________________________   ________________________</w:t>
      </w:r>
      <w:r>
        <w:br/>
      </w:r>
      <w:r>
        <w:rPr>
          <w:rFonts w:ascii="Times New Roman"/>
          <w:b w:val="false"/>
          <w:i w:val="false"/>
          <w:color w:val="000000"/>
          <w:sz w:val="28"/>
        </w:rPr>
        <w:t>
   (Инвестициялық келісімшарт жасаған       (Жобаны іске асыру орны)</w:t>
      </w:r>
      <w:r>
        <w:br/>
      </w:r>
      <w:r>
        <w:rPr>
          <w:rFonts w:ascii="Times New Roman"/>
          <w:b w:val="false"/>
          <w:i w:val="false"/>
          <w:color w:val="000000"/>
          <w:sz w:val="28"/>
        </w:rPr>
        <w:t>
        заңды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6"/>
        <w:gridCol w:w="2240"/>
        <w:gridCol w:w="1071"/>
        <w:gridCol w:w="968"/>
        <w:gridCol w:w="1518"/>
        <w:gridCol w:w="1687"/>
        <w:gridCol w:w="1590"/>
      </w:tblGrid>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1-бөлім. Тіркелген активтерге инвестициялар, мың теңге
</w:t>
            </w:r>
          </w:p>
        </w:tc>
      </w:tr>
      <w:tr>
        <w:trPr>
          <w:trHeight w:val="885"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баптары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ауытқулар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Ауытқуының себебі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 құжаттары (атауы, №, күні)</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енгізген күні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2-бөлім. Технологиялық жабдыққа қосалқы бөлшектер, шикізаттар мен материалдар импорты, өлшем бірлігі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 бөлшек</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Атауы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 есептерінде кірістерді растайтын құжат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 және материалдар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3-Бөлім. Өндірістік көрсеткіштер</w:t>
            </w:r>
            <w:r>
              <w:br/>
            </w:r>
            <w:r>
              <w:rPr>
                <w:rFonts w:ascii="Times New Roman"/>
                <w:b/>
                <w:i w:val="false"/>
                <w:color w:val="000000"/>
                <w:sz w:val="20"/>
              </w:rPr>
              <w:t>
___________________________________</w:t>
            </w:r>
            <w:r>
              <w:br/>
            </w:r>
            <w:r>
              <w:rPr>
                <w:rFonts w:ascii="Times New Roman"/>
                <w:b/>
                <w:i w:val="false"/>
                <w:color w:val="000000"/>
                <w:sz w:val="20"/>
              </w:rPr>
              <w:t>
(шығарылған өнімдердің атауы)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көрсетілген қызметтерді шығарудың басталған күні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өнімнің/ көрсетілген қызметтің көлемі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Шикізат және материалдардың көлемі (3-қосымша)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Осымен инвестициялық келісімшарттың жағдайға сәйкес сатып алынған тіркелген активтердің және берілген мемлекеттік заттай гранттың нысаналы мақсатының өзгертілмегенін және тіркелген активтер жалға берілмегенін, иеліктен айырылмағанын растаймыз. Көрсетілген мәліметтердің дұрыстығын және түпнұсқалылығын куәландырамыз.</w:t>
      </w:r>
    </w:p>
    <w:bookmarkEnd w:id="4"/>
    <w:p>
      <w:pPr>
        <w:spacing w:after="0"/>
        <w:ind w:left="0"/>
        <w:jc w:val="both"/>
      </w:pPr>
      <w:r>
        <w:rPr>
          <w:rFonts w:ascii="Times New Roman"/>
          <w:b w:val="false"/>
          <w:i w:val="false"/>
          <w:color w:val="000000"/>
          <w:sz w:val="28"/>
        </w:rPr>
        <w:t>      Орындаушы _____________________________ Тел. ________________</w:t>
      </w:r>
      <w:r>
        <w:br/>
      </w:r>
      <w:r>
        <w:rPr>
          <w:rFonts w:ascii="Times New Roman"/>
          <w:b w:val="false"/>
          <w:i w:val="false"/>
          <w:color w:val="000000"/>
          <w:sz w:val="28"/>
        </w:rPr>
        <w:t>
                         Т.А.Ә.А</w:t>
      </w:r>
      <w:r>
        <w:br/>
      </w:r>
      <w:r>
        <w:rPr>
          <w:rFonts w:ascii="Times New Roman"/>
          <w:b w:val="false"/>
          <w:i w:val="false"/>
          <w:color w:val="000000"/>
          <w:sz w:val="28"/>
        </w:rPr>
        <w:t>
                E-mail_______________________ қолы ________________</w:t>
      </w:r>
      <w:r>
        <w:br/>
      </w:r>
      <w:r>
        <w:rPr>
          <w:rFonts w:ascii="Times New Roman"/>
          <w:b w:val="false"/>
          <w:i w:val="false"/>
          <w:color w:val="000000"/>
          <w:sz w:val="28"/>
        </w:rPr>
        <w:t>
             </w:t>
      </w:r>
      <w:r>
        <w:br/>
      </w:r>
      <w:r>
        <w:rPr>
          <w:rFonts w:ascii="Times New Roman"/>
          <w:b w:val="false"/>
          <w:i w:val="false"/>
          <w:color w:val="000000"/>
          <w:sz w:val="28"/>
        </w:rPr>
        <w:t>
      Басқарушы _____________________________ Қолы ________________</w:t>
      </w:r>
      <w:r>
        <w:br/>
      </w:r>
      <w:r>
        <w:rPr>
          <w:rFonts w:ascii="Times New Roman"/>
          <w:b w:val="false"/>
          <w:i w:val="false"/>
          <w:color w:val="000000"/>
          <w:sz w:val="28"/>
        </w:rPr>
        <w:t>
                         Т.А.Ә.А</w:t>
      </w:r>
    </w:p>
    <w:p>
      <w:pPr>
        <w:spacing w:after="0"/>
        <w:ind w:left="0"/>
        <w:jc w:val="both"/>
      </w:pPr>
      <w:r>
        <w:rPr>
          <w:rFonts w:ascii="Times New Roman"/>
          <w:b w:val="false"/>
          <w:i w:val="false"/>
          <w:color w:val="000000"/>
          <w:sz w:val="28"/>
        </w:rPr>
        <w:t>      Бас бухгалтер _________________________ Қолы _____________ М.О.</w:t>
      </w:r>
      <w:r>
        <w:br/>
      </w:r>
      <w:r>
        <w:rPr>
          <w:rFonts w:ascii="Times New Roman"/>
          <w:b w:val="false"/>
          <w:i w:val="false"/>
          <w:color w:val="000000"/>
          <w:sz w:val="28"/>
        </w:rPr>
        <w:t xml:space="preserve">
                            Т.А.Ә.А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