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c367" w14:textId="588c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Қарашығанақ мұнайгаз конденсаты кен орны мұнайын экспорттауды кедендік декларациялаудың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11 маусымдағы № 294 Бұйрығы. Қазақстан Республикасы Әділет министрлігінде 2012 жылы 25 маусымда № 7750 тіркелді. Күші жойылды - Қазақстан Республикасы Қаржы министрінің 2020 жылғы 24 қыркүйектегі № 914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24.09.2020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372-бабына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13 желтоқсандағы № 1525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Қарашығанақ жобасы бойынша реттеу туралы келісім ережелеріне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Құбыржол көлігімен өткізілетін және Атырау облысы арқылы экспортталатын Қарашығанақ мұнайгаз конденсаты кен орны мұнайгаз шикізатын кедендік декларациялау орны ретінде Орал қаласы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Кедендік бақылау комитеті: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 және оның бұқаралық ақпарат құралдарында ресми жариялануын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 күнінен бастап он күндік мерзімде бұйрықты тиісті аумақтық кеден органдарының назарына жеткізсін.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Қаржы вице-министрі Д.Е. Ерғожинге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ресми жариялған күнінен кейін қолданысқа енгізіледі және 2011 жылғы 14 желтоқсанда туындаған қатынастарға таратылады.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Жәмішев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