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d2d8" w14:textId="2ffd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 дәрежелер беру ережесін бекіту туралы" Қазақстан Республикасы Білім және ғылым министрінің 2011 жылғы 31 наурыздағы № 127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министрiнiң 2012 жылғы 18 мамырдағы № 226 Бұйрығы. Қазақстан Республикасының Әділет министрлігінде 2012 жылы 8 маусымда № 7716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«Ғылыми дәрежелер беру ережесін бекіту туралы» Қазақстан Республикасы Білім және ғылым министрінің 2011 жылғы 31 наурыздағы № 127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6951 болып тіркелген, 2011 жылғы 20 мамырдағы № 207-210 (26612) «Егемен Қазақстан»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«Диссертация тақырыбы Қазақстан Республикасында іске асырылатын ғылыми дамудың басым бағыттарына және/немесе мемлекеттік бағдарламаларға сәйкес болуы керек (Қазақстан Республикасы азаматтарының, шетелдіктердің және азаматтығы жоқ тұлғалардың шетелде алған ғылыми дәрежелерінің баламалылығын тануға ұсынылған диссертациялардан басқа). Диссертация төмендегі талаптардың біреуіне сәйкес орындалуы тиіс:»;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«Сараптау кеңестері Комитеттің бұйрығымен 1 (бір) жылға бекітіледі, оның құрамына төраға, төрағаның орынбасары, кеңес мүшелері және ғалым хатшы кіреді.»;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«26. Ғылыми дәрежелерді беруден бас тарту туралы диссертациялық кеңестің және Комитеттің шешіміне оның шыққан күнінен бастап 2 (екі) ай ішінде Комитетке апелляция беруге болады. Көрсетілген мерзім өткеннен кейін апелляция Комитет қарауына қабылданбайды.».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және ғылым саласындағы бақылау комитеті (С.Ә. Ырсалиев):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М.Қ.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