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2aa2" w14:textId="47d2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Субсидиялауға жататын элиталық тұқымдар мен көшеттерді сатудың 2012 жылға арналған шекті бағаларын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2012 жылғы 18 сәуірдегі № 4-2/181 Бұйрығы. Қазақстан Республикасының Әділет министрлігінде 2012 жылы 18 мамырда № 7667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«Тұқым шаруашалығы туралы» Қазақстан Республикасының 2003 жылғы 8 ақпандағы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17)-тармақшасына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субсидиялауға жататын элиталық тұқымдар мен көшеттерді сатудың 2012 жылға арналған шекті бағалары белгiленсін.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Егіншілік департаменті осы бұйрықты Қазақстан Республикасының Әділет министрлігінде мемлекеттік тіркеуді және заңнамада белгіленген тәртіппен ресми жариялануды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 А. Мамытбеков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18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4-2/181 бұйрығына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Субсидиялауға жататын элиталық тұқымдар мен көшеттерді</w:t>
      </w:r>
      <w:r>
        <w:br/>
      </w:r>
      <w:r>
        <w:rPr>
          <w:rFonts w:ascii="Times New Roman"/>
          <w:b/>
          <w:i w:val="false"/>
          <w:color w:val="000000"/>
        </w:rPr>
        <w:t>
сатудың 2012 жылға арналған шекті бағалары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1"/>
        <w:gridCol w:w="4419"/>
      </w:tblGrid>
      <w:tr>
        <w:trPr>
          <w:trHeight w:val="1275" w:hRule="atLeast"/>
        </w:trPr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өсімдіктерінің атауы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Субсидиялауға жататын элиталық тұқымдар мен көшеттердің бір тоннасын (данасын) сатудың шекті бағасы, теңге</w:t>
            </w:r>
          </w:p>
        </w:tc>
      </w:tr>
      <w:tr>
        <w:trPr>
          <w:trHeight w:val="30" w:hRule="atLeast"/>
        </w:trPr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 пісетін, орташа кеш және орташа пісетін бірінші ұрпағының будандары, бірінші көбейтілген будандық популяциялар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249 736,0</w:t>
            </w:r>
          </w:p>
        </w:tc>
      </w:tr>
      <w:tr>
        <w:trPr>
          <w:trHeight w:val="30" w:hRule="atLeast"/>
        </w:trPr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ерте пісетін бірінші ұрпағының будандары, бірінші көбейтілген будандық популяциялар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235 254,0</w:t>
            </w:r>
          </w:p>
        </w:tc>
      </w:tr>
      <w:tr>
        <w:trPr>
          <w:trHeight w:val="30" w:hRule="atLeast"/>
        </w:trPr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78 011,0</w:t>
            </w:r>
          </w:p>
        </w:tc>
      </w:tr>
      <w:tr>
        <w:trPr>
          <w:trHeight w:val="30" w:hRule="atLeast"/>
        </w:trPr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374 573,0</w:t>
            </w:r>
          </w:p>
        </w:tc>
      </w:tr>
      <w:tr>
        <w:trPr>
          <w:trHeight w:val="30" w:hRule="atLeast"/>
        </w:trPr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ұрпағының будандары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332 573,0</w:t>
            </w:r>
          </w:p>
        </w:tc>
      </w:tr>
      <w:tr>
        <w:trPr>
          <w:trHeight w:val="30" w:hRule="atLeast"/>
        </w:trPr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қызылшасы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3 162 450,0</w:t>
            </w:r>
          </w:p>
        </w:tc>
      </w:tr>
      <w:tr>
        <w:trPr>
          <w:trHeight w:val="30" w:hRule="atLeast"/>
        </w:trPr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көбейтуді қоса алғанда мақта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105 000,0</w:t>
            </w:r>
          </w:p>
        </w:tc>
      </w:tr>
      <w:tr>
        <w:trPr>
          <w:trHeight w:val="30" w:hRule="atLeast"/>
        </w:trPr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 дақылдарының көшеттері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0" w:hRule="atLeast"/>
        </w:trPr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 көшеттері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