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6e62" w14:textId="a7b6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10 сәуірдегі № 127-ө-м Бұйрығы. Қазақстан Республикасының Әділет министрлігінде 2012 жылы 10 мамырда № 7632 тіркелді. Күші жойылды - Қазақстан Республикасы Еңбек және халықты әлеуметтік қорғау министрінің 2017 жылғы 20 шілдедегі № 208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20.07.2017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(35-шығарылым)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орындауын бақылау Қазақстан Республикасы Еңбек және халықты әлеуметтік қорғау Вице-министрі Б.Б.Нұрымбетовке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10 сәуірдегі</w:t>
            </w:r>
            <w:r>
              <w:br/>
            </w:r>
            <w:r>
              <w:rPr>
                <w:rFonts w:ascii="Times New Roman"/>
                <w:b w:val="false"/>
                <w:i w:val="false"/>
                <w:color w:val="000000"/>
                <w:sz w:val="20"/>
              </w:rPr>
              <w:t>№ 127-ө-м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(35-шығарылым)</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 (бұдан әрі - БТБА) (35-шығарылым) "Төлкелі ағаштың қабығынан жасалған бұйымдар" бөлімінен тұрады.</w:t>
      </w:r>
    </w:p>
    <w:bookmarkEnd w:id="6"/>
    <w:bookmarkStart w:name="z10" w:id="7"/>
    <w:p>
      <w:pPr>
        <w:spacing w:after="0"/>
        <w:ind w:left="0"/>
        <w:jc w:val="both"/>
      </w:pPr>
      <w:r>
        <w:rPr>
          <w:rFonts w:ascii="Times New Roman"/>
          <w:b w:val="false"/>
          <w:i w:val="false"/>
          <w:color w:val="000000"/>
          <w:sz w:val="28"/>
        </w:rPr>
        <w:t>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7"/>
    <w:bookmarkStart w:name="z11" w:id="8"/>
    <w:p>
      <w:pPr>
        <w:spacing w:after="0"/>
        <w:ind w:left="0"/>
        <w:jc w:val="both"/>
      </w:pPr>
      <w:r>
        <w:rPr>
          <w:rFonts w:ascii="Times New Roman"/>
          <w:b w:val="false"/>
          <w:i w:val="false"/>
          <w:color w:val="000000"/>
          <w:sz w:val="28"/>
        </w:rPr>
        <w:t>
      Әр кәсіп бойынша тарифтік-біліктілік сипаттаманың екі бөлімі бар.</w:t>
      </w:r>
    </w:p>
    <w:bookmarkEnd w:id="8"/>
    <w:bookmarkStart w:name="z12" w:id="9"/>
    <w:p>
      <w:pPr>
        <w:spacing w:after="0"/>
        <w:ind w:left="0"/>
        <w:jc w:val="both"/>
      </w:pPr>
      <w:r>
        <w:rPr>
          <w:rFonts w:ascii="Times New Roman"/>
          <w:b w:val="false"/>
          <w:i w:val="false"/>
          <w:color w:val="000000"/>
          <w:sz w:val="28"/>
        </w:rPr>
        <w:t>
      "Жұмыс сипаттамасы" бөлімі жұмысшы орындай білуге тиіс жұмыстардың суреттемесін қамтиды.</w:t>
      </w:r>
    </w:p>
    <w:bookmarkEnd w:id="9"/>
    <w:bookmarkStart w:name="z13" w:id="10"/>
    <w:p>
      <w:pPr>
        <w:spacing w:after="0"/>
        <w:ind w:left="0"/>
        <w:jc w:val="both"/>
      </w:pPr>
      <w:r>
        <w:rPr>
          <w:rFonts w:ascii="Times New Roman"/>
          <w:b w:val="false"/>
          <w:i w:val="false"/>
          <w:color w:val="000000"/>
          <w:sz w:val="28"/>
        </w:rPr>
        <w:t>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әзірлейді.</w:t>
      </w:r>
    </w:p>
    <w:bookmarkEnd w:id="11"/>
    <w:bookmarkStart w:name="z15" w:id="12"/>
    <w:p>
      <w:pPr>
        <w:spacing w:after="0"/>
        <w:ind w:left="0"/>
        <w:jc w:val="both"/>
      </w:pPr>
      <w:r>
        <w:rPr>
          <w:rFonts w:ascii="Times New Roman"/>
          <w:b w:val="false"/>
          <w:i w:val="false"/>
          <w:color w:val="000000"/>
          <w:sz w:val="28"/>
        </w:rPr>
        <w:t>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16" w:id="13"/>
    <w:p>
      <w:pPr>
        <w:spacing w:after="0"/>
        <w:ind w:left="0"/>
        <w:jc w:val="both"/>
      </w:pPr>
      <w:r>
        <w:rPr>
          <w:rFonts w:ascii="Times New Roman"/>
          <w:b w:val="false"/>
          <w:i w:val="false"/>
          <w:color w:val="000000"/>
          <w:sz w:val="28"/>
        </w:rPr>
        <w:t>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17" w:id="14"/>
    <w:p>
      <w:pPr>
        <w:spacing w:after="0"/>
        <w:ind w:left="0"/>
        <w:jc w:val="both"/>
      </w:pPr>
      <w:r>
        <w:rPr>
          <w:rFonts w:ascii="Times New Roman"/>
          <w:b w:val="false"/>
          <w:i w:val="false"/>
          <w:color w:val="000000"/>
          <w:sz w:val="28"/>
        </w:rPr>
        <w:t>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w:t>
      </w:r>
    </w:p>
    <w:bookmarkEnd w:id="14"/>
    <w:bookmarkStart w:name="z18" w:id="15"/>
    <w:p>
      <w:pPr>
        <w:spacing w:after="0"/>
        <w:ind w:left="0"/>
        <w:jc w:val="both"/>
      </w:pPr>
      <w:r>
        <w:rPr>
          <w:rFonts w:ascii="Times New Roman"/>
          <w:b w:val="false"/>
          <w:i w:val="false"/>
          <w:color w:val="000000"/>
          <w:sz w:val="28"/>
        </w:rPr>
        <w:t>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5"/>
    <w:bookmarkStart w:name="z19" w:id="16"/>
    <w:p>
      <w:pPr>
        <w:spacing w:after="0"/>
        <w:ind w:left="0"/>
        <w:jc w:val="both"/>
      </w:pPr>
      <w:r>
        <w:rPr>
          <w:rFonts w:ascii="Times New Roman"/>
          <w:b w:val="false"/>
          <w:i w:val="false"/>
          <w:color w:val="000000"/>
          <w:sz w:val="28"/>
        </w:rPr>
        <w:t>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xml:space="preserve">
      Қолданудың ыңғайлылығы мақсатында БТБА (35-шығарылым)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1-қосымшаға</w:t>
      </w:r>
      <w:r>
        <w:rPr>
          <w:rFonts w:ascii="Times New Roman"/>
          <w:b w:val="false"/>
          <w:i w:val="false"/>
          <w:color w:val="000000"/>
          <w:sz w:val="28"/>
        </w:rPr>
        <w:t xml:space="preserve"> сәйкес алфавиттік көрсеткішті көздейді.</w:t>
      </w:r>
    </w:p>
    <w:bookmarkEnd w:id="17"/>
    <w:bookmarkStart w:name="z21" w:id="18"/>
    <w:p>
      <w:pPr>
        <w:spacing w:after="0"/>
        <w:ind w:left="0"/>
        <w:jc w:val="left"/>
      </w:pPr>
      <w:r>
        <w:rPr>
          <w:rFonts w:ascii="Times New Roman"/>
          <w:b/>
          <w:i w:val="false"/>
          <w:color w:val="000000"/>
        </w:rPr>
        <w:t xml:space="preserve"> 2. Төлкелі ағаштың қабығынан жасалған бұйымдар</w:t>
      </w:r>
    </w:p>
    <w:bookmarkEnd w:id="18"/>
    <w:bookmarkStart w:name="z22" w:id="19"/>
    <w:p>
      <w:pPr>
        <w:spacing w:after="0"/>
        <w:ind w:left="0"/>
        <w:jc w:val="both"/>
      </w:pPr>
      <w:r>
        <w:rPr>
          <w:rFonts w:ascii="Times New Roman"/>
          <w:b w:val="false"/>
          <w:i w:val="false"/>
          <w:color w:val="000000"/>
          <w:sz w:val="28"/>
        </w:rPr>
        <w:t>
      Өзекшені әзірлеуші</w:t>
      </w:r>
    </w:p>
    <w:bookmarkEnd w:id="19"/>
    <w:bookmarkStart w:name="z23" w:id="20"/>
    <w:p>
      <w:pPr>
        <w:spacing w:after="0"/>
        <w:ind w:left="0"/>
        <w:jc w:val="both"/>
      </w:pPr>
      <w:r>
        <w:rPr>
          <w:rFonts w:ascii="Times New Roman"/>
          <w:b w:val="false"/>
          <w:i w:val="false"/>
          <w:color w:val="000000"/>
          <w:sz w:val="28"/>
        </w:rPr>
        <w:t>
      1. Өзекшені әзірлеуші 3-разряд</w:t>
      </w:r>
    </w:p>
    <w:bookmarkEnd w:id="20"/>
    <w:bookmarkStart w:name="z24" w:id="21"/>
    <w:p>
      <w:pPr>
        <w:spacing w:after="0"/>
        <w:ind w:left="0"/>
        <w:jc w:val="both"/>
      </w:pPr>
      <w:r>
        <w:rPr>
          <w:rFonts w:ascii="Times New Roman"/>
          <w:b w:val="false"/>
          <w:i w:val="false"/>
          <w:color w:val="000000"/>
          <w:sz w:val="28"/>
        </w:rPr>
        <w:t>
      Жұмыс сипаттамасы: Жұмыс нұсқаулығына сәйкес біліктілігі жоғары өзекшені әзірлеушінің басшылығымен өзекшелерді толассыз престеу станоктарында өзекшелерді престеу технологиялы процесіне кіріспе. Станоктардың жұмыс істеу режимін бақылау, бақылау-өлшеу құралдарының көмегімен өзекшелердің жентектеу процесінің температуралы режимін бақылау және реттеу. Престер шаблон бойынша өзекшелерді кесу. Құралдар мен шнектарды тазарту.</w:t>
      </w:r>
    </w:p>
    <w:bookmarkEnd w:id="21"/>
    <w:bookmarkStart w:name="z25" w:id="22"/>
    <w:p>
      <w:pPr>
        <w:spacing w:after="0"/>
        <w:ind w:left="0"/>
        <w:jc w:val="both"/>
      </w:pPr>
      <w:r>
        <w:rPr>
          <w:rFonts w:ascii="Times New Roman"/>
          <w:b w:val="false"/>
          <w:i w:val="false"/>
          <w:color w:val="000000"/>
          <w:sz w:val="28"/>
        </w:rPr>
        <w:t>
      Білуге тиіс: өзекшелерді престеу технологиялы процесін, өзекшелерді толассыз престеу станоктарының жұмыс мақсаты және құрылымы, бақылау-өлшеу құралдарымен пайдалану ережелері, шикізаттың, қоспалардың және өзекшелердің дайын пресінің физико-химиялы және технологиялы құрылмы, илеуіштерге қойылатын талаптар, престеудің технологиялы режимі және оны реттеудің ережелері.</w:t>
      </w:r>
    </w:p>
    <w:bookmarkEnd w:id="22"/>
    <w:bookmarkStart w:name="z26" w:id="23"/>
    <w:p>
      <w:pPr>
        <w:spacing w:after="0"/>
        <w:ind w:left="0"/>
        <w:jc w:val="both"/>
      </w:pPr>
      <w:r>
        <w:rPr>
          <w:rFonts w:ascii="Times New Roman"/>
          <w:b w:val="false"/>
          <w:i w:val="false"/>
          <w:color w:val="000000"/>
          <w:sz w:val="28"/>
        </w:rPr>
        <w:t>
      2. Өзекшелерді әзірлеуші 4-разряд</w:t>
      </w:r>
    </w:p>
    <w:bookmarkEnd w:id="23"/>
    <w:bookmarkStart w:name="z27" w:id="24"/>
    <w:p>
      <w:pPr>
        <w:spacing w:after="0"/>
        <w:ind w:left="0"/>
        <w:jc w:val="both"/>
      </w:pPr>
      <w:r>
        <w:rPr>
          <w:rFonts w:ascii="Times New Roman"/>
          <w:b w:val="false"/>
          <w:i w:val="false"/>
          <w:color w:val="000000"/>
          <w:sz w:val="28"/>
        </w:rPr>
        <w:t>
      Жұмыс сипаттамасы: Толассыз престеу станоктарында өзекшелерді престеу технологиялы процесін жүргізу. Төлкелі жармадан, желімнен, уротропин және басқа да пластификаторлардан араластырғыштарда рецептураға, техникалы талаптарға және жұмыс нұсқаулығына сәйкес қоспаларды дайындау. Илемнің мөлшеріне байланысты қоспалардың компонентін есептеу. Компонеттерді өлшеу, мөлшерлеу. Желім ертіндісін және уротропин ертіндісін әзірлеу. Илемдерді бункерге жіберу. Араластырғыштардың жылу температуралы режимін реттеу. Өзекшелерді толассыз престеу станоктарында өзекшелерді престеу процесін бақылау. Бақылау-өлшеу құралдарының көмегімен араластырғышқа салмай тұрып жарманың ылғалдығын анықтау. Біліктілігі төмен әзірлеушілердің жұмысын басқару.</w:t>
      </w:r>
    </w:p>
    <w:bookmarkEnd w:id="24"/>
    <w:bookmarkStart w:name="z28" w:id="25"/>
    <w:p>
      <w:pPr>
        <w:spacing w:after="0"/>
        <w:ind w:left="0"/>
        <w:jc w:val="both"/>
      </w:pPr>
      <w:r>
        <w:rPr>
          <w:rFonts w:ascii="Times New Roman"/>
          <w:b w:val="false"/>
          <w:i w:val="false"/>
          <w:color w:val="000000"/>
          <w:sz w:val="28"/>
        </w:rPr>
        <w:t>
      Білуге тиіс: илемдерді әзірлеу рецептурасы мен технологиясын, қолданылып жатқан химикаттардың физико-химиялы құрамы, дайын қоспаларға қойылатын талаптар, қолданылып жатқан жабдықтардың, бақылау-өлшеу құрылғыларының және тасымалдау механизмдерінің құрылымы.</w:t>
      </w:r>
    </w:p>
    <w:bookmarkEnd w:id="25"/>
    <w:bookmarkStart w:name="z29" w:id="26"/>
    <w:p>
      <w:pPr>
        <w:spacing w:after="0"/>
        <w:ind w:left="0"/>
        <w:jc w:val="both"/>
      </w:pPr>
      <w:r>
        <w:rPr>
          <w:rFonts w:ascii="Times New Roman"/>
          <w:b w:val="false"/>
          <w:i w:val="false"/>
          <w:color w:val="000000"/>
          <w:sz w:val="28"/>
        </w:rPr>
        <w:t>
      Төлкелі бұйымдарды өңдеуші</w:t>
      </w:r>
    </w:p>
    <w:bookmarkEnd w:id="26"/>
    <w:bookmarkStart w:name="z30" w:id="27"/>
    <w:p>
      <w:pPr>
        <w:spacing w:after="0"/>
        <w:ind w:left="0"/>
        <w:jc w:val="both"/>
      </w:pPr>
      <w:r>
        <w:rPr>
          <w:rFonts w:ascii="Times New Roman"/>
          <w:b w:val="false"/>
          <w:i w:val="false"/>
          <w:color w:val="000000"/>
          <w:sz w:val="28"/>
        </w:rPr>
        <w:t>
      3. Төлкелі бұйымдарды өңдеуші 2-разряд</w:t>
      </w:r>
    </w:p>
    <w:bookmarkEnd w:id="27"/>
    <w:bookmarkStart w:name="z31" w:id="28"/>
    <w:p>
      <w:pPr>
        <w:spacing w:after="0"/>
        <w:ind w:left="0"/>
        <w:jc w:val="both"/>
      </w:pPr>
      <w:r>
        <w:rPr>
          <w:rFonts w:ascii="Times New Roman"/>
          <w:b w:val="false"/>
          <w:i w:val="false"/>
          <w:color w:val="000000"/>
          <w:sz w:val="28"/>
        </w:rPr>
        <w:t>
      Жұмыс сипаттамасы: Жөнделген станоктарда төлкеден жасалған әртүрлі арнайы әзірлемелердің үстерін механикалы өңдеу (кесу, фрезерлеу, тегістеу). Жөнделген фрезерлі станоктардың кондукторында төлкелі құтқаратын шеңберлерді өңдеу. Сызба бойынша өлшемдерді бақылау.</w:t>
      </w:r>
    </w:p>
    <w:bookmarkEnd w:id="28"/>
    <w:bookmarkStart w:name="z32" w:id="29"/>
    <w:p>
      <w:pPr>
        <w:spacing w:after="0"/>
        <w:ind w:left="0"/>
        <w:jc w:val="both"/>
      </w:pPr>
      <w:r>
        <w:rPr>
          <w:rFonts w:ascii="Times New Roman"/>
          <w:b w:val="false"/>
          <w:i w:val="false"/>
          <w:color w:val="000000"/>
          <w:sz w:val="28"/>
        </w:rPr>
        <w:t>
      Білуге тиіс: төлкелі ағаштың қабығынан жасалатын әзірлемеге қойылатын техникалы талаптар және техникалы нұсқаулықтары, қызмет көрсетіліп жатқан станоктардың жұмыс мақсаты.</w:t>
      </w:r>
    </w:p>
    <w:bookmarkEnd w:id="29"/>
    <w:bookmarkStart w:name="z33" w:id="30"/>
    <w:p>
      <w:pPr>
        <w:spacing w:after="0"/>
        <w:ind w:left="0"/>
        <w:jc w:val="both"/>
      </w:pPr>
      <w:r>
        <w:rPr>
          <w:rFonts w:ascii="Times New Roman"/>
          <w:b w:val="false"/>
          <w:i w:val="false"/>
          <w:color w:val="000000"/>
          <w:sz w:val="28"/>
        </w:rPr>
        <w:t>
      4. Төлкелі бұйымдарды өңдеуші 3-разряд</w:t>
      </w:r>
    </w:p>
    <w:bookmarkEnd w:id="30"/>
    <w:bookmarkStart w:name="z34" w:id="31"/>
    <w:p>
      <w:pPr>
        <w:spacing w:after="0"/>
        <w:ind w:left="0"/>
        <w:jc w:val="both"/>
      </w:pPr>
      <w:r>
        <w:rPr>
          <w:rFonts w:ascii="Times New Roman"/>
          <w:b w:val="false"/>
          <w:i w:val="false"/>
          <w:color w:val="000000"/>
          <w:sz w:val="28"/>
        </w:rPr>
        <w:t>
      Жұмыс сипаттамасы: Төлкеден жасалған әртүрлі арнайы әзірлемелердің үстеріне механикалы өңдеу. Станокты белгіленген өлшемге икемдеу және қайта икемдеу.</w:t>
      </w:r>
    </w:p>
    <w:bookmarkEnd w:id="31"/>
    <w:bookmarkStart w:name="z35" w:id="32"/>
    <w:p>
      <w:pPr>
        <w:spacing w:after="0"/>
        <w:ind w:left="0"/>
        <w:jc w:val="both"/>
      </w:pPr>
      <w:r>
        <w:rPr>
          <w:rFonts w:ascii="Times New Roman"/>
          <w:b w:val="false"/>
          <w:i w:val="false"/>
          <w:color w:val="000000"/>
          <w:sz w:val="28"/>
        </w:rPr>
        <w:t>
      Білуге тиіс: төлкелі ағаштың қабығынан жасалған бұйымға Мемлекеттік стандарттарға сәйкес дайын өнімнің сапасына қойылатын талаптар, қызмет көрсетіліп жатқан станоктар мен кондукторлардың құрылымы, икемдеу және қайта икемдеу ережелері, сызбаларды оқу ережелерін.</w:t>
      </w:r>
    </w:p>
    <w:bookmarkEnd w:id="32"/>
    <w:bookmarkStart w:name="z36" w:id="33"/>
    <w:p>
      <w:pPr>
        <w:spacing w:after="0"/>
        <w:ind w:left="0"/>
        <w:jc w:val="both"/>
      </w:pPr>
      <w:r>
        <w:rPr>
          <w:rFonts w:ascii="Times New Roman"/>
          <w:b w:val="false"/>
          <w:i w:val="false"/>
          <w:color w:val="000000"/>
          <w:sz w:val="28"/>
        </w:rPr>
        <w:t>
      Композициялы блоктарды әзірлеуші</w:t>
      </w:r>
    </w:p>
    <w:bookmarkEnd w:id="33"/>
    <w:bookmarkStart w:name="z37" w:id="34"/>
    <w:p>
      <w:pPr>
        <w:spacing w:after="0"/>
        <w:ind w:left="0"/>
        <w:jc w:val="both"/>
      </w:pPr>
      <w:r>
        <w:rPr>
          <w:rFonts w:ascii="Times New Roman"/>
          <w:b w:val="false"/>
          <w:i w:val="false"/>
          <w:color w:val="000000"/>
          <w:sz w:val="28"/>
        </w:rPr>
        <w:t>
      5. Композициялы блоктарды әзірлеуші 3-разряд</w:t>
      </w:r>
    </w:p>
    <w:bookmarkEnd w:id="34"/>
    <w:bookmarkStart w:name="z38" w:id="35"/>
    <w:p>
      <w:pPr>
        <w:spacing w:after="0"/>
        <w:ind w:left="0"/>
        <w:jc w:val="both"/>
      </w:pPr>
      <w:r>
        <w:rPr>
          <w:rFonts w:ascii="Times New Roman"/>
          <w:b w:val="false"/>
          <w:i w:val="false"/>
          <w:color w:val="000000"/>
          <w:sz w:val="28"/>
        </w:rPr>
        <w:t>
      Жұмыс сипаттамасы: Біліктілігі жоғары композициялы блоктарды әзірлеушінің басшылығымен блоктарды әзірлеу технологиялы процесін жүргізу. Композициямен пресс-форма әзірлеу. Қатаң бекітілген таңба бойынша қақпақтарды жабу. Гидропреске пресс формаларды бекіту. Композияцияны тиеу, қадалықпен белгілеу. Вагонеткаларға пресс-формаларды бекіту, термокамераларға дөңгелетіп жеткізу. Термокамерадан пресс-формаларды алу. Пресс-формаларды гидропреске орнату және дайын блоктарды престеу.</w:t>
      </w:r>
    </w:p>
    <w:bookmarkEnd w:id="35"/>
    <w:bookmarkStart w:name="z39" w:id="36"/>
    <w:p>
      <w:pPr>
        <w:spacing w:after="0"/>
        <w:ind w:left="0"/>
        <w:jc w:val="both"/>
      </w:pPr>
      <w:r>
        <w:rPr>
          <w:rFonts w:ascii="Times New Roman"/>
          <w:b w:val="false"/>
          <w:i w:val="false"/>
          <w:color w:val="000000"/>
          <w:sz w:val="28"/>
        </w:rPr>
        <w:t>
      Білуге тиіс: композициялы блоктарды әзірлеу технологиялы процесі, гидропрестің және термокамераның жұмыс мақсаты, композиция рецептурасы, шикізаттың және дайын композицияның физико-химиялы құрамы, композициялы блоктарға қойылатын техникалы талаптар.</w:t>
      </w:r>
    </w:p>
    <w:bookmarkEnd w:id="36"/>
    <w:bookmarkStart w:name="z40" w:id="37"/>
    <w:p>
      <w:pPr>
        <w:spacing w:after="0"/>
        <w:ind w:left="0"/>
        <w:jc w:val="both"/>
      </w:pPr>
      <w:r>
        <w:rPr>
          <w:rFonts w:ascii="Times New Roman"/>
          <w:b w:val="false"/>
          <w:i w:val="false"/>
          <w:color w:val="000000"/>
          <w:sz w:val="28"/>
        </w:rPr>
        <w:t>
      6. Композициялы блоктарды әзірлеуші 4-разряд</w:t>
      </w:r>
    </w:p>
    <w:bookmarkEnd w:id="37"/>
    <w:bookmarkStart w:name="z41" w:id="38"/>
    <w:p>
      <w:pPr>
        <w:spacing w:after="0"/>
        <w:ind w:left="0"/>
        <w:jc w:val="both"/>
      </w:pPr>
      <w:r>
        <w:rPr>
          <w:rFonts w:ascii="Times New Roman"/>
          <w:b w:val="false"/>
          <w:i w:val="false"/>
          <w:color w:val="000000"/>
          <w:sz w:val="28"/>
        </w:rPr>
        <w:t>
      Жұмыс сипаттамасы: Қарапайым композициялы блоктарды әзірлеу технологиялы процесін жүргізу. Ыстық газдарды жіберу тәсілімен бақылау-өлшеу құралдарының көмегімен температураны реттеу. Композицияларды престеу процесін жүргізу. Режимді таңдаумен гидропрестің гидрокоммуникацияларындағы будың қысымын және сұйықтықты реттеу. Технологиялы нұсқаулықтарға сәйкес престелген композицияларды термиялы өңдеу. Біліктілігі төмен әзірлеушілерге басшылық жасау.</w:t>
      </w:r>
    </w:p>
    <w:bookmarkEnd w:id="38"/>
    <w:bookmarkStart w:name="z42" w:id="39"/>
    <w:p>
      <w:pPr>
        <w:spacing w:after="0"/>
        <w:ind w:left="0"/>
        <w:jc w:val="both"/>
      </w:pPr>
      <w:r>
        <w:rPr>
          <w:rFonts w:ascii="Times New Roman"/>
          <w:b w:val="false"/>
          <w:i w:val="false"/>
          <w:color w:val="000000"/>
          <w:sz w:val="28"/>
        </w:rPr>
        <w:t>
      Білуге тиіс: композициялы блоктарды әзірлеу учаскесінің жабдықтарының құрылымы, композициялы блоктарды термиялы өңдеу режимін таңдау тәсілдері.</w:t>
      </w:r>
    </w:p>
    <w:bookmarkEnd w:id="39"/>
    <w:bookmarkStart w:name="z43" w:id="40"/>
    <w:p>
      <w:pPr>
        <w:spacing w:after="0"/>
        <w:ind w:left="0"/>
        <w:jc w:val="both"/>
      </w:pPr>
      <w:r>
        <w:rPr>
          <w:rFonts w:ascii="Times New Roman"/>
          <w:b w:val="false"/>
          <w:i w:val="false"/>
          <w:color w:val="000000"/>
          <w:sz w:val="28"/>
        </w:rPr>
        <w:t>
      7. Композициялы блоктарды әзірлеуші 5-разряд</w:t>
      </w:r>
    </w:p>
    <w:bookmarkEnd w:id="40"/>
    <w:bookmarkStart w:name="z44" w:id="41"/>
    <w:p>
      <w:pPr>
        <w:spacing w:after="0"/>
        <w:ind w:left="0"/>
        <w:jc w:val="both"/>
      </w:pPr>
      <w:r>
        <w:rPr>
          <w:rFonts w:ascii="Times New Roman"/>
          <w:b w:val="false"/>
          <w:i w:val="false"/>
          <w:color w:val="000000"/>
          <w:sz w:val="28"/>
        </w:rPr>
        <w:t>
      Жұмыс сипаттамасы: Арнайы тағайындаулы күрделі композициялы блоктарды әзірлеу технологиялы процесін жүргізу. Компоненттерді есептеуге, композицияларды құрауға, термиялы өңдеудің технологиясына және режиміне қатысу. Органолептикалы престеу кезінде күрделі композициялардың күйін анықтау. Престеу жабдығын икемдеу. Технологиялы журналға жазба жүргізу. Біліктілігі төмен әзірлеушілерге басшылық жасау.</w:t>
      </w:r>
    </w:p>
    <w:bookmarkEnd w:id="41"/>
    <w:bookmarkStart w:name="z45" w:id="42"/>
    <w:p>
      <w:pPr>
        <w:spacing w:after="0"/>
        <w:ind w:left="0"/>
        <w:jc w:val="both"/>
      </w:pPr>
      <w:r>
        <w:rPr>
          <w:rFonts w:ascii="Times New Roman"/>
          <w:b w:val="false"/>
          <w:i w:val="false"/>
          <w:color w:val="000000"/>
          <w:sz w:val="28"/>
        </w:rPr>
        <w:t>
      Білуге тиіс: арнайы тағайындаулы күрделі композициялы блоктарды әзірлеу технологиялы процесі, композициялы блоктарды әзірлеу учаскесінің жабдықтарын икемдеу ережесі, күрделі композициялардың рецептурасын, композицияның тағайыналуына байланысты престеу және термоөңдеу режимін таңдау.</w:t>
      </w:r>
    </w:p>
    <w:bookmarkEnd w:id="42"/>
    <w:bookmarkStart w:name="z46" w:id="43"/>
    <w:p>
      <w:pPr>
        <w:spacing w:after="0"/>
        <w:ind w:left="0"/>
        <w:jc w:val="both"/>
      </w:pPr>
      <w:r>
        <w:rPr>
          <w:rFonts w:ascii="Times New Roman"/>
          <w:b w:val="false"/>
          <w:i w:val="false"/>
          <w:color w:val="000000"/>
          <w:sz w:val="28"/>
        </w:rPr>
        <w:t>
      Төлкелі жарманы әзірлеуші</w:t>
      </w:r>
    </w:p>
    <w:bookmarkEnd w:id="43"/>
    <w:bookmarkStart w:name="z47" w:id="44"/>
    <w:p>
      <w:pPr>
        <w:spacing w:after="0"/>
        <w:ind w:left="0"/>
        <w:jc w:val="both"/>
      </w:pPr>
      <w:r>
        <w:rPr>
          <w:rFonts w:ascii="Times New Roman"/>
          <w:b w:val="false"/>
          <w:i w:val="false"/>
          <w:color w:val="000000"/>
          <w:sz w:val="28"/>
        </w:rPr>
        <w:t>
      8. Төлкелі жарманы әзірлеуші 2-разряд</w:t>
      </w:r>
    </w:p>
    <w:bookmarkEnd w:id="44"/>
    <w:bookmarkStart w:name="z48" w:id="45"/>
    <w:p>
      <w:pPr>
        <w:spacing w:after="0"/>
        <w:ind w:left="0"/>
        <w:jc w:val="both"/>
      </w:pPr>
      <w:r>
        <w:rPr>
          <w:rFonts w:ascii="Times New Roman"/>
          <w:b w:val="false"/>
          <w:i w:val="false"/>
          <w:color w:val="000000"/>
          <w:sz w:val="28"/>
        </w:rPr>
        <w:t>
      Жұмыс сипаттамасы: Біліктілігі жоғары әзірлеушінің басшылығымен төлкелі жарманы әзірлеу бойынша бөлек операцияларды орындау. Төлкелі жаңқаның және төлкелі қалдықтардың жылжыту және киптерін түйінін шешу. Төлке жаңқасын арнайы агрегата үгіту. Агрегатқа тиеу, бекітілген жабдықта қызмет көрсету.</w:t>
      </w:r>
    </w:p>
    <w:bookmarkEnd w:id="45"/>
    <w:bookmarkStart w:name="z49" w:id="46"/>
    <w:p>
      <w:pPr>
        <w:spacing w:after="0"/>
        <w:ind w:left="0"/>
        <w:jc w:val="both"/>
      </w:pPr>
      <w:r>
        <w:rPr>
          <w:rFonts w:ascii="Times New Roman"/>
          <w:b w:val="false"/>
          <w:i w:val="false"/>
          <w:color w:val="000000"/>
          <w:sz w:val="28"/>
        </w:rPr>
        <w:t>
      Білуге тиіс: төлкелі жаңқаны үгіту технологиялы режимін, оның құрамын, қызмет көрсетіліп жатқан жабдықтың жұмыс мақсаты.</w:t>
      </w:r>
    </w:p>
    <w:bookmarkEnd w:id="46"/>
    <w:bookmarkStart w:name="z50" w:id="47"/>
    <w:p>
      <w:pPr>
        <w:spacing w:after="0"/>
        <w:ind w:left="0"/>
        <w:jc w:val="both"/>
      </w:pPr>
      <w:r>
        <w:rPr>
          <w:rFonts w:ascii="Times New Roman"/>
          <w:b w:val="false"/>
          <w:i w:val="false"/>
          <w:color w:val="000000"/>
          <w:sz w:val="28"/>
        </w:rPr>
        <w:t>
      9. Төлкелі жарманы әзірлеуші 3-разряд</w:t>
      </w:r>
    </w:p>
    <w:bookmarkEnd w:id="47"/>
    <w:bookmarkStart w:name="z51" w:id="48"/>
    <w:p>
      <w:pPr>
        <w:spacing w:after="0"/>
        <w:ind w:left="0"/>
        <w:jc w:val="both"/>
      </w:pPr>
      <w:r>
        <w:rPr>
          <w:rFonts w:ascii="Times New Roman"/>
          <w:b w:val="false"/>
          <w:i w:val="false"/>
          <w:color w:val="000000"/>
          <w:sz w:val="28"/>
        </w:rPr>
        <w:t>
      Жұмыс сипаттамасы: Арнайы жабдықта төлкелі жарманы әзірлеу. Шикізатты сортына және сапасына байланысты мөлшерлеу. Төлкелі қалдықтардың әр түрінен қоспалар әзірлеу. Агрегаттың жұмысын реттеу. Жабдыққа ұсақ жөндеу жұмыстарын жасау.</w:t>
      </w:r>
    </w:p>
    <w:bookmarkEnd w:id="48"/>
    <w:bookmarkStart w:name="z52" w:id="49"/>
    <w:p>
      <w:pPr>
        <w:spacing w:after="0"/>
        <w:ind w:left="0"/>
        <w:jc w:val="both"/>
      </w:pPr>
      <w:r>
        <w:rPr>
          <w:rFonts w:ascii="Times New Roman"/>
          <w:b w:val="false"/>
          <w:i w:val="false"/>
          <w:color w:val="000000"/>
          <w:sz w:val="28"/>
        </w:rPr>
        <w:t>
      Білуге тиіс: жаңқаны сорттарға және марка бойынша классификациялау, жаңқаның өлшемі және сапасын бойынша қолданылуын, қызмет көрсетіліп жатқан жабдықтың құрылымын.</w:t>
      </w:r>
    </w:p>
    <w:bookmarkEnd w:id="49"/>
    <w:bookmarkStart w:name="z53" w:id="50"/>
    <w:p>
      <w:pPr>
        <w:spacing w:after="0"/>
        <w:ind w:left="0"/>
        <w:jc w:val="both"/>
      </w:pPr>
      <w:r>
        <w:rPr>
          <w:rFonts w:ascii="Times New Roman"/>
          <w:b w:val="false"/>
          <w:i w:val="false"/>
          <w:color w:val="000000"/>
          <w:sz w:val="28"/>
        </w:rPr>
        <w:t>
      Төлкелі бұйымдарды кесуші</w:t>
      </w:r>
    </w:p>
    <w:bookmarkEnd w:id="50"/>
    <w:bookmarkStart w:name="z54" w:id="51"/>
    <w:p>
      <w:pPr>
        <w:spacing w:after="0"/>
        <w:ind w:left="0"/>
        <w:jc w:val="both"/>
      </w:pPr>
      <w:r>
        <w:rPr>
          <w:rFonts w:ascii="Times New Roman"/>
          <w:b w:val="false"/>
          <w:i w:val="false"/>
          <w:color w:val="000000"/>
          <w:sz w:val="28"/>
        </w:rPr>
        <w:t>
      10. Төлкелі бұйымдарды кесуші 2-разряд</w:t>
      </w:r>
    </w:p>
    <w:bookmarkEnd w:id="51"/>
    <w:bookmarkStart w:name="z55" w:id="52"/>
    <w:p>
      <w:pPr>
        <w:spacing w:after="0"/>
        <w:ind w:left="0"/>
        <w:jc w:val="both"/>
      </w:pPr>
      <w:r>
        <w:rPr>
          <w:rFonts w:ascii="Times New Roman"/>
          <w:b w:val="false"/>
          <w:i w:val="false"/>
          <w:color w:val="000000"/>
          <w:sz w:val="28"/>
        </w:rPr>
        <w:t>
      Жұмыс сипаттамасы: Табиғи төлкелі қабықтан жасалған тығындалған төсемшелерді және төлкелерді жартылай автоматты икемделген станоктарда кесу. Престелген төлкелі қабықтан жасалған өнімді дискті және ленталы станоктарда дәл өлшемін сақтамай кесу. Кесу үшін жарамды төлкелі ленталарды іріктеу. Станоктың кесетін механизмына лентаны және өнімді жіберу. Дискті станоктардың суппортына әзірлемені бекіту. Кесуді қадағалау. Станокты майлау және тазарту.</w:t>
      </w:r>
    </w:p>
    <w:bookmarkEnd w:id="52"/>
    <w:bookmarkStart w:name="z56" w:id="53"/>
    <w:p>
      <w:pPr>
        <w:spacing w:after="0"/>
        <w:ind w:left="0"/>
        <w:jc w:val="both"/>
      </w:pPr>
      <w:r>
        <w:rPr>
          <w:rFonts w:ascii="Times New Roman"/>
          <w:b w:val="false"/>
          <w:i w:val="false"/>
          <w:color w:val="000000"/>
          <w:sz w:val="28"/>
        </w:rPr>
        <w:t>
      Білуге тиіс: кесудің тәсілдері, станоктардың жұмыс мақсатын, лентаға және одан әзірленген өнімге қойылатын техникалы талаптар.</w:t>
      </w:r>
    </w:p>
    <w:bookmarkEnd w:id="53"/>
    <w:bookmarkStart w:name="z57" w:id="54"/>
    <w:p>
      <w:pPr>
        <w:spacing w:after="0"/>
        <w:ind w:left="0"/>
        <w:jc w:val="both"/>
      </w:pPr>
      <w:r>
        <w:rPr>
          <w:rFonts w:ascii="Times New Roman"/>
          <w:b w:val="false"/>
          <w:i w:val="false"/>
          <w:color w:val="000000"/>
          <w:sz w:val="28"/>
        </w:rPr>
        <w:t>
      11. Төлкелі бұйымдарды кесуші 3-разряд</w:t>
      </w:r>
    </w:p>
    <w:bookmarkEnd w:id="54"/>
    <w:bookmarkStart w:name="z58" w:id="55"/>
    <w:p>
      <w:pPr>
        <w:spacing w:after="0"/>
        <w:ind w:left="0"/>
        <w:jc w:val="both"/>
      </w:pPr>
      <w:r>
        <w:rPr>
          <w:rFonts w:ascii="Times New Roman"/>
          <w:b w:val="false"/>
          <w:i w:val="false"/>
          <w:color w:val="000000"/>
          <w:sz w:val="28"/>
        </w:rPr>
        <w:t>
      Жұмыс сипаттамасы: Станоктарды икемдеп тығындалған төсемшелерді және қарапайым конфигурациялы техникалы бөлшектерді кесу немесе икемделген жартылай автоматы станоктарда күрделі конфигурациялы техникалы бөлшектерді кесу. 0,1-дан 0,5 мм дейін дәлдікпен төлкелі қабықтан жасалған өнімді дискті және ленталы станоктарда станоктарды икемдеп кесу. Табиғи төлкелі қабықты әртүрлі өлшемді ленталарға лента кесетін станоктарда қолдан және механикалы жіберумен кесу. Белгіленген өлшемге икемдеу және қайта икемдеу. Лентаның жұмсақ боркасын тазарту. Стандартсыз лентаны іріктеу. Дайын ленталарды өлшемі бойынша сыйымдылыққа салу. Престелген өзекшелерді көпшпиндельді әткеншек станоктарда кесу: шпиндельді өзекшелермен толтыру. Жүкті әр өзекшеге салу. Шеткі төсемдерді іріктеу.</w:t>
      </w:r>
    </w:p>
    <w:bookmarkEnd w:id="55"/>
    <w:bookmarkStart w:name="z59" w:id="56"/>
    <w:p>
      <w:pPr>
        <w:spacing w:after="0"/>
        <w:ind w:left="0"/>
        <w:jc w:val="both"/>
      </w:pPr>
      <w:r>
        <w:rPr>
          <w:rFonts w:ascii="Times New Roman"/>
          <w:b w:val="false"/>
          <w:i w:val="false"/>
          <w:color w:val="000000"/>
          <w:sz w:val="28"/>
        </w:rPr>
        <w:t>
      Білуге тиіс: кесудің тәсілдері, станоктардың және бақылау өлшеу құралдарының құрылымы, станоктарды икемдеу тәсілдері, кесетін құралдарды орнату және бекіту тәсілдері, сызбаларды оқу ережесі, өнімдерге қойылатын техникалы талаптар.</w:t>
      </w:r>
    </w:p>
    <w:bookmarkEnd w:id="56"/>
    <w:bookmarkStart w:name="z60" w:id="57"/>
    <w:p>
      <w:pPr>
        <w:spacing w:after="0"/>
        <w:ind w:left="0"/>
        <w:jc w:val="both"/>
      </w:pPr>
      <w:r>
        <w:rPr>
          <w:rFonts w:ascii="Times New Roman"/>
          <w:b w:val="false"/>
          <w:i w:val="false"/>
          <w:color w:val="000000"/>
          <w:sz w:val="28"/>
        </w:rPr>
        <w:t>
      Жұмыс үлгілері.</w:t>
      </w:r>
    </w:p>
    <w:bookmarkEnd w:id="57"/>
    <w:bookmarkStart w:name="z61" w:id="58"/>
    <w:p>
      <w:pPr>
        <w:spacing w:after="0"/>
        <w:ind w:left="0"/>
        <w:jc w:val="both"/>
      </w:pPr>
      <w:r>
        <w:rPr>
          <w:rFonts w:ascii="Times New Roman"/>
          <w:b w:val="false"/>
          <w:i w:val="false"/>
          <w:color w:val="000000"/>
          <w:sz w:val="28"/>
        </w:rPr>
        <w:t>
      Станоктарда кесу:</w:t>
      </w:r>
    </w:p>
    <w:bookmarkEnd w:id="58"/>
    <w:bookmarkStart w:name="z62" w:id="59"/>
    <w:p>
      <w:pPr>
        <w:spacing w:after="0"/>
        <w:ind w:left="0"/>
        <w:jc w:val="both"/>
      </w:pPr>
      <w:r>
        <w:rPr>
          <w:rFonts w:ascii="Times New Roman"/>
          <w:b w:val="false"/>
          <w:i w:val="false"/>
          <w:color w:val="000000"/>
          <w:sz w:val="28"/>
        </w:rPr>
        <w:t>
      1) Сақина;</w:t>
      </w:r>
    </w:p>
    <w:bookmarkEnd w:id="59"/>
    <w:bookmarkStart w:name="z63" w:id="60"/>
    <w:p>
      <w:pPr>
        <w:spacing w:after="0"/>
        <w:ind w:left="0"/>
        <w:jc w:val="both"/>
      </w:pPr>
      <w:r>
        <w:rPr>
          <w:rFonts w:ascii="Times New Roman"/>
          <w:b w:val="false"/>
          <w:i w:val="false"/>
          <w:color w:val="000000"/>
          <w:sz w:val="28"/>
        </w:rPr>
        <w:t>
      2) Конустар;</w:t>
      </w:r>
    </w:p>
    <w:bookmarkEnd w:id="60"/>
    <w:bookmarkStart w:name="z64" w:id="61"/>
    <w:p>
      <w:pPr>
        <w:spacing w:after="0"/>
        <w:ind w:left="0"/>
        <w:jc w:val="both"/>
      </w:pPr>
      <w:r>
        <w:rPr>
          <w:rFonts w:ascii="Times New Roman"/>
          <w:b w:val="false"/>
          <w:i w:val="false"/>
          <w:color w:val="000000"/>
          <w:sz w:val="28"/>
        </w:rPr>
        <w:t>
      3) Цилиндрлар.</w:t>
      </w:r>
    </w:p>
    <w:bookmarkEnd w:id="61"/>
    <w:bookmarkStart w:name="z65" w:id="62"/>
    <w:p>
      <w:pPr>
        <w:spacing w:after="0"/>
        <w:ind w:left="0"/>
        <w:jc w:val="both"/>
      </w:pPr>
      <w:r>
        <w:rPr>
          <w:rFonts w:ascii="Times New Roman"/>
          <w:b w:val="false"/>
          <w:i w:val="false"/>
          <w:color w:val="000000"/>
          <w:sz w:val="28"/>
        </w:rPr>
        <w:t>
      12. Төлкелі бұйымдарды кесуші 4-разряд</w:t>
      </w:r>
    </w:p>
    <w:bookmarkEnd w:id="62"/>
    <w:bookmarkStart w:name="z66" w:id="63"/>
    <w:p>
      <w:pPr>
        <w:spacing w:after="0"/>
        <w:ind w:left="0"/>
        <w:jc w:val="both"/>
      </w:pPr>
      <w:r>
        <w:rPr>
          <w:rFonts w:ascii="Times New Roman"/>
          <w:b w:val="false"/>
          <w:i w:val="false"/>
          <w:color w:val="000000"/>
          <w:sz w:val="28"/>
        </w:rPr>
        <w:t>
      Жұмыс сипаттамасы: Күрделі конфигурациялы техникалы бөлшектерді станоктарды икемдеу арқылы кесу. 0,1 мм дәлдікпен престелген төлкелі қабықтан жасалған арнайы тағайындаулы өнімді дискті және ленталы станоктарда кесу.</w:t>
      </w:r>
    </w:p>
    <w:bookmarkEnd w:id="63"/>
    <w:bookmarkStart w:name="z67" w:id="64"/>
    <w:p>
      <w:pPr>
        <w:spacing w:after="0"/>
        <w:ind w:left="0"/>
        <w:jc w:val="both"/>
      </w:pPr>
      <w:r>
        <w:rPr>
          <w:rFonts w:ascii="Times New Roman"/>
          <w:b w:val="false"/>
          <w:i w:val="false"/>
          <w:color w:val="000000"/>
          <w:sz w:val="28"/>
        </w:rPr>
        <w:t>
      Білуге тиіс: кинематикалы сызбалар және станоктардың сызбасын, станоктарды икемдеу және жұмыс барысында қайта икемдеу ережесі, құрылғының құрылымы, Мемлекеттік стандарттарға сәйкес бұйымның сапасына қойылатын талаптар.</w:t>
      </w:r>
    </w:p>
    <w:bookmarkEnd w:id="64"/>
    <w:bookmarkStart w:name="z68" w:id="65"/>
    <w:p>
      <w:pPr>
        <w:spacing w:after="0"/>
        <w:ind w:left="0"/>
        <w:jc w:val="both"/>
      </w:pPr>
      <w:r>
        <w:rPr>
          <w:rFonts w:ascii="Times New Roman"/>
          <w:b w:val="false"/>
          <w:i w:val="false"/>
          <w:color w:val="000000"/>
          <w:sz w:val="28"/>
        </w:rPr>
        <w:t>
      Жұмыс үлгілері.</w:t>
      </w:r>
    </w:p>
    <w:bookmarkEnd w:id="65"/>
    <w:bookmarkStart w:name="z69" w:id="66"/>
    <w:p>
      <w:pPr>
        <w:spacing w:after="0"/>
        <w:ind w:left="0"/>
        <w:jc w:val="both"/>
      </w:pPr>
      <w:r>
        <w:rPr>
          <w:rFonts w:ascii="Times New Roman"/>
          <w:b w:val="false"/>
          <w:i w:val="false"/>
          <w:color w:val="000000"/>
          <w:sz w:val="28"/>
        </w:rPr>
        <w:t>
      Станоктарда кесу:</w:t>
      </w:r>
    </w:p>
    <w:bookmarkEnd w:id="66"/>
    <w:bookmarkStart w:name="z70" w:id="67"/>
    <w:p>
      <w:pPr>
        <w:spacing w:after="0"/>
        <w:ind w:left="0"/>
        <w:jc w:val="both"/>
      </w:pPr>
      <w:r>
        <w:rPr>
          <w:rFonts w:ascii="Times New Roman"/>
          <w:b w:val="false"/>
          <w:i w:val="false"/>
          <w:color w:val="000000"/>
          <w:sz w:val="28"/>
        </w:rPr>
        <w:t>
      1) Сақиналар - конустар - цилиндрлар;</w:t>
      </w:r>
    </w:p>
    <w:bookmarkEnd w:id="67"/>
    <w:bookmarkStart w:name="z71" w:id="68"/>
    <w:p>
      <w:pPr>
        <w:spacing w:after="0"/>
        <w:ind w:left="0"/>
        <w:jc w:val="both"/>
      </w:pPr>
      <w:r>
        <w:rPr>
          <w:rFonts w:ascii="Times New Roman"/>
          <w:b w:val="false"/>
          <w:i w:val="false"/>
          <w:color w:val="000000"/>
          <w:sz w:val="28"/>
        </w:rPr>
        <w:t>
      2) Көпжапырақты төсемшелер;</w:t>
      </w:r>
    </w:p>
    <w:bookmarkEnd w:id="68"/>
    <w:bookmarkStart w:name="z72" w:id="69"/>
    <w:p>
      <w:pPr>
        <w:spacing w:after="0"/>
        <w:ind w:left="0"/>
        <w:jc w:val="both"/>
      </w:pPr>
      <w:r>
        <w:rPr>
          <w:rFonts w:ascii="Times New Roman"/>
          <w:b w:val="false"/>
          <w:i w:val="false"/>
          <w:color w:val="000000"/>
          <w:sz w:val="28"/>
        </w:rPr>
        <w:t>
      3) 16 астам тетікті төсемше.</w:t>
      </w:r>
    </w:p>
    <w:bookmarkEnd w:id="69"/>
    <w:bookmarkStart w:name="z73" w:id="70"/>
    <w:p>
      <w:pPr>
        <w:spacing w:after="0"/>
        <w:ind w:left="0"/>
        <w:jc w:val="both"/>
      </w:pPr>
      <w:r>
        <w:rPr>
          <w:rFonts w:ascii="Times New Roman"/>
          <w:b w:val="false"/>
          <w:i w:val="false"/>
          <w:color w:val="000000"/>
          <w:sz w:val="28"/>
        </w:rPr>
        <w:t>
      Төлкелі бұйымдарды құраушы</w:t>
      </w:r>
    </w:p>
    <w:bookmarkEnd w:id="70"/>
    <w:bookmarkStart w:name="z74" w:id="71"/>
    <w:p>
      <w:pPr>
        <w:spacing w:after="0"/>
        <w:ind w:left="0"/>
        <w:jc w:val="both"/>
      </w:pPr>
      <w:r>
        <w:rPr>
          <w:rFonts w:ascii="Times New Roman"/>
          <w:b w:val="false"/>
          <w:i w:val="false"/>
          <w:color w:val="000000"/>
          <w:sz w:val="28"/>
        </w:rPr>
        <w:t>
      13. Төлкелі бұйымдарды құраушы 1-разряд</w:t>
      </w:r>
    </w:p>
    <w:bookmarkEnd w:id="71"/>
    <w:bookmarkStart w:name="z75" w:id="72"/>
    <w:p>
      <w:pPr>
        <w:spacing w:after="0"/>
        <w:ind w:left="0"/>
        <w:jc w:val="both"/>
      </w:pPr>
      <w:r>
        <w:rPr>
          <w:rFonts w:ascii="Times New Roman"/>
          <w:b w:val="false"/>
          <w:i w:val="false"/>
          <w:color w:val="000000"/>
          <w:sz w:val="28"/>
        </w:rPr>
        <w:t>
      Жұмыс сипаттамасы: Біліктілігі жоғары құраушының басшылығымен төлкелі пластинадан жасалған шеңберді құрау. Бензилейлерді қоса тігу. Леерларды бекіту. Өнімдерді әзірлеу, жұмыс құралдарын және қосалқы материалдарды.</w:t>
      </w:r>
    </w:p>
    <w:bookmarkEnd w:id="72"/>
    <w:bookmarkStart w:name="z76" w:id="73"/>
    <w:p>
      <w:pPr>
        <w:spacing w:after="0"/>
        <w:ind w:left="0"/>
        <w:jc w:val="both"/>
      </w:pPr>
      <w:r>
        <w:rPr>
          <w:rFonts w:ascii="Times New Roman"/>
          <w:b w:val="false"/>
          <w:i w:val="false"/>
          <w:color w:val="000000"/>
          <w:sz w:val="28"/>
        </w:rPr>
        <w:t>
      Білуге тиіс: төлкелі өнімдердің белгіленуі, жартылай фаврикаттардың және қолданылып жатқан қосалқы материалдардың сапасына қойылатын талаптар.</w:t>
      </w:r>
    </w:p>
    <w:bookmarkEnd w:id="73"/>
    <w:bookmarkStart w:name="z77" w:id="74"/>
    <w:p>
      <w:pPr>
        <w:spacing w:after="0"/>
        <w:ind w:left="0"/>
        <w:jc w:val="both"/>
      </w:pPr>
      <w:r>
        <w:rPr>
          <w:rFonts w:ascii="Times New Roman"/>
          <w:b w:val="false"/>
          <w:i w:val="false"/>
          <w:color w:val="000000"/>
          <w:sz w:val="28"/>
        </w:rPr>
        <w:t>
      14. Төлкелі бұйымдарды құраушы 2-разряд</w:t>
      </w:r>
    </w:p>
    <w:bookmarkEnd w:id="74"/>
    <w:bookmarkStart w:name="z78" w:id="75"/>
    <w:p>
      <w:pPr>
        <w:spacing w:after="0"/>
        <w:ind w:left="0"/>
        <w:jc w:val="both"/>
      </w:pPr>
      <w:r>
        <w:rPr>
          <w:rFonts w:ascii="Times New Roman"/>
          <w:b w:val="false"/>
          <w:i w:val="false"/>
          <w:color w:val="000000"/>
          <w:sz w:val="28"/>
        </w:rPr>
        <w:t>
      Жұмыс сипаттамасы: Табиғи қабықтың пластиналарынан жасалған шеңберлерді сорттамай және лентаны іріктемей, қарапайым конфигурациялы автомобильді және тракторлы бөлшектерді құрау. Біліктілігі жоғары құраушының басшылығымен төлкелі және престелген пластиналарды құрау бойынша бөлек операцияларды орындау. Бөлшектерді және тораптарды комплектациялау үшін әзірлемелерді іріктеу. Бөлшектерді қосып тігу. Құрылғыларға салу және жапсыру. Әзірлемелерді бекіту, сызба бойынша өлшемдерді салыстыру. Дайын тораптарды және бөлшектерді тапсыру.</w:t>
      </w:r>
    </w:p>
    <w:bookmarkEnd w:id="75"/>
    <w:bookmarkStart w:name="z79" w:id="76"/>
    <w:p>
      <w:pPr>
        <w:spacing w:after="0"/>
        <w:ind w:left="0"/>
        <w:jc w:val="both"/>
      </w:pPr>
      <w:r>
        <w:rPr>
          <w:rFonts w:ascii="Times New Roman"/>
          <w:b w:val="false"/>
          <w:i w:val="false"/>
          <w:color w:val="000000"/>
          <w:sz w:val="28"/>
        </w:rPr>
        <w:t>
      Білуге тиіс: сызба бойынша қарапайым бұйымдарды құрау технологиялы процесі, қолданылып жатқан материалдардың және әзірлемелердің физико-химиялы құрамы, қызмет көрсетіліп жатқан жабдықтың белгіленуі және жұмыс мақсаты, өнімнің сапасына қойылатын техникалы талаптар.</w:t>
      </w:r>
    </w:p>
    <w:bookmarkEnd w:id="76"/>
    <w:bookmarkStart w:name="z80" w:id="77"/>
    <w:p>
      <w:pPr>
        <w:spacing w:after="0"/>
        <w:ind w:left="0"/>
        <w:jc w:val="both"/>
      </w:pPr>
      <w:r>
        <w:rPr>
          <w:rFonts w:ascii="Times New Roman"/>
          <w:b w:val="false"/>
          <w:i w:val="false"/>
          <w:color w:val="000000"/>
          <w:sz w:val="28"/>
        </w:rPr>
        <w:t>
      Жұмыс үлгілері.</w:t>
      </w:r>
    </w:p>
    <w:bookmarkEnd w:id="77"/>
    <w:bookmarkStart w:name="z81" w:id="78"/>
    <w:p>
      <w:pPr>
        <w:spacing w:after="0"/>
        <w:ind w:left="0"/>
        <w:jc w:val="both"/>
      </w:pPr>
      <w:r>
        <w:rPr>
          <w:rFonts w:ascii="Times New Roman"/>
          <w:b w:val="false"/>
          <w:i w:val="false"/>
          <w:color w:val="000000"/>
          <w:sz w:val="28"/>
        </w:rPr>
        <w:t>
      1) Төсемшелер - сақиналар - қатар-қатар және түйістіріп құрау;</w:t>
      </w:r>
    </w:p>
    <w:bookmarkEnd w:id="78"/>
    <w:bookmarkStart w:name="z82" w:id="79"/>
    <w:p>
      <w:pPr>
        <w:spacing w:after="0"/>
        <w:ind w:left="0"/>
        <w:jc w:val="both"/>
      </w:pPr>
      <w:r>
        <w:rPr>
          <w:rFonts w:ascii="Times New Roman"/>
          <w:b w:val="false"/>
          <w:i w:val="false"/>
          <w:color w:val="000000"/>
          <w:sz w:val="28"/>
        </w:rPr>
        <w:t>
      2) Төсемшелер - 12 аспайтын тетігі бар рамалар, қатар-қатар және түйістіріп құрау.</w:t>
      </w:r>
    </w:p>
    <w:bookmarkEnd w:id="79"/>
    <w:bookmarkStart w:name="z83" w:id="80"/>
    <w:p>
      <w:pPr>
        <w:spacing w:after="0"/>
        <w:ind w:left="0"/>
        <w:jc w:val="both"/>
      </w:pPr>
      <w:r>
        <w:rPr>
          <w:rFonts w:ascii="Times New Roman"/>
          <w:b w:val="false"/>
          <w:i w:val="false"/>
          <w:color w:val="000000"/>
          <w:sz w:val="28"/>
        </w:rPr>
        <w:t>
      15. Төлкелі бұйымдарды құраушы 3-разряд</w:t>
      </w:r>
    </w:p>
    <w:bookmarkEnd w:id="80"/>
    <w:bookmarkStart w:name="z84" w:id="81"/>
    <w:p>
      <w:pPr>
        <w:spacing w:after="0"/>
        <w:ind w:left="0"/>
        <w:jc w:val="both"/>
      </w:pPr>
      <w:r>
        <w:rPr>
          <w:rFonts w:ascii="Times New Roman"/>
          <w:b w:val="false"/>
          <w:i w:val="false"/>
          <w:color w:val="000000"/>
          <w:sz w:val="28"/>
        </w:rPr>
        <w:t>
      Жұмыс сипаттамасы: Табиғи қабықтың пластиналарынан жасалған шеңберлерді сорттап және іріктеп, орташа күрделі конфигурациялы автомобильді және тракторлы бөлшектерді құрау. Төлкелі пластиналарды арнайы кассеталарға жапсыру-құрау немесе престелген төлкелі пластиналарды оларды келесі термоөңдеумен құрау-жапсыру. Арнайы барабанда төлкелі қабықтан жасалған төсемшелерді тегістеу. Температуралы режимді, желімдейтін станоктардың білекшелерінің станокқа желімнің құйылуын реттеу. Полимерлеу, тегістеу және термоөңдеу процесін жүргізу. Пластиналарды престен түсіру және оларды сұрыптау.</w:t>
      </w:r>
    </w:p>
    <w:bookmarkEnd w:id="81"/>
    <w:bookmarkStart w:name="z85" w:id="82"/>
    <w:p>
      <w:pPr>
        <w:spacing w:after="0"/>
        <w:ind w:left="0"/>
        <w:jc w:val="both"/>
      </w:pPr>
      <w:r>
        <w:rPr>
          <w:rFonts w:ascii="Times New Roman"/>
          <w:b w:val="false"/>
          <w:i w:val="false"/>
          <w:color w:val="000000"/>
          <w:sz w:val="28"/>
        </w:rPr>
        <w:t>
      Білуге тиіс: құрау, полимерлеу, тығындау және термоөңдеу технологиялы процесін жүргізу, жабдықтардың және құралдардың құрылымы, желімді ерітіндінің құрамы, тығындау тәсілдері, Мемлекеттік стандарттарға сәйкес бұйымның сапасына қойылатын талаптар, оқу.</w:t>
      </w:r>
    </w:p>
    <w:bookmarkEnd w:id="82"/>
    <w:p>
      <w:pPr>
        <w:spacing w:after="0"/>
        <w:ind w:left="0"/>
        <w:jc w:val="both"/>
      </w:pPr>
      <w:r>
        <w:rPr>
          <w:rFonts w:ascii="Times New Roman"/>
          <w:b w:val="false"/>
          <w:i w:val="false"/>
          <w:color w:val="000000"/>
          <w:sz w:val="28"/>
        </w:rPr>
        <w:t>
      Жұмыс үлгілері.</w:t>
      </w:r>
    </w:p>
    <w:bookmarkStart w:name="z86" w:id="83"/>
    <w:p>
      <w:pPr>
        <w:spacing w:after="0"/>
        <w:ind w:left="0"/>
        <w:jc w:val="both"/>
      </w:pPr>
      <w:r>
        <w:rPr>
          <w:rFonts w:ascii="Times New Roman"/>
          <w:b w:val="false"/>
          <w:i w:val="false"/>
          <w:color w:val="000000"/>
          <w:sz w:val="28"/>
        </w:rPr>
        <w:t>
      1) 800 мм дейін картерлі ұзындықтағы 10 дейін тетігі бар төсемдер - қатар-қатар және түйістіріп құрау;</w:t>
      </w:r>
    </w:p>
    <w:bookmarkEnd w:id="83"/>
    <w:bookmarkStart w:name="z87" w:id="84"/>
    <w:p>
      <w:pPr>
        <w:spacing w:after="0"/>
        <w:ind w:left="0"/>
        <w:jc w:val="both"/>
      </w:pPr>
      <w:r>
        <w:rPr>
          <w:rFonts w:ascii="Times New Roman"/>
          <w:b w:val="false"/>
          <w:i w:val="false"/>
          <w:color w:val="000000"/>
          <w:sz w:val="28"/>
        </w:rPr>
        <w:t>
      2) 16 аспайтын тетігі бар тракторлы төсемдер - қатар-қатар және түйістіріп құрау;</w:t>
      </w:r>
    </w:p>
    <w:bookmarkEnd w:id="84"/>
    <w:bookmarkStart w:name="z88" w:id="85"/>
    <w:p>
      <w:pPr>
        <w:spacing w:after="0"/>
        <w:ind w:left="0"/>
        <w:jc w:val="both"/>
      </w:pPr>
      <w:r>
        <w:rPr>
          <w:rFonts w:ascii="Times New Roman"/>
          <w:b w:val="false"/>
          <w:i w:val="false"/>
          <w:color w:val="000000"/>
          <w:sz w:val="28"/>
        </w:rPr>
        <w:t>
      3) Төсемдер - 12 аспайтын тетігі бар рамалар, қатар-қатар және түйістіріп құрау.</w:t>
      </w:r>
    </w:p>
    <w:bookmarkEnd w:id="85"/>
    <w:bookmarkStart w:name="z89" w:id="86"/>
    <w:p>
      <w:pPr>
        <w:spacing w:after="0"/>
        <w:ind w:left="0"/>
        <w:jc w:val="both"/>
      </w:pPr>
      <w:r>
        <w:rPr>
          <w:rFonts w:ascii="Times New Roman"/>
          <w:b w:val="false"/>
          <w:i w:val="false"/>
          <w:color w:val="000000"/>
          <w:sz w:val="28"/>
        </w:rPr>
        <w:t>
      16. Төлкелі бұйымдарды құраушы 4-разряд</w:t>
      </w:r>
    </w:p>
    <w:bookmarkEnd w:id="86"/>
    <w:bookmarkStart w:name="z90" w:id="87"/>
    <w:p>
      <w:pPr>
        <w:spacing w:after="0"/>
        <w:ind w:left="0"/>
        <w:jc w:val="both"/>
      </w:pPr>
      <w:r>
        <w:rPr>
          <w:rFonts w:ascii="Times New Roman"/>
          <w:b w:val="false"/>
          <w:i w:val="false"/>
          <w:color w:val="000000"/>
          <w:sz w:val="28"/>
        </w:rPr>
        <w:t>
      Жұмыс сипаттамасы: Сызба бойынша автомобильді және тракторлы күрделі конфигурациялы бөлшектерді құрау. Сызба бойынша бұйымдардың өте күрделі бөлшектерін тігу. База және тетіктер бойынша рұқсатымен сызба бойынша өлшемдерді салыстыру.</w:t>
      </w:r>
    </w:p>
    <w:bookmarkEnd w:id="87"/>
    <w:bookmarkStart w:name="z91" w:id="88"/>
    <w:p>
      <w:pPr>
        <w:spacing w:after="0"/>
        <w:ind w:left="0"/>
        <w:jc w:val="both"/>
      </w:pPr>
      <w:r>
        <w:rPr>
          <w:rFonts w:ascii="Times New Roman"/>
          <w:b w:val="false"/>
          <w:i w:val="false"/>
          <w:color w:val="000000"/>
          <w:sz w:val="28"/>
        </w:rPr>
        <w:t>
      Білуге тиіс: сызба бойынша күрделі бөлшектерді құрау технологиялы процесі, бөлшектердің, жартылай фаврикаттардың және дайын торапқа немесе бұйымға енетін қосалқы материалдардың сапасына қойылатын техникалы талаптар, дайын өнімге қойылатын Мемлекеттік стандарттар, күрделі сызбаларды оқу.</w:t>
      </w:r>
    </w:p>
    <w:bookmarkEnd w:id="88"/>
    <w:bookmarkStart w:name="z92" w:id="89"/>
    <w:p>
      <w:pPr>
        <w:spacing w:after="0"/>
        <w:ind w:left="0"/>
        <w:jc w:val="both"/>
      </w:pPr>
      <w:r>
        <w:rPr>
          <w:rFonts w:ascii="Times New Roman"/>
          <w:b w:val="false"/>
          <w:i w:val="false"/>
          <w:color w:val="000000"/>
          <w:sz w:val="28"/>
        </w:rPr>
        <w:t>
      Жұмыс үлгілері.</w:t>
      </w:r>
    </w:p>
    <w:bookmarkEnd w:id="89"/>
    <w:bookmarkStart w:name="z93" w:id="90"/>
    <w:p>
      <w:pPr>
        <w:spacing w:after="0"/>
        <w:ind w:left="0"/>
        <w:jc w:val="both"/>
      </w:pPr>
      <w:r>
        <w:rPr>
          <w:rFonts w:ascii="Times New Roman"/>
          <w:b w:val="false"/>
          <w:i w:val="false"/>
          <w:color w:val="000000"/>
          <w:sz w:val="28"/>
        </w:rPr>
        <w:t>
      1) 800 мм астам картерлі ұзындықтағы, қарлығаштың құйрығы тектес құралған, күрделі қисық сызбалы бетті 10 астам тетікті төсемдер - жалпы құрау;</w:t>
      </w:r>
    </w:p>
    <w:bookmarkEnd w:id="90"/>
    <w:bookmarkStart w:name="z94" w:id="91"/>
    <w:p>
      <w:pPr>
        <w:spacing w:after="0"/>
        <w:ind w:left="0"/>
        <w:jc w:val="both"/>
      </w:pPr>
      <w:r>
        <w:rPr>
          <w:rFonts w:ascii="Times New Roman"/>
          <w:b w:val="false"/>
          <w:i w:val="false"/>
          <w:color w:val="000000"/>
          <w:sz w:val="28"/>
        </w:rPr>
        <w:t>
      2) Әртүрлі өлшемді, қарлығаштың құйрығының астына құралған, қатар-қатар, түйіскен, күрделі қисық сызықты беттермен, 10-астам тетігі бар клапанды төсемдер - жалпы құрау;</w:t>
      </w:r>
    </w:p>
    <w:bookmarkEnd w:id="91"/>
    <w:bookmarkStart w:name="z95" w:id="92"/>
    <w:p>
      <w:pPr>
        <w:spacing w:after="0"/>
        <w:ind w:left="0"/>
        <w:jc w:val="both"/>
      </w:pPr>
      <w:r>
        <w:rPr>
          <w:rFonts w:ascii="Times New Roman"/>
          <w:b w:val="false"/>
          <w:i w:val="false"/>
          <w:color w:val="000000"/>
          <w:sz w:val="28"/>
        </w:rPr>
        <w:t>
      3) 16 астам тетікті тракторлы төсемдер қатар-қатар және түйістіріп құрау.</w:t>
      </w:r>
    </w:p>
    <w:bookmarkEnd w:id="92"/>
    <w:bookmarkStart w:name="z96" w:id="93"/>
    <w:p>
      <w:pPr>
        <w:spacing w:after="0"/>
        <w:ind w:left="0"/>
        <w:jc w:val="both"/>
      </w:pPr>
      <w:r>
        <w:rPr>
          <w:rFonts w:ascii="Times New Roman"/>
          <w:b w:val="false"/>
          <w:i w:val="false"/>
          <w:color w:val="000000"/>
          <w:sz w:val="28"/>
        </w:rPr>
        <w:t>
      17. Төлкелі шаңды жинаушы 2-разряд</w:t>
      </w:r>
    </w:p>
    <w:bookmarkEnd w:id="93"/>
    <w:bookmarkStart w:name="z97" w:id="94"/>
    <w:p>
      <w:pPr>
        <w:spacing w:after="0"/>
        <w:ind w:left="0"/>
        <w:jc w:val="both"/>
      </w:pPr>
      <w:r>
        <w:rPr>
          <w:rFonts w:ascii="Times New Roman"/>
          <w:b w:val="false"/>
          <w:i w:val="false"/>
          <w:color w:val="000000"/>
          <w:sz w:val="28"/>
        </w:rPr>
        <w:t>
      Жұмыс сипаттамасы: Тегістейтін станоктардан арнайы фильтрлайтын құрылғыламен жиналған төлкелі шаңды жинау және тароға салу. Төлкелі шаңды қаптарды орау, қатарлау. Тароны жеткізу. Фильтрларды тазалау, фильтрлайтын матаны ауыстыру.</w:t>
      </w:r>
    </w:p>
    <w:bookmarkEnd w:id="94"/>
    <w:bookmarkStart w:name="z98" w:id="95"/>
    <w:p>
      <w:pPr>
        <w:spacing w:after="0"/>
        <w:ind w:left="0"/>
        <w:jc w:val="both"/>
      </w:pPr>
      <w:r>
        <w:rPr>
          <w:rFonts w:ascii="Times New Roman"/>
          <w:b w:val="false"/>
          <w:i w:val="false"/>
          <w:color w:val="000000"/>
          <w:sz w:val="28"/>
        </w:rPr>
        <w:t>
      Білуге тиіс: фильтрлайтын құрылғылардың құрылымы, фильтрлайтын матаны ауыстыру ережелері, фильтрларды тазалау ережесі.</w:t>
      </w:r>
    </w:p>
    <w:bookmarkEnd w:id="95"/>
    <w:bookmarkStart w:name="z99" w:id="96"/>
    <w:p>
      <w:pPr>
        <w:spacing w:after="0"/>
        <w:ind w:left="0"/>
        <w:jc w:val="both"/>
      </w:pPr>
      <w:r>
        <w:rPr>
          <w:rFonts w:ascii="Times New Roman"/>
          <w:b w:val="false"/>
          <w:i w:val="false"/>
          <w:color w:val="000000"/>
          <w:sz w:val="28"/>
        </w:rPr>
        <w:t>
      Төлкелі бұйымды мөрлеуші</w:t>
      </w:r>
    </w:p>
    <w:bookmarkEnd w:id="96"/>
    <w:bookmarkStart w:name="z100" w:id="97"/>
    <w:p>
      <w:pPr>
        <w:spacing w:after="0"/>
        <w:ind w:left="0"/>
        <w:jc w:val="both"/>
      </w:pPr>
      <w:r>
        <w:rPr>
          <w:rFonts w:ascii="Times New Roman"/>
          <w:b w:val="false"/>
          <w:i w:val="false"/>
          <w:color w:val="000000"/>
          <w:sz w:val="28"/>
        </w:rPr>
        <w:t>
      18. Төлкелі бұйымды мөрлеуші 1-разряд</w:t>
      </w:r>
    </w:p>
    <w:bookmarkEnd w:id="97"/>
    <w:bookmarkStart w:name="z101" w:id="98"/>
    <w:p>
      <w:pPr>
        <w:spacing w:after="0"/>
        <w:ind w:left="0"/>
        <w:jc w:val="both"/>
      </w:pPr>
      <w:r>
        <w:rPr>
          <w:rFonts w:ascii="Times New Roman"/>
          <w:b w:val="false"/>
          <w:i w:val="false"/>
          <w:color w:val="000000"/>
          <w:sz w:val="28"/>
        </w:rPr>
        <w:t>
      Жұмыс сипаттамасы: Икемделген престерде бөлшектерді мөрлеу. Пластиналарды мөрлерге салу. Бөлшектерді мөрлеу. Арнайы сыйымдылықтарға дайын бұйымдарды салу.</w:t>
      </w:r>
    </w:p>
    <w:bookmarkEnd w:id="98"/>
    <w:bookmarkStart w:name="z102" w:id="99"/>
    <w:p>
      <w:pPr>
        <w:spacing w:after="0"/>
        <w:ind w:left="0"/>
        <w:jc w:val="both"/>
      </w:pPr>
      <w:r>
        <w:rPr>
          <w:rFonts w:ascii="Times New Roman"/>
          <w:b w:val="false"/>
          <w:i w:val="false"/>
          <w:color w:val="000000"/>
          <w:sz w:val="28"/>
        </w:rPr>
        <w:t>
      Білуге тиіс: қызмет көрсетіліп жатқан престердің және қолданылып жатқан мөрлердің жұмыс мақсаты, өңделіп жатқан бөлшектердің негізгі жұмыс мақсаты, дайын бөлшектерге қойылатын техникалы талаптар.</w:t>
      </w:r>
    </w:p>
    <w:bookmarkEnd w:id="99"/>
    <w:bookmarkStart w:name="z103" w:id="100"/>
    <w:p>
      <w:pPr>
        <w:spacing w:after="0"/>
        <w:ind w:left="0"/>
        <w:jc w:val="both"/>
      </w:pPr>
      <w:r>
        <w:rPr>
          <w:rFonts w:ascii="Times New Roman"/>
          <w:b w:val="false"/>
          <w:i w:val="false"/>
          <w:color w:val="000000"/>
          <w:sz w:val="28"/>
        </w:rPr>
        <w:t>
      19. Төлкелі бұйымды мөрлеуші 2-разряд</w:t>
      </w:r>
    </w:p>
    <w:bookmarkEnd w:id="100"/>
    <w:bookmarkStart w:name="z104" w:id="101"/>
    <w:p>
      <w:pPr>
        <w:spacing w:after="0"/>
        <w:ind w:left="0"/>
        <w:jc w:val="both"/>
      </w:pPr>
      <w:r>
        <w:rPr>
          <w:rFonts w:ascii="Times New Roman"/>
          <w:b w:val="false"/>
          <w:i w:val="false"/>
          <w:color w:val="000000"/>
          <w:sz w:val="28"/>
        </w:rPr>
        <w:t>
      Жұмыс сипаттамасы: Қарапайым көп ұялы мөрлерді престерде бөлшектерді мөрлеу. Мөрді немесе кескіштерді пресс үстеліне орнату және бекіту. Престің қозғалмалы плитасының жұмысын реттеу. Бақылау-өлшеу құрылғыларымен сызба бойынша өлшемдерді бақылау. Жарамды бөлшектерді сорттау. Дайын өнімі қабылдаушыға тапсыру.</w:t>
      </w:r>
    </w:p>
    <w:bookmarkEnd w:id="101"/>
    <w:bookmarkStart w:name="z105" w:id="102"/>
    <w:p>
      <w:pPr>
        <w:spacing w:after="0"/>
        <w:ind w:left="0"/>
        <w:jc w:val="both"/>
      </w:pPr>
      <w:r>
        <w:rPr>
          <w:rFonts w:ascii="Times New Roman"/>
          <w:b w:val="false"/>
          <w:i w:val="false"/>
          <w:color w:val="000000"/>
          <w:sz w:val="28"/>
        </w:rPr>
        <w:t>
      Білуге тиіс: қызмет көрсетіліп жатқан престердің және қолданылып жатқан мөрлердің құрылымы, мөрлердің орнатылуын және кескіштерді бекіту тәсілдері, қарапайым сызбаларды оқу.</w:t>
      </w:r>
    </w:p>
    <w:bookmarkEnd w:id="102"/>
    <w:bookmarkStart w:name="z106" w:id="103"/>
    <w:p>
      <w:pPr>
        <w:spacing w:after="0"/>
        <w:ind w:left="0"/>
        <w:jc w:val="both"/>
      </w:pPr>
      <w:r>
        <w:rPr>
          <w:rFonts w:ascii="Times New Roman"/>
          <w:b w:val="false"/>
          <w:i w:val="false"/>
          <w:color w:val="000000"/>
          <w:sz w:val="28"/>
        </w:rPr>
        <w:t>
      Жұмыс үлгілері.</w:t>
      </w:r>
    </w:p>
    <w:bookmarkEnd w:id="103"/>
    <w:bookmarkStart w:name="z107" w:id="104"/>
    <w:p>
      <w:pPr>
        <w:spacing w:after="0"/>
        <w:ind w:left="0"/>
        <w:jc w:val="both"/>
      </w:pPr>
      <w:r>
        <w:rPr>
          <w:rFonts w:ascii="Times New Roman"/>
          <w:b w:val="false"/>
          <w:i w:val="false"/>
          <w:color w:val="000000"/>
          <w:sz w:val="28"/>
        </w:rPr>
        <w:t>
      Мөрлеу:</w:t>
      </w:r>
    </w:p>
    <w:bookmarkEnd w:id="104"/>
    <w:bookmarkStart w:name="z108" w:id="105"/>
    <w:p>
      <w:pPr>
        <w:spacing w:after="0"/>
        <w:ind w:left="0"/>
        <w:jc w:val="both"/>
      </w:pPr>
      <w:r>
        <w:rPr>
          <w:rFonts w:ascii="Times New Roman"/>
          <w:b w:val="false"/>
          <w:i w:val="false"/>
          <w:color w:val="000000"/>
          <w:sz w:val="28"/>
        </w:rPr>
        <w:t>
      1) Сақиналар;</w:t>
      </w:r>
    </w:p>
    <w:bookmarkEnd w:id="105"/>
    <w:bookmarkStart w:name="z109" w:id="106"/>
    <w:p>
      <w:pPr>
        <w:spacing w:after="0"/>
        <w:ind w:left="0"/>
        <w:jc w:val="both"/>
      </w:pPr>
      <w:r>
        <w:rPr>
          <w:rFonts w:ascii="Times New Roman"/>
          <w:b w:val="false"/>
          <w:i w:val="false"/>
          <w:color w:val="000000"/>
          <w:sz w:val="28"/>
        </w:rPr>
        <w:t>
      2) Таяқтар;</w:t>
      </w:r>
    </w:p>
    <w:bookmarkEnd w:id="106"/>
    <w:bookmarkStart w:name="z110" w:id="107"/>
    <w:p>
      <w:pPr>
        <w:spacing w:after="0"/>
        <w:ind w:left="0"/>
        <w:jc w:val="both"/>
      </w:pPr>
      <w:r>
        <w:rPr>
          <w:rFonts w:ascii="Times New Roman"/>
          <w:b w:val="false"/>
          <w:i w:val="false"/>
          <w:color w:val="000000"/>
          <w:sz w:val="28"/>
        </w:rPr>
        <w:t>
      3) Төрт бұрышты рамкалар.</w:t>
      </w:r>
    </w:p>
    <w:bookmarkEnd w:id="107"/>
    <w:bookmarkStart w:name="z111" w:id="108"/>
    <w:p>
      <w:pPr>
        <w:spacing w:after="0"/>
        <w:ind w:left="0"/>
        <w:jc w:val="both"/>
      </w:pPr>
      <w:r>
        <w:rPr>
          <w:rFonts w:ascii="Times New Roman"/>
          <w:b w:val="false"/>
          <w:i w:val="false"/>
          <w:color w:val="000000"/>
          <w:sz w:val="28"/>
        </w:rPr>
        <w:t>
      20. Төлкелі бұйымды мөрлеуші 3-разряд</w:t>
      </w:r>
    </w:p>
    <w:bookmarkEnd w:id="108"/>
    <w:bookmarkStart w:name="z112" w:id="109"/>
    <w:p>
      <w:pPr>
        <w:spacing w:after="0"/>
        <w:ind w:left="0"/>
        <w:jc w:val="both"/>
      </w:pPr>
      <w:r>
        <w:rPr>
          <w:rFonts w:ascii="Times New Roman"/>
          <w:b w:val="false"/>
          <w:i w:val="false"/>
          <w:color w:val="000000"/>
          <w:sz w:val="28"/>
        </w:rPr>
        <w:t>
      Жұмыс сипаттамасы: Бөлшектерді престерде күрделі және аралас мөрлермен мөрлеу.</w:t>
      </w:r>
    </w:p>
    <w:bookmarkEnd w:id="109"/>
    <w:bookmarkStart w:name="z113" w:id="110"/>
    <w:p>
      <w:pPr>
        <w:spacing w:after="0"/>
        <w:ind w:left="0"/>
        <w:jc w:val="both"/>
      </w:pPr>
      <w:r>
        <w:rPr>
          <w:rFonts w:ascii="Times New Roman"/>
          <w:b w:val="false"/>
          <w:i w:val="false"/>
          <w:color w:val="000000"/>
          <w:sz w:val="28"/>
        </w:rPr>
        <w:t>
      Білуге тиіс: престің плитасының барысын ерттеу ережесі, сызбаларды оқу, Мемлекеттік стандарттарға сәйкес бұйымның сапасына қойылатын техникалы талаптар.</w:t>
      </w:r>
    </w:p>
    <w:bookmarkEnd w:id="110"/>
    <w:bookmarkStart w:name="z114" w:id="111"/>
    <w:p>
      <w:pPr>
        <w:spacing w:after="0"/>
        <w:ind w:left="0"/>
        <w:jc w:val="both"/>
      </w:pPr>
      <w:r>
        <w:rPr>
          <w:rFonts w:ascii="Times New Roman"/>
          <w:b w:val="false"/>
          <w:i w:val="false"/>
          <w:color w:val="000000"/>
          <w:sz w:val="28"/>
        </w:rPr>
        <w:t>
      Жұмыс үлгілері.</w:t>
      </w:r>
    </w:p>
    <w:bookmarkEnd w:id="111"/>
    <w:bookmarkStart w:name="z115" w:id="112"/>
    <w:p>
      <w:pPr>
        <w:spacing w:after="0"/>
        <w:ind w:left="0"/>
        <w:jc w:val="both"/>
      </w:pPr>
      <w:r>
        <w:rPr>
          <w:rFonts w:ascii="Times New Roman"/>
          <w:b w:val="false"/>
          <w:i w:val="false"/>
          <w:color w:val="000000"/>
          <w:sz w:val="28"/>
        </w:rPr>
        <w:t>
      Мөрлеу:</w:t>
      </w:r>
    </w:p>
    <w:bookmarkEnd w:id="112"/>
    <w:bookmarkStart w:name="z116" w:id="113"/>
    <w:p>
      <w:pPr>
        <w:spacing w:after="0"/>
        <w:ind w:left="0"/>
        <w:jc w:val="both"/>
      </w:pPr>
      <w:r>
        <w:rPr>
          <w:rFonts w:ascii="Times New Roman"/>
          <w:b w:val="false"/>
          <w:i w:val="false"/>
          <w:color w:val="000000"/>
          <w:sz w:val="28"/>
        </w:rPr>
        <w:t>
      1) Картерлі төсемдер;</w:t>
      </w:r>
    </w:p>
    <w:bookmarkEnd w:id="113"/>
    <w:bookmarkStart w:name="z117" w:id="114"/>
    <w:p>
      <w:pPr>
        <w:spacing w:after="0"/>
        <w:ind w:left="0"/>
        <w:jc w:val="both"/>
      </w:pPr>
      <w:r>
        <w:rPr>
          <w:rFonts w:ascii="Times New Roman"/>
          <w:b w:val="false"/>
          <w:i w:val="false"/>
          <w:color w:val="000000"/>
          <w:sz w:val="28"/>
        </w:rPr>
        <w:t>
      2) Клапанды қораптың төсемдері;</w:t>
      </w:r>
    </w:p>
    <w:bookmarkEnd w:id="114"/>
    <w:bookmarkStart w:name="z118" w:id="115"/>
    <w:p>
      <w:pPr>
        <w:spacing w:after="0"/>
        <w:ind w:left="0"/>
        <w:jc w:val="both"/>
      </w:pPr>
      <w:r>
        <w:rPr>
          <w:rFonts w:ascii="Times New Roman"/>
          <w:b w:val="false"/>
          <w:i w:val="false"/>
          <w:color w:val="000000"/>
          <w:sz w:val="28"/>
        </w:rPr>
        <w:t>
      3) Фрикациялы қораптардың төсемдері.</w:t>
      </w:r>
    </w:p>
    <w:bookmarkEnd w:id="115"/>
    <w:bookmarkStart w:name="z119" w:id="116"/>
    <w:p>
      <w:pPr>
        <w:spacing w:after="0"/>
        <w:ind w:left="0"/>
        <w:jc w:val="both"/>
      </w:pPr>
      <w:r>
        <w:rPr>
          <w:rFonts w:ascii="Times New Roman"/>
          <w:b w:val="false"/>
          <w:i w:val="false"/>
          <w:color w:val="000000"/>
          <w:sz w:val="28"/>
        </w:rPr>
        <w:t xml:space="preserve">
      "Төлкелі ағаштың қабығынан жасалған бұйымдар" бөлімінде қарастырылған жұмысшы кәсіптері атауларының, олардың қолданыстағы БТБА 1984 жылғы шығарылымының атаулары көрсетілген тізбесі БТБА-ның (35-шығарылым)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(35-шығарылым)</w:t>
            </w:r>
            <w:r>
              <w:br/>
            </w:r>
            <w:r>
              <w:rPr>
                <w:rFonts w:ascii="Times New Roman"/>
                <w:b w:val="false"/>
                <w:i w:val="false"/>
                <w:color w:val="000000"/>
                <w:sz w:val="20"/>
              </w:rPr>
              <w:t>1-қосымша</w:t>
            </w:r>
          </w:p>
        </w:tc>
      </w:tr>
    </w:tbl>
    <w:bookmarkStart w:name="z121" w:id="117"/>
    <w:p>
      <w:pPr>
        <w:spacing w:after="0"/>
        <w:ind w:left="0"/>
        <w:jc w:val="left"/>
      </w:pPr>
      <w:r>
        <w:rPr>
          <w:rFonts w:ascii="Times New Roman"/>
          <w:b/>
          <w:i w:val="false"/>
          <w:color w:val="000000"/>
        </w:rPr>
        <w:t xml:space="preserve"> Жұмысшы кәсіптерінің әліпбилік көрсеткіші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499"/>
        <w:gridCol w:w="4802"/>
        <w:gridCol w:w="2500"/>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w:t>
            </w:r>
          </w:p>
          <w:p>
            <w:pPr>
              <w:spacing w:after="20"/>
              <w:ind w:left="20"/>
              <w:jc w:val="both"/>
            </w:pPr>
            <w:r>
              <w:rPr>
                <w:rFonts w:ascii="Times New Roman"/>
                <w:b w:val="false"/>
                <w:i w:val="false"/>
                <w:color w:val="000000"/>
                <w:sz w:val="20"/>
              </w:rPr>
              <w:t>
диапазоны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 блоктарды әзірлеуші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әзірлеуші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кесуші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құраушы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мөрлеуші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өңдеуші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жармаларды әзірлеуші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шаңды жинаушы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(35-шығарылым)</w:t>
            </w:r>
            <w:r>
              <w:br/>
            </w:r>
            <w:r>
              <w:rPr>
                <w:rFonts w:ascii="Times New Roman"/>
                <w:b w:val="false"/>
                <w:i w:val="false"/>
                <w:color w:val="000000"/>
                <w:sz w:val="20"/>
              </w:rPr>
              <w:t>2-қосымша</w:t>
            </w:r>
          </w:p>
        </w:tc>
      </w:tr>
    </w:tbl>
    <w:bookmarkStart w:name="z123" w:id="118"/>
    <w:p>
      <w:pPr>
        <w:spacing w:after="0"/>
        <w:ind w:left="0"/>
        <w:jc w:val="both"/>
      </w:pPr>
      <w:r>
        <w:rPr>
          <w:rFonts w:ascii="Times New Roman"/>
          <w:b w:val="false"/>
          <w:i w:val="false"/>
          <w:color w:val="000000"/>
          <w:sz w:val="28"/>
        </w:rPr>
        <w:t>
      "Төлкелі ағаштың қабығынан жасалған бұйымдар" бөлімінде қарастырылған жұмысшы кәсіптері атауларының, олардың қолданыстағы БТБА 1984 жылғы шығарылымының атаулары көрсетілген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472"/>
        <w:gridCol w:w="1543"/>
        <w:gridCol w:w="4889"/>
        <w:gridCol w:w="1543"/>
        <w:gridCol w:w="1246"/>
        <w:gridCol w:w="80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жұмысшылардың кәсіптерінің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 азон 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жылы басып шығарылған БТБА-ның қолданыстағы шығарылымы мен бөлімі бойынша кәсіптердің атаулары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 азон 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әзірлеуші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әзірлеушІ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өңдеуші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өңдеуші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 блоктарды әзірлеуші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 блоктарды әзірлеуші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жарманы әзірлеуші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жарманы әзірлеуші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кесуші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кесуші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құраушы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құраушы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шаңды жинаушы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шаңды жинаушы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мөрлеуші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 бұйымдарды мөрлеуші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