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1f9b" w14:textId="cdf1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 субъектілерді (жеке кәсіпкерлік саласынан басқа) тексеру жөніндегі тексеріс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16 наурыздағы № 71-ө Бұйрығы. Қазақстан Республикасының Әділет министрлігінде 2012 жылы 24 сәуірде № 7598 тіркелді. Күші жойылды - Қазақстан Республикасы Энергетика министрінің 2015 жылғы 25 желтоқсандағы № 753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25.12.2015 </w:t>
      </w:r>
      <w:r>
        <w:rPr>
          <w:rFonts w:ascii="Times New Roman"/>
          <w:b w:val="false"/>
          <w:i w:val="false"/>
          <w:color w:val="ff0000"/>
          <w:sz w:val="28"/>
        </w:rPr>
        <w:t>№ 753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38) тармақшасына сәйкес және «Қазақстан Республикасындағы мемлекеттік бақылау және қадағалау туралы» Қазақстан Республикасының Заңы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қоршаған ортаны қорғау, табиғи ресурстарды молықтыру және пайдалану саласында субъектілерді (жеке кәсіпкерлік саласынан басқа) тексеру жөніндегі тексеріс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(Д.К. Мұқанова):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және Қазақстан Республикасы Қоршаған ортаны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Қоршаған ортаны қорғау вице-министрі М.Б. Мұхамбетовке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министрі                                         Н. Қаппаров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2012 жылғы  </w:t>
      </w:r>
      <w:r>
        <w:br/>
      </w:r>
      <w:r>
        <w:rPr>
          <w:rFonts w:ascii="Times New Roman"/>
          <w:b w:val="false"/>
          <w:i w:val="false"/>
          <w:color w:val="000000"/>
          <w:sz w:val="28"/>
        </w:rPr>
        <w:t xml:space="preserve">
16 наурыздағы № 71-ө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бекітілді        </w:t>
      </w:r>
    </w:p>
    <w:bookmarkEnd w:id="1"/>
    <w:p>
      <w:pPr>
        <w:spacing w:after="0"/>
        <w:ind w:left="0"/>
        <w:jc w:val="both"/>
      </w:pPr>
      <w:r>
        <w:rPr>
          <w:rFonts w:ascii="Times New Roman"/>
          <w:b w:val="false"/>
          <w:i w:val="false"/>
          <w:color w:val="000000"/>
          <w:sz w:val="28"/>
        </w:rPr>
        <w:t>Нысан</w:t>
      </w:r>
    </w:p>
    <w:bookmarkStart w:name="z10" w:id="2"/>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субъектілерді (жеке кәсіпкерлік саласынан басқа) тексеру жөніндегі тексеріс парағы</w:t>
      </w:r>
    </w:p>
    <w:bookmarkEnd w:id="2"/>
    <w:p>
      <w:pPr>
        <w:spacing w:after="0"/>
        <w:ind w:left="0"/>
        <w:jc w:val="both"/>
      </w:pPr>
      <w:r>
        <w:rPr>
          <w:rFonts w:ascii="Times New Roman"/>
          <w:b w:val="false"/>
          <w:i w:val="false"/>
          <w:color w:val="000000"/>
          <w:sz w:val="28"/>
        </w:rPr>
        <w:t>Тексеруді тағайындаған мемлекеттік орган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тағайындау туралы акті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Табиғат пайдаланушының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013"/>
        <w:gridCol w:w="24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жөнінде белгі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және өзге де объектілерді жобалауға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ғимараттар мен құрылыстарды, өнеркәсіп және ауыл шаруашылығы объектілерін және басқа да объектілерді жобалау кезінде мемлекеттік экологиялық сараптаманың оң қорытындысы бар жобалардың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экологиялық талаптар және табиғат пайдаланушылардың шаруашылық және өзге де объектілерді пайдалануға беру мен пайдалану кезіндегі жауапкершілігі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қатысуымен құрылатын қабылдау комиссиясының актісі бойынша Кәсіпорындарды, құрылыстарды және өзге де объектілерді пайдалануға беру кезінде жобада көзделген барлық экологиялық талаптардың толық көлемде орындалуы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бөлінген аумақта жұмысты экологиялық қауіпсіздік талаптарының сақталуы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мәселелері жөніндегі белгіленген құжаттаманы жүргізуі және бүкіл қызметі бойынша мемлекеттік органдарға белгіленген есептілікті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өндірістік экологиялық бақылауды ұйымдастыруға, жүргізуге және бақылаушы органдармен өзара іс-қимыл жасауға жауап беретін арнайы бөлімше құруы не қызметкерді тағайындауы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қызметкерлердің денсаулығы мен өмірін, қоршаған ортаны және мүлікті қорғау мақсатында барлық операцияларды неғұрлым қауіпсіз тәсілмен жүргізуі және жабдықтарды қауіпсіз жай-күйде ұстауы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 түрлері бойынша қоршаған ортаны қорғау саласындағы уәкілетті органның аумақтың органдарымен келісілген, кемінде бес жылда бір рет қайта қаралатын қоршаған ортаны қорғау жөніндегі нормативтік-техникалық құжаттардың бар болуы. Нормативтік-техникалық құжаттар жаңа үлгілік ережелер мен нормаларды, жаңа технологиялық процестерді, қондырғыларды, машиналар мен аппаратураларды енгізу кезінде де қайта қаралуы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учаскелерінде (объектілерінде) табиғат пайдаланушының жауапты лауазымды адамдары анықталған кемшіліктерді жоюдың мерзімдерін көрсетіп, техникалық және экологиялық қауіпсіздіктің жай-күйін жазатын тексеру журналдарының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әзірлеген Экологиялық қауіпті объектілердегі жұмыстарды ұйымдастыру мен жүргізу тәртібі бойынша арнайы ереженің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пайдаланушыда Қазақстан Республикасы экологиялық заңнамасының бұзылуының, дүлей зілзалалар мен табиғи катаклизмдердің нәтижесінде туындаған авариялық жағдайларды жою немесе оқшаулау жөніндегі іс-қимылдар жоспарының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талаптардың, нормалардың, ережелер мен нұсқаулықтардың бұзылуын немесе адамдардың өмірі мен денсаулығына қатер төндіретін қауіпті, сондай-ақ қоршаған ортаның ластану мүмкіндігін анықтаған қызметкер туындаған жағдайды жою немесе оқшаулау жөніндегі шамасы жететін барлық шараларды дереу қабылдауға және ол жөнінде диспетчерге немесе басшылыққа хабарлау бойынша шаралар қабылдауы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қоршаған ортаға ластаушы заттар шығарылған авариялар туралы ол анықталған кезден бастап екі сағат ішінде қоршаған ортаны қорғау саласындағы уәкілетті органға хабарлауы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Технологияларға, техника мен жабдыққа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технологиялардың, көлік құралдарын қоспағанда, техниканың және жабдықтың қолданылуы осындай технологиялардың, техникамен жабдықтың қоршаған ортаға әсерін бағалау материалдарымен қоса олардың қолданылуын негіздейтін құжаттамаға мемлекеттік экологиялық сараптаманың оң қорытындысы болған кезде жүзеге асырылады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жобалауға және салуға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басқа да елді мекендерді жобалау, салу, реконструкциялау кезінде халықтың өміріне, еңбек етуі мен демалуына мейлінше қолайлы жағдайларды қамтамасыз ететін экологиялық, санитарлық-эпидемиологиялық талаптар мен экологиялық қауіпсіздікті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табиғат пайдалану режимі қолданылатын орманды-саябақты, жасыл және қорғау аймақтарының құрылуы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құрылыстар, үй-жайлар, автомобиль жолдары және өзге де өнеркәсіптік объектілер қолайлы қоршаған ортаны қамтамасыз ететін техникалық регламенттердің, санитарлық-эпидемиологиялық ережелердің, нормалардың, қала құрылысының талаптары және өзге де талаптары сақталуы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құрылыстарды және өзге де объектілерді орналастыруға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құрылыстар және өзге де объектілер орналастырылатын жерлерді айқындау қоршаған ортаны қорғаудың шарттары мен ережелері сақтала отырып, аталған объектілер қызметінің экологиялық салдарлары ескеріліп жүргізілуі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құрылыстарды және өзге де объектілерді орналастыру кезінде күзет, санитарлық-қорғау және өзге де қорғау аймақтарының белгіленуі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мақсатындағы жерді аймақтарға бөлу және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 аймақтарға бөлу және пайдалану кезінде экологиялық қауіпсіздік пен ауыл шаруашылығы алқаптарының сапалы жай-күйімен қамтамасыз етілуі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 аймақтарға бөлінуі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химиялық ластану деңгейін айқындауы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жерін аймақтарға бөлу мен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жерін аймақтарға бөлу жерді бағалаудың экологиялық критерийлері негізінде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жерін басқа санаттағы жерлерге ауыстыру кезінде ластаушы заттардың осы аумақтардағы ауа мен суға өту мүмкіндігі және олардың халық денсаулығына тікелей әсер етуі ескерілуі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жағдайдағы аймақ үшін экологиялық ахуалдың одан әрі нашарлауына әкеп соқпайтын ерекше пайдалану режимінің белгіленуі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көлік, байланыс, қорғаныс және өзге де ауыл шаруашылығы мақсатындағы емес жерді аймақтарға бөлу және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және өзге де ауыл шаруашылығы мақсатындағы емес жерді аймақтарға бөлу кезінде экологиялық қауіпсіздік және жерді ұтымды пайдалануды қамтамасыз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қауіпсіздігін қамтамасыз ету және өнеркәсіп, көлік және өзге де объектілерді пайдалану үшін қажетті жағдайлар жасау мақсатында қоршаған ортаның жай-күйін жақсартуға ықпал ететін, аталған жерді пайдаланудың ерекше жағдайлары ескеріле отырып, аймақтар белгіленуі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және өзге де ауыл шаруашылығы емес мақсаттағы жерді басқа санаттағы жерге ауыстырылуы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аумақтардың жерін және сауықтыру мақсатындағы жерді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жерін пайдалану режимі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қорының жерін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жеріндегі ауыл шаруашылығы алқаптары жер санатына ауыстырылуы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қорының жерін аймақтарға бөлу және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жерін аймақтарға бөлу кезінде су объектілерін қорғауды және суды ұтымды пайдалануды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жерін басқа жер санатына ауыстыруы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белдеулеріне бөліп берілген жерлер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Босалқы жерді аймақтарға бөлу және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Экожүйелердің тозуын бағалау жерді бағалаудың экологиялық критерийлеріне сәйкес жүргізілуі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жерді босалқы жер санатынан ауыстыру қалпына келтіру және жердің сапасы мен экологиялық жағдайды жақсарту жөніндегі іс-шараларды жүзеге асырғаннан кейін жүзеге асуы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қаруды сынау жүргізілген жер учаскелері босалқы жер құрамынан меншікке немесе жер пайдалануға беру кезінде мемлекеттік экологиялық сараптаманың оң қорытындысының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Оңтайлы жер пайдалану жөніндегі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құрылыстар және өзге де объектілерді орналастыру және пайдалану үшін жер учаскелерін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өндірісімен байланысты емес объектілерді салу мен тұрғызу құжаттары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құрылыстарды және басқа да объектілерді салуға және реконструкциялауға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құрылыстарды және өзге де объектілерді салу және реконструкциялау мемлекеттік экологиялық сараптаманың оң қорытындылары болғанда және қоршаған орта сапасының нормативтеріне сәйкес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орындау кезінде жерді қалпына келтіру, табиғи ресурстарды молайту мен ұтымды пайдалану, аумақтарды абаттандыру және қоршаған ортаны сауықтыру жөніндегі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энергетика, көлік және байланыс объектілерін, ауыл шаруашылығы мақсатындағы және мелиорациялау объектілерін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энергетика, көлік және байланыс объектілерін, ауыл шаруашылығы мақсатындағы және мелиорациялау объектілерін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су тоғандарын, ормандарды және өзге де өсімдіктерді, жануарлар дүниесін ауыл шаруашылығы қызметінің зиянды әсерінен қорғау жөніндегі шаралар кешенінің орындалуы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және өзге де көлік құралдарын жасау мен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теріс әсерін тигізетін автомобиль және өзге де көлік құралдарын пайдалануды жүзеге асыру кезінде жол берілетін шығарындылар нормативтерін сақтауы, шуыл деңгейін және қоршаған ортаға өзге де теріс әсерді азайту жөніндегі шараларды қабылдауы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Атом, жылу және су электр станцияларын орналастыруға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электр станцияларын орналастыру және салуға жоба мен мемлекеттік экологиялық және санитарлық-эпидемиологиялық сараптамалардың оң қорытындысының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Жобалану және салыну үстіндегі электр станциялары үшін қоршаған ортаға эмиссиялардың нормативтерін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экологиялық талаптарға сәйкес келетін өндіріс технологияларын қолдануы, халықтың денсаулығы мен қоршаған ортаға зиян келтіруге жол бермеуі, қолжетімді озық технологияларды енгізуі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жинақтау мен жоюды олардың құзыреті шегінде қоршаған ортаны қорғау саласындағы уәкілетті органмен, сондай-ақ арнайы уәкілетті мемлекеттік органдармен келісім бойынша жергілікті атқарушы органдардың шешімімен айқындалатын жерде жүргізу талаптарын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жерді қалпына келтіруді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 жөніндегі операцияларды жүргізу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мен тау-кен өндіру конструкциялары беріктігі, технологиялылығы және экологиялық қауіпсіздігі жағынан жер қойнауы мен қоршаған ортаны қорғау шарттарын қамтамасыз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құрылысы ерекше қорғалатын табиғи аумақтарда салынуы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Шламдарды кәдеге жарату және бұрғылау процесінде қайтадан пайдалану, қоршаған ортаға қайтару үшін, пайдаланылған бұрғылау ерітінділерін, бұрғылаудан, карьерлерден және шахтадан шыққан сарқынды суды бейтараптандыру жөніндегі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мүмкіндігін немесе адамдардың улану ықтималдығын болғызбау мақсатында пирофорлық шөгінділер, шлам мен керн жобаға сәйкес көмілуі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құрылыстарды пайдалануға берілуі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қалпына келтіру (рекультивациялау) жөніндегі жұмыстар жүргізілуі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бұрғылайтын, оның ішінде өздігінен ағып шығатын ұңғымаларды, сондай-ақ пайдалануға жарамсыз немесе пайдаланылуы тоқтатылған ұңғымаларды консервациялауы немесе жоюы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ластануын және тартылуын болғызбайтын шаралар қабылдауы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Сіңірме ұңғымаларды бұрғылауға қоршаған ортаны қорғау жөніндегі уәкілетті мемлекеттік органның осы ұңғымалар бұрғыланатын ауданда арнайы тексерулер жүргізілгеннен кейін беретін оң қорытындыларының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шығарылған суды сіңірме ұңғымаларға айдау жүргізілетін ауданда жақын жердегі ұңғымалардағы, бұлақтардағы, құдықтардағы судың сапасына жүйелі зертханалық байқауы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жер қойнауын зерделеу және пайдалану, өнеркәсіп қауіпсіздігі жөніндегі уәкілетті мемлекеттік органдармен, халықтың санитарлық-эпидемиологиялық салауаттылығы саласындағы уәкілетті органмен келісім бойынша су қорын пайдалану және қорғау саласындағы уәкілетті мемлекеттік орган белгілеген жерасты су объектілеріне шекті жол берілетін зиянды әсерлердің нормативтерін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өзінің немесе өзге де лабораторияларға ағызылатын сулардың химиялық құрамын анықтауды қамтамасыз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мемлекеттік органға ластаушы заттардың авариялық ағызылғаны туралы, сондай-ақ жерасты суларын алудың белгіленген режимінің бұзылуы және оларға суларды ағызу (айдау) объектісі туралы шұғыл ақпаратты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Сақтық аймағы шегінде жер қойнауын пайдалану жөніндегі операцияларды жүргізу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Сақтық аймағы шегінде жер қойнауын пайдалану жөніндегі операцияларды жүзеге асыратын жер қойнауын пайдаланушы оларды су деңгейі көтерілген жағдайда теңіздің ластануын болғызбайтындай немесе барынша азайтатындай етіп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жай-күйіне әсер ететін кәсіпорындар мен басқа да құрылыстарды орналастыру қоршаған ортаны қорғаудың, жер қойнауын қорғаудың, санитарлық-эпидемиологиялық, өнеркәсіптік қауіпсіздікті, су ресурстарын молайту мен ұтымды пайдаланудың талаптары мен ережелерінің сақталуы, сондай-ақ аталған объектілер қызметінің экологиялық салдарлары ескеріле отырып жүргізілуі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жай-күйіне әсер ететін кәсіпорындар мен басқа да құрылыстарды салуға, реконструкциялауға, пайдалануға, консервациялауға, жоюға, қоршаған ортаны қорғау, су қорын пайдалану және қорғау, өнеркәсіп қауіпсіздігі саласындағы уәкілетті мемлекеттік органдардың және санитарлық-эпидемиологиялық қызметтің мемлекеттік органының оң қорытындыларының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Сарқынды суды ағызып жіберу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жер үсті су объектілеріне және жер қойнауына ағызып жіберуге Қоршаған ортаға эмиссияға тиісті экологиялық рұқсаттың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жинақтаушысы бар табиғат пайдаланушылар оның қоршаған ортаға әсерін болғызбайтын қажетті шаралар қабылдауы, сондай-ақ оларды пайдалану тоқтатылғаннан кейін осы жинақтаушылар орналасқан жердің қайта өңделуін жүзеге асыруы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суды, олардың тазалану деңгейіне қарамастан, орталықтандырылған ауыз сумен жабдықтау көздерінің санитарлық қорғалу аймақтарындағы, курорттардағы, суға түсуге арналған жерлердегі су айдындарына ағызып жіберуге жол берілмеуі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Өсімдіктерді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кезінде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препараттар жасаған кезде оларды қоршаған ортада қолданудың нормативтері әзірленуі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қолдануға келісімнің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 теңізінің солтүстік бөлігіндегі мемлекеттік қорық аймағында шаруашылық және өзге де қызметті жүзеге асыру кезіндегі жалпы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 шегінде бұрын бұрғыланған ұңғымалар табылған кезде жер қойнауын пайдаланушы оларды өз балансына қабылдауы және олар бойынша мониторинг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операцияларының барлық сатысында олар үшін белгіленген ластаушы заттардың шығарындылары мен төгінділеріне жол берілетін шекті нормативтерінен асырылмауына жол бермеуі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кезінде, авариялық ахуалдың қауіп төндіру жағдайларын қоспағанда, флюидтерді алау етіп жағуға жол бермеуі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сынау кезінде көмірсутегін алау етіп жағу экологиялық сараптама қорытындысында қоршаған ортаға неғұрлым қауіпсіз деп танылған жағдайда барынша азайтылуы. Ұңғымалар құстардың өріс аудару жолдарына орналастырылған жағдайда, орнитофаунаға залалды болғызбау үшін ұйымдастыру-техникалық шаралар қабылдануы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жүргізген кезде атмосфераға шығарындылар Қазақстан Республикасы заңнамасының талаптарына, қоршаған ортаны қорғау саласындағы халықаралық практикада қабылданған, байқаудан өткізілген принциптер мен әдістерге сәйкес бақылауы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тартылмайтын және жер қойнауына айдалмайтын бұрғылау қалдықтарын (шламдар мен қоспаларды) залалсыздандыру мен сақтау жөніндегі барлық операциялар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арнаулы кемелерге немесе жағалаудағы қабылдау құрылғыларына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түбіндегі жару жұмыстарына қоршаған ортаны қорғау саласындағы уәкілетті мемлекеттік органдардың рұқсатының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құрылыстарында балық қорғау құрылғылары жұмысының тиімділігін үздіксіз бақылауға арналған техникалық құрылғылардың орнатылуы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Бұрғылық және тампонаждық сұйықтар құрамында техникалық жобада келісілмеген өзге заттарды пайдаланған жағдайда жер қойнауын пайдаланушы оларды қолдануды қоршаған ортаны қорғау саласындағы уәкілетті мемлекеттік органмен келісімі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 іштен жану двигательдерімен немесе қосарлы отын (дизельді отын-газ) турбиналарымен жарақтандырылуы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Көзделіп отырған шаруашылық қызмет жүргізілетін, бұрын зерделенген ауданның қоршаған ортаға әсерді бағалау табыс етілгенге дейін кемінде төрт жыл бұрын жүргізілген далалық зерттеу нәтижелеріне негізделуі қазіргі жай-күйін талдау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аймағында және теңіздің жағалау бойындағы таяз сулы учаскелерінде ұңғымаларды бұрғылау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Теңізде барлау мен өндіру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жүргізген кезде ұңғымаларды бұрғылау қоршаған ортаны қорғау саласындағы халықаралық практикада қабылданған, байқаудан өткізілген озық принциптер мен әдістер негізінде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 экожүйесінің тұрақты тіршілігін қамтамасыз ету үшін теңізде барлау мен өндіруді жобалау кезінде бұрғылық негіздер салу, ұңғымаларды сынау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мұнай операцияларын жүргізу кезінде авариялық төгілулердің алдын алу, шектеу және оларды жою жөніндегі іс-шаралардың орындалуы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Жағалаудағы жарақтандыру базалары мен жағалау инфрақұрылымы объектілеріне арналған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жерге рекультивациялау жүргізілуі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жүзуіне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теңізіне жануарлар және өсімдіктер дүниесі объектілерінің кездейсоқ кіруін болғызбау үшін бұрын өзге су бассейндерінде жұмыс істеген жабдық пен аппаратураны, сондай-ақ кемелерді пайдалануға мемлекеттік экологиялық сараптама өткізілуі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ауыстыру бағыттары кемелердің жүзу бағыттарының маусымдар бойынша кестесі картографиялық материалдарда көрсетілуі.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 теңізінің солтүстік бөлігіндегі мемлекеттік қорық аймағындағы қоршаған ортаның мониторингі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бөлігіндегі мемлекеттік қорық аймағында қоршаған ортаның өндірістік мониторингін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туындаған жағдайда қоршаған ортаның авариялық ластану салдарының мониторингі кідіріссіз ұйымдастырылуы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өндірістік мониторинг нәтижелерін қоршаған ортаны қорғау саласындағы уәкілетті мемлекеттік органға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Радиоактивті материалдарды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радиациялық ластануының алдын алу және оны жою жөнінде шаралар қабылдауы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Радиоактивті материалдар мен қалдықтарды сақтау мен көму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қоршаған ортаның радиациядан қорғалуы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және тұтыну қалдықтарымен жұмыс істеу кезіндегі жалпы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қауіпсіз жұмыс істеу шараларын көздеуге, оларды кәдеге жарату, залалсыздандыру және қауіпсіз жою жөніндегі іс-шараларды орындауы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мен жоюға жергілікті атқарушы органдардың шешімдері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қайталап пайдалану (рециклинг), қалдықтарды пайдалануға мүдделі жеке және заңды тұлғаларға оларды беру арқылы бірте-бірте қысқартуды қамтамасыз етуі туралы ақпарат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өңдеуді, жоюды немесе орналастыруы туралы ақпарат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қалдықтардың паспорты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паспортының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 жұмыс істеуге байланысты кәсіпорындарды, ғимараттарды, құрылыстарды, құрылыс-жайлар мен өзге де объектілерді салу және пайдалану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қалдықтардың санын азайту мақсатында оларды орналастыру нормативтерінің жобаларының бар болуы</w:t>
            </w:r>
            <w:r>
              <w:br/>
            </w:r>
            <w:r>
              <w:rPr>
                <w:rFonts w:ascii="Times New Roman"/>
                <w:b w:val="false"/>
                <w:i w:val="false"/>
                <w:color w:val="000000"/>
                <w:sz w:val="20"/>
              </w:rPr>
              <w:t>
</w:t>
            </w:r>
            <w:r>
              <w:rPr>
                <w:rFonts w:ascii="Times New Roman"/>
                <w:b w:val="false"/>
                <w:i w:val="false"/>
                <w:color w:val="000000"/>
                <w:sz w:val="20"/>
              </w:rPr>
              <w:t>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енгізуі;</w:t>
            </w:r>
            <w:r>
              <w:br/>
            </w:r>
            <w:r>
              <w:rPr>
                <w:rFonts w:ascii="Times New Roman"/>
                <w:b w:val="false"/>
                <w:i w:val="false"/>
                <w:color w:val="000000"/>
                <w:sz w:val="20"/>
              </w:rPr>
              <w:t>
</w:t>
            </w:r>
            <w:r>
              <w:rPr>
                <w:rFonts w:ascii="Times New Roman"/>
                <w:b w:val="false"/>
                <w:i w:val="false"/>
                <w:color w:val="000000"/>
                <w:sz w:val="20"/>
              </w:rPr>
              <w:t>3) қалдықтар мен оларды орналастыратын объектілерге түгендеу жүргізуі;</w:t>
            </w:r>
            <w:r>
              <w:br/>
            </w:r>
            <w:r>
              <w:rPr>
                <w:rFonts w:ascii="Times New Roman"/>
                <w:b w:val="false"/>
                <w:i w:val="false"/>
                <w:color w:val="000000"/>
                <w:sz w:val="20"/>
              </w:rPr>
              <w:t>
</w:t>
            </w:r>
            <w:r>
              <w:rPr>
                <w:rFonts w:ascii="Times New Roman"/>
                <w:b w:val="false"/>
                <w:i w:val="false"/>
                <w:color w:val="000000"/>
                <w:sz w:val="20"/>
              </w:rPr>
              <w:t>4) қалдықтар орналастырылған объектілердің аумақтарында қоршаған ортаның жай-күйіне мониторинг жүргізуі;</w:t>
            </w:r>
            <w:r>
              <w:br/>
            </w:r>
            <w:r>
              <w:rPr>
                <w:rFonts w:ascii="Times New Roman"/>
                <w:b w:val="false"/>
                <w:i w:val="false"/>
                <w:color w:val="000000"/>
                <w:sz w:val="20"/>
              </w:rPr>
              <w:t>
</w:t>
            </w:r>
            <w:r>
              <w:rPr>
                <w:rFonts w:ascii="Times New Roman"/>
                <w:b w:val="false"/>
                <w:i w:val="false"/>
                <w:color w:val="000000"/>
                <w:sz w:val="20"/>
              </w:rPr>
              <w:t>5) қалдықтармен жұмыс істеуге байланысты авариялардың алдын алу жөніндегі талаптарды сақтауға және оларды жою жөнінде шұғыл шаралар қолдануы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объектісі салынатын жерді анықтауға мемлекеттік экологиялық сараптамалардың оң қорытындысы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объектілеріне және бүлінген жерлерде рекультивациялау жөнінде жұмыстар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қалдықтармен жұмыс істеу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арнайы жабдықталған жерлерге орналастыруға экологиялық рұқсаттардың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жинауды, кәдеге жаратуды, тасымалдауды және орналастыруды жүзеге асыратын кәсіпорындар төтенше және авариялық жағдайлар кезінде іс-қимылдар жоспарларының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басқа да қызметтің экологиялық қауіпті түрлері міндетті экологиялық сақтандыру келісім шарты негізінде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тасымалдау кезіндегі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қалдықтардың құралуы мен олардың тасымалдануы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 жұмыс істеу саласындағы есеп</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иесі қалдықтардың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жинауы және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істеуді жүзеге асыратын тұлғалар және қауіпті қалдықтарды өндірушілер өздерінің қызметі процесінде құралған, жиналған, тасымалданған, кәдеге жаратылған немесе орналастырылған қалдықтардың тұрақты есебін (түрі, саны, қасиеттері)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иелері қалдықтардың есебі жөніндегі құжаттамаларды бес жыл бойы сақтауы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меншік иелері өзінің қалдықтармен жұмыс істеу саласындағы қызметі туралы жыл сайынғы есебін Қалдықтардың мемлекеттік кадастрына енгізу үшін қоршаған ортаны қорғау саласындағы уәкілетті органға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көму полигондарына және ұзақ мерзімді сақтау қоймаларына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 кейіннен кәдеге жарату, өңдеу немесе түпкілікті көму мақсатында әрбір қалдық түрлері үшін белгіленген кезеңге арнайы жабдықталған жерлерде (алаңдарда, көмбелерде, қоймаларда) жүргізілуі үшін құжаттар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кейіннен орнын ауыстыру ықтималдығына және (немесе) олардың қоршаған ортаға әсеріне тұрақты мониторинг жүргізуі. Полигондарға белгіленген экологиялық талаптар қалдықтарды ұзақ мерзімді сақтау қоймаларына қойылады, бұл ретте оларды алып қоюдың, тасымалдаудың, кейіннен кәдеге жаратудың немесе түпкілікті көмудің техникалық мүмкіндігі қамтамасыз етілуі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полигондарын орналастыру мен салу жобалары бойынша мемлекеттік, экологиялық және санитарлық-эпидемиологиялық сараптамалардың қорытындысы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полигондарына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 жүйесі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 көмуге арналған қалдықтардың саны мен қауіпті қасиеттері азайтылуы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 болдырмау үшін полигонның иесі қалдықтарды сыныптау негізінде қабылдаудың бірдейлендірілген рәсімін енгізуі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меншік иесі полигон жабылғаннан кейін жерлерді рекультивациялау жөніндегі іс-шараларды және қоршаған ортаға әсердің мониторингін жүргізу үшін тарату қорын құруы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үшін қабылданатын қалдықтарды қабылдау мен сыныптау рәсімін қоршаған ортаны қорғау саласындағы уәкілетті органмен келісуі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Полигонды пайдалану сатысындағы бақылау мен мониторинг</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жыл сайын қоршаған ортаны қорғау саласындағы уәкілетті органға қоршаған ортаға әсердің мониторингін жүргізілгені туралы есеп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етуі, сондай-ақ қабылданылатын түзету шараларының сипаты мен мерзімдерін қоршаған ортаны қорғау саласындағы уәкілетті органмен келісуі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мониторингті және (немесе) талдауды аккредиттелген зертханалармен орындалуы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Полигонды (полигонның бөлігін) жабу, рекультивациялау және мониторинг рәсімдері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көму жөніндегі полигонды (полигонның бөлігін) жабуға экологиялық рұқсат алынуы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(полигонның бөлігі) жабылғаннан кейін полигонның иесі аумақты рекультивациялауды жүзеге асырылуы және 1-сыныптағы полигондар үшін - отыз жыл бойы, 2-сынып полигондары үшін жиырма жыл бойы қоқыс газдың және сүзінді судың шығарындыларына мониторинг жүргізуі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иесі жобаның талаптарына сәйкес полигонды (полигонның бөлігін) рекультивациялауды орындағаннан кейін және орындалған жұмыстар қоршаған ортаны қорғау саласындағы уәкілетті органның және санитарлық-эпидемиологиялық қызмет саласындағы мемлекеттік органның қатысуымен қабылдау комиссиясының актісімен қабылданғаннан кейін иелік етуші қоршаған ортаға мониторинг жүргізуді тоқтатуы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Радиоактивті қалдықтарды сақтау және (немесе) көму пункттеріне қойылатын экологиялық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сақтау және (немесе) көму пункттерінің барлық жобаларына мемлекеттік экологиялық, санитарлық-эпидемиологиялық сараптама қорытындысының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газдардың және озонды бұзатын заттардың шығарындыларына жол берілетін шаруашылық және өзге де қызметке қойылатын жалпы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және құрамында олардың өнімдері бар заттардың импорты, экспорты, озонды бұзатын заттар пайдалана отырып жүргізілетін жұмыстарға, құрамында озонды бұзатын заттар бар жабдықтарды жөндеу, монтаждау, оларға қызмет көрсету шаруашылық қызметке рұқсаты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Озонды бұзатын заттарды тұтынудың мемлекеттік есебі мен мемлекеттік кадастры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заттарды әкелуді және тұтынуды жүзеге асыратын жеке және заңды тұлғалар озонды бұзатын заттарды тұтынудың мемлекеттік кадастрын әзірлеу үшін жыл сайын, есепті жылдан кейінгі жылдың екінші тоқсанынан кешіктірмей, қоршаған ортаны қорғау саласындағы уәкілетті органға озонды бұзатын заттардың жылдық тұтынылуы туралы деректерді табыс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газдарды мемлекеттік түгендеу және парниктік газдардың мемлекеттік кадастры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көздері мен сіңірушілері бар заңды тұлғалар парниктік газдардың эмиссиясы мен сіңірілуіне түгендеу жүргізу үшін жыл сайын, есепті жылдан кейінгі жылдың екінші тоқсанынан кешіктірмей, қоршаған ортаны қорғау саласындағы уәкілетті органға парниктік газдарға түгендеу жүргізу және мемлекеттік кадастрын жасау үшін бастапқы ақпаратты табыс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газдарды және озонды бұзатын заттарды өндірістік бақылау</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және озонды бұзатын заттардың шығарындыларына жыл сайынғы түгендеу жүргізу жолымен өндірістік бақылауды жүзеге асыруы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қызметтерді ұйымдастыру туралы және парниктік газдар мен озонды бұзатын заттарға өндірістік бақылау жүргізуге жауапты тұлғалар туралы мәліметтер, сондай-ақ парниктік газдарды және озон бұзатын заттарды түгендеу нәтижелері туралы ақпарат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саласындағы қызметті лицензиялау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 мен қызмет көрсетуге арналған лицензиясының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экологиялық сараптама объектілері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Кодекстің </w:t>
            </w:r>
            <w:r>
              <w:rPr>
                <w:rFonts w:ascii="Times New Roman"/>
                <w:b w:val="false"/>
                <w:i w:val="false"/>
                <w:color w:val="000000"/>
                <w:sz w:val="20"/>
              </w:rPr>
              <w:t>37-бабында</w:t>
            </w:r>
            <w:r>
              <w:rPr>
                <w:rFonts w:ascii="Times New Roman"/>
                <w:b w:val="false"/>
                <w:i w:val="false"/>
                <w:color w:val="000000"/>
                <w:sz w:val="20"/>
              </w:rPr>
              <w:t xml:space="preserve"> айқындалған кезеңдерге сәйкес қоршаған ортаға әсердің оған ілеспе бағалау материалдарымен бірге қоршаған ортаға әсер етуші межеленіп отырған қызметтің жобалау алдындағы және жобалау құжаттамасының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әсерді бағалаудың оларға ілеспе материалдарымен бірге мемлекеттік, салалық және өңірлік бағдарламалар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 нормативтерінің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теріс әсерлерге әкеп соғуы мүмкін Қазақстан Республикасының нормативтік құқықтық актілерінің, нормативтік-техникалық және нұсқаулық-әдістемелік құжаттардын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келісімшарттар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 дүниесі ресурстарын алу мен пайдалануға арналған биологиялық негіздемелерінің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аумақтарды, оның ішінде арнайы экономикалық аймақтар аумақтарын және шаруашылық қызметін жүргізудің айрықша режиміндегі аумақтарды салудың (дамытудың) бас жоспарларының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аумақтарды экологиялық зілзала немесе төтенше экологиялық жағдай аймақтарына жатқызуды негіздейтін аумақтарды зерттеу материалдарының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Қазақстан Республикасының халықаралық шарттарында айқындалған, оның ішінде «Байқоңыр» кешені бойынша мүдделерін қозғайтын шаруашылық қызмет жобаларының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өткізілетін (әкелінетін) технологияларды, көлік құралдарын қоспағанда, техникаларды және жабдықтарды қолдану жөніндегі құжаттамалардың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ортаға эмиссияларға рұқсат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эмиссияларға рұқсаты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аудиторлық есептерге қойылатын талаптар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аудиторлық есептің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 пайдаланушылардың өз қаражаттары есебінен қаржыландырылатын қоршаған ортаны қорғау жөніндегі іс-шараларды жоспарлау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іс-шаралар жоспарының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сақтандыру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экологиялық сақтандыру шарттарының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 пайдаланушының өндірістік экологиялық бақылау жүргізу кезіндегі құқықтары мен міндеттері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бағдарламасының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мониторингтің түрлері және оны жүргізуді ұйымдастыру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өндірістік мониторинг жүргізген аккредиттелген, өндірістік немесе тәуелсіз зертханалардың бар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экологиялық бақылау жөніндегі есеп пен есептілік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 нәтижелері бойынша кезеңдік есептер беруі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