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4f4d" w14:textId="87e4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24 ақпандағы № 91 Бұйрығы. Қазақстан Республикасының Әділет министрлігінде 2012 жылы 4 сәуірде № 7518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Әділет министрінің 13.03.2018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Патент Заңы" 1999 жылғы 16 шілдедегі Қазақстан Республикасының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осы бұйрықтың қосымшасына сәйкес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13.03.2018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"Өнеркәсіптік үлгілерге патентті беруге өтінімді жасау, ресімдеу және қарастыру жөніндегі нұсқаулықты бекіту туралы" Қазақстан Республикасы Әділет министрінің 2009 жылғы 6 тамыздағы № 101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2009 жылдың 4 қыркүйегінде № 5772 тіркелген, Қазақстан Республикасының Орталық атқарушы және өзге де орталық мемлекеттік органдарының актілер жинағында, 2009 жылғы, № 11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комитеті заңнамамен қарастырылған тәртіпте аталған бұйрықты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министрінің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91 бұйрығына қосымша</w:t>
            </w:r>
          </w:p>
        </w:tc>
      </w:tr>
    </w:tbl>
    <w:bookmarkStart w:name="z8" w:id="6"/>
    <w:p>
      <w:pPr>
        <w:spacing w:after="0"/>
        <w:ind w:left="0"/>
        <w:jc w:val="left"/>
      </w:pPr>
      <w:r>
        <w:rPr>
          <w:rFonts w:ascii="Times New Roman"/>
          <w:b/>
          <w:i w:val="false"/>
          <w:color w:val="000000"/>
        </w:rPr>
        <w:t xml:space="preserve"> Өнеркәсіп үлгісіне өтінімді жасау, ресімдеу және қарау, мәліметтерді Қазақстан Республикасының өнеркәсіптік үлгілерінің мемлекеттік тізіліміне енгізу, сондай-ақ қорғау құжатын беру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Әділет министрінің 30.06.2015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9" w:id="7"/>
    <w:p>
      <w:pPr>
        <w:spacing w:after="0"/>
        <w:ind w:left="0"/>
        <w:jc w:val="both"/>
      </w:pPr>
      <w:r>
        <w:rPr>
          <w:rFonts w:ascii="Times New Roman"/>
          <w:b w:val="false"/>
          <w:i w:val="false"/>
          <w:color w:val="000000"/>
          <w:sz w:val="28"/>
        </w:rPr>
        <w:t xml:space="preserve">
      1. Осы Өнеркәсіп үлгісіне өтінімді жасау, ресімдеу және қарау, мәліметтерді Қазақстан Республикасының өнеркәсіптік үлгілерінің мемлекеттік тізіліміне енгізу, сондай-ақ қорғау құжатын беру қағидалары (бұдан әрі - Қағидалар) "Қазақстан Республикасының Патент заңы" Қазақстан Республикасы Заңының (бұдан әрі - Заң)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әзірленген және өнеркәсіп үлгісіне өтінімді жасау, ресімдеу және қарау, мәліметтерді Қазақстан Республикасының өнеркәсіптік үлгілерінің мемлекеттік тізіліміне (бұдан әрі – Мемлекеттік тізілім) енгізу, сондай-ақ қорғау құжатын беру тәртібін белгілейді.</w:t>
      </w:r>
    </w:p>
    <w:bookmarkEnd w:id="7"/>
    <w:bookmarkStart w:name="z10" w:id="8"/>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8"/>
    <w:bookmarkStart w:name="z11" w:id="9"/>
    <w:p>
      <w:pPr>
        <w:spacing w:after="0"/>
        <w:ind w:left="0"/>
        <w:jc w:val="both"/>
      </w:pPr>
      <w:r>
        <w:rPr>
          <w:rFonts w:ascii="Times New Roman"/>
          <w:b w:val="false"/>
          <w:i w:val="false"/>
          <w:color w:val="000000"/>
          <w:sz w:val="28"/>
        </w:rPr>
        <w:t>
      1) Бюллетень – "Қазақстан Республикасының өнеркәсіп меншігі" ресми бюллетень (бұдан әрі – Бюллетень);</w:t>
      </w:r>
    </w:p>
    <w:bookmarkEnd w:id="9"/>
    <w:bookmarkStart w:name="z12" w:id="10"/>
    <w:p>
      <w:pPr>
        <w:spacing w:after="0"/>
        <w:ind w:left="0"/>
        <w:jc w:val="both"/>
      </w:pPr>
      <w:r>
        <w:rPr>
          <w:rFonts w:ascii="Times New Roman"/>
          <w:b w:val="false"/>
          <w:i w:val="false"/>
          <w:color w:val="000000"/>
          <w:sz w:val="28"/>
        </w:rPr>
        <w:t>
      2) ДЗМҰ - Дүниежүзілік зияткерлік меншік ұйымы (бұдан әрі - ДЗМҰ);</w:t>
      </w:r>
    </w:p>
    <w:bookmarkEnd w:id="10"/>
    <w:bookmarkStart w:name="z13" w:id="11"/>
    <w:p>
      <w:pPr>
        <w:spacing w:after="0"/>
        <w:ind w:left="0"/>
        <w:jc w:val="both"/>
      </w:pPr>
      <w:r>
        <w:rPr>
          <w:rFonts w:ascii="Times New Roman"/>
          <w:b w:val="false"/>
          <w:i w:val="false"/>
          <w:color w:val="000000"/>
          <w:sz w:val="28"/>
        </w:rPr>
        <w:t>
      3) конвенциялық өтінім - 1883 жылғы 20 наурыздағы Өнеркәсіп меншігін қорғау жөніндегі Париж конвенциясына сәйкес берілген өтінім;</w:t>
      </w:r>
    </w:p>
    <w:bookmarkEnd w:id="11"/>
    <w:bookmarkStart w:name="z14" w:id="12"/>
    <w:p>
      <w:pPr>
        <w:spacing w:after="0"/>
        <w:ind w:left="0"/>
        <w:jc w:val="both"/>
      </w:pPr>
      <w:r>
        <w:rPr>
          <w:rFonts w:ascii="Times New Roman"/>
          <w:b w:val="false"/>
          <w:i w:val="false"/>
          <w:color w:val="000000"/>
          <w:sz w:val="28"/>
        </w:rPr>
        <w:t>
      4) ИНИД халықаралық кодтары - өнеркәсіптік үлгілерге қатысты библиографиялық мәліметтердің сәйкестігін анықтайтын сандық кодтар (бұдан әрі - ИНИД);</w:t>
      </w:r>
    </w:p>
    <w:bookmarkEnd w:id="12"/>
    <w:bookmarkStart w:name="z15" w:id="13"/>
    <w:p>
      <w:pPr>
        <w:spacing w:after="0"/>
        <w:ind w:left="0"/>
        <w:jc w:val="both"/>
      </w:pPr>
      <w:r>
        <w:rPr>
          <w:rFonts w:ascii="Times New Roman"/>
          <w:b w:val="false"/>
          <w:i w:val="false"/>
          <w:color w:val="000000"/>
          <w:sz w:val="28"/>
        </w:rPr>
        <w:t>
      5) өтінім – өнеркәсіптік үлгіге патент беруге арналған өтінім (бұдан әрі – өтінім);</w:t>
      </w:r>
    </w:p>
    <w:bookmarkEnd w:id="13"/>
    <w:bookmarkStart w:name="z16" w:id="14"/>
    <w:p>
      <w:pPr>
        <w:spacing w:after="0"/>
        <w:ind w:left="0"/>
        <w:jc w:val="both"/>
      </w:pPr>
      <w:r>
        <w:rPr>
          <w:rFonts w:ascii="Times New Roman"/>
          <w:b w:val="false"/>
          <w:i w:val="false"/>
          <w:color w:val="000000"/>
          <w:sz w:val="28"/>
        </w:rPr>
        <w:t>
      6) өнеркәсіптік үлгілердің халықаралық сыныптамасы – Локарн Келісімімен 1968 жылғы 8 қазанда қабылданған өнеркәсіптік үлгілердің сыныптамасы (бұдан әрі - ӨҮХС);</w:t>
      </w:r>
    </w:p>
    <w:bookmarkEnd w:id="14"/>
    <w:bookmarkStart w:name="z17" w:id="15"/>
    <w:p>
      <w:pPr>
        <w:spacing w:after="0"/>
        <w:ind w:left="0"/>
        <w:jc w:val="both"/>
      </w:pPr>
      <w:r>
        <w:rPr>
          <w:rFonts w:ascii="Times New Roman"/>
          <w:b w:val="false"/>
          <w:i w:val="false"/>
          <w:color w:val="000000"/>
          <w:sz w:val="28"/>
        </w:rPr>
        <w:t>
      7) Париж конвенциясы - кейінгі өзгертулермен және толықтырулармен қоса алғанда, 1883 жылғы 20 наурыздағы Өнеркәсіп меншігін қорғау жөніндегі Париж конвенциясы (бұдан әрі – Париж конвенциясы);</w:t>
      </w:r>
    </w:p>
    <w:bookmarkEnd w:id="15"/>
    <w:bookmarkStart w:name="z18" w:id="16"/>
    <w:p>
      <w:pPr>
        <w:spacing w:after="0"/>
        <w:ind w:left="0"/>
        <w:jc w:val="both"/>
      </w:pPr>
      <w:r>
        <w:rPr>
          <w:rFonts w:ascii="Times New Roman"/>
          <w:b w:val="false"/>
          <w:i w:val="false"/>
          <w:color w:val="000000"/>
          <w:sz w:val="28"/>
        </w:rPr>
        <w:t>
      8)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бағынысты ұйым;</w:t>
      </w:r>
    </w:p>
    <w:bookmarkEnd w:id="16"/>
    <w:bookmarkStart w:name="z19" w:id="17"/>
    <w:p>
      <w:pPr>
        <w:spacing w:after="0"/>
        <w:ind w:left="0"/>
        <w:jc w:val="both"/>
      </w:pPr>
      <w:r>
        <w:rPr>
          <w:rFonts w:ascii="Times New Roman"/>
          <w:b w:val="false"/>
          <w:i w:val="false"/>
          <w:color w:val="000000"/>
          <w:sz w:val="28"/>
        </w:rPr>
        <w:t xml:space="preserve">
      9) уәкілетті орган – Қазақстан Республикасының Әділет министрлігі. </w:t>
      </w:r>
    </w:p>
    <w:bookmarkEnd w:id="17"/>
    <w:bookmarkStart w:name="z20" w:id="18"/>
    <w:p>
      <w:pPr>
        <w:spacing w:after="0"/>
        <w:ind w:left="0"/>
        <w:jc w:val="left"/>
      </w:pPr>
      <w:r>
        <w:rPr>
          <w:rFonts w:ascii="Times New Roman"/>
          <w:b/>
          <w:i w:val="false"/>
          <w:color w:val="000000"/>
        </w:rPr>
        <w:t xml:space="preserve"> 2. Өнеркәсіптік үлгіге өтінімді жасау және рәсімдеу тәртібі</w:t>
      </w:r>
    </w:p>
    <w:bookmarkEnd w:id="18"/>
    <w:bookmarkStart w:name="z21" w:id="19"/>
    <w:p>
      <w:pPr>
        <w:spacing w:after="0"/>
        <w:ind w:left="0"/>
        <w:jc w:val="both"/>
      </w:pPr>
      <w:r>
        <w:rPr>
          <w:rFonts w:ascii="Times New Roman"/>
          <w:b w:val="false"/>
          <w:i w:val="false"/>
          <w:color w:val="000000"/>
          <w:sz w:val="28"/>
        </w:rPr>
        <w:t>
      3. Өтінімді өнеркәсіп үлгісіне қорғау құжатын алуға құқылы тұлға (бұдан әрі – өтінім беруші) береді:</w:t>
      </w:r>
    </w:p>
    <w:bookmarkEnd w:id="19"/>
    <w:bookmarkStart w:name="z22" w:id="20"/>
    <w:p>
      <w:pPr>
        <w:spacing w:after="0"/>
        <w:ind w:left="0"/>
        <w:jc w:val="both"/>
      </w:pPr>
      <w:r>
        <w:rPr>
          <w:rFonts w:ascii="Times New Roman"/>
          <w:b w:val="false"/>
          <w:i w:val="false"/>
          <w:color w:val="000000"/>
          <w:sz w:val="28"/>
        </w:rPr>
        <w:t>
      1) өнеркәсіп үлгісінің авторлары;</w:t>
      </w:r>
    </w:p>
    <w:bookmarkEnd w:id="20"/>
    <w:bookmarkStart w:name="z23" w:id="21"/>
    <w:p>
      <w:pPr>
        <w:spacing w:after="0"/>
        <w:ind w:left="0"/>
        <w:jc w:val="both"/>
      </w:pPr>
      <w:r>
        <w:rPr>
          <w:rFonts w:ascii="Times New Roman"/>
          <w:b w:val="false"/>
          <w:i w:val="false"/>
          <w:color w:val="000000"/>
          <w:sz w:val="28"/>
        </w:rPr>
        <w:t>
      2) егер өнеркәсіп үлгісі қызметтік болып табылса, жұмыс беруші;</w:t>
      </w:r>
    </w:p>
    <w:bookmarkEnd w:id="21"/>
    <w:bookmarkStart w:name="z24" w:id="22"/>
    <w:p>
      <w:pPr>
        <w:spacing w:after="0"/>
        <w:ind w:left="0"/>
        <w:jc w:val="both"/>
      </w:pPr>
      <w:r>
        <w:rPr>
          <w:rFonts w:ascii="Times New Roman"/>
          <w:b w:val="false"/>
          <w:i w:val="false"/>
          <w:color w:val="000000"/>
          <w:sz w:val="28"/>
        </w:rPr>
        <w:t>
      3) құқықтық мирасқоры (құқықтық мирасқорлары), соның ішінде беру тәртібімен тиісті құқық алған тұлға (тұлғалар);</w:t>
      </w:r>
    </w:p>
    <w:bookmarkEnd w:id="22"/>
    <w:bookmarkStart w:name="z25" w:id="23"/>
    <w:p>
      <w:pPr>
        <w:spacing w:after="0"/>
        <w:ind w:left="0"/>
        <w:jc w:val="both"/>
      </w:pPr>
      <w:r>
        <w:rPr>
          <w:rFonts w:ascii="Times New Roman"/>
          <w:b w:val="false"/>
          <w:i w:val="false"/>
          <w:color w:val="000000"/>
          <w:sz w:val="28"/>
        </w:rPr>
        <w:t>
      4) осы тармақта көзделген тұлғалар бірлесіп, олардың арасында келісім болған кезде.</w:t>
      </w:r>
    </w:p>
    <w:bookmarkEnd w:id="23"/>
    <w:p>
      <w:pPr>
        <w:spacing w:after="0"/>
        <w:ind w:left="0"/>
        <w:jc w:val="both"/>
      </w:pPr>
      <w:r>
        <w:rPr>
          <w:rFonts w:ascii="Times New Roman"/>
          <w:b w:val="false"/>
          <w:i w:val="false"/>
          <w:color w:val="000000"/>
          <w:sz w:val="28"/>
        </w:rPr>
        <w:t>
      Өтінім беру және қызметтік өнеркәсіптік үлгіге патент алу құқығы жұмыс берушіге тиесілі, егер жұмыс беруші арасындағы шартпен өзгеше көзделмесе.</w:t>
      </w:r>
    </w:p>
    <w:p>
      <w:pPr>
        <w:spacing w:after="0"/>
        <w:ind w:left="0"/>
        <w:jc w:val="both"/>
      </w:pPr>
      <w:r>
        <w:rPr>
          <w:rFonts w:ascii="Times New Roman"/>
          <w:b w:val="false"/>
          <w:i w:val="false"/>
          <w:color w:val="000000"/>
          <w:sz w:val="28"/>
        </w:rPr>
        <w:t xml:space="preserve">
      Автор жасаған, оның өзінің қызметтік міндеттерін орындауымен байланысты емес немесе жұмыс берушіден нақты тапсырмамен алынған емес болса, сондай-ақ жұмыс берушінің ақпаратын, материалдық, техникалық және өзге де құралдарын пайдаланумен байланысты болмаса, авторға тиесілі болады, егер автор мен жұмыс беруші арасындағы шартпен өзгеше көзделмесе. </w:t>
      </w:r>
    </w:p>
    <w:p>
      <w:pPr>
        <w:spacing w:after="0"/>
        <w:ind w:left="0"/>
        <w:jc w:val="both"/>
      </w:pPr>
      <w:r>
        <w:rPr>
          <w:rFonts w:ascii="Times New Roman"/>
          <w:b w:val="false"/>
          <w:i w:val="false"/>
          <w:color w:val="000000"/>
          <w:sz w:val="28"/>
        </w:rPr>
        <w:t>
      Өтінім беруге құқықты қандай-да бір құжатпен растаудың қажеті жоқ.</w:t>
      </w:r>
    </w:p>
    <w:bookmarkStart w:name="z26" w:id="24"/>
    <w:p>
      <w:pPr>
        <w:spacing w:after="0"/>
        <w:ind w:left="0"/>
        <w:jc w:val="both"/>
      </w:pPr>
      <w:r>
        <w:rPr>
          <w:rFonts w:ascii="Times New Roman"/>
          <w:b w:val="false"/>
          <w:i w:val="false"/>
          <w:color w:val="000000"/>
          <w:sz w:val="28"/>
        </w:rPr>
        <w:t xml:space="preserve">
      4. Өтінім беруді өтінім беруші өзі дербес немесе патенттік сенім білдірілген өкілІ немесе сенімхатты бере отырып, өзге де өкіл арқылы жүзеге асыра алады. </w:t>
      </w:r>
    </w:p>
    <w:bookmarkEnd w:id="24"/>
    <w:p>
      <w:pPr>
        <w:spacing w:after="0"/>
        <w:ind w:left="0"/>
        <w:jc w:val="both"/>
      </w:pPr>
      <w:r>
        <w:rPr>
          <w:rFonts w:ascii="Times New Roman"/>
          <w:b w:val="false"/>
          <w:i w:val="false"/>
          <w:color w:val="000000"/>
          <w:sz w:val="28"/>
        </w:rPr>
        <w:t>
      Патенттік сенім білдірілген өкілдің немесе өзге де өкілдің өкілеттері өтінім беруші, патент иеленуші берген сенімхатпен расталады.</w:t>
      </w:r>
    </w:p>
    <w:bookmarkStart w:name="z27" w:id="25"/>
    <w:p>
      <w:pPr>
        <w:spacing w:after="0"/>
        <w:ind w:left="0"/>
        <w:jc w:val="both"/>
      </w:pPr>
      <w:r>
        <w:rPr>
          <w:rFonts w:ascii="Times New Roman"/>
          <w:b w:val="false"/>
          <w:i w:val="false"/>
          <w:color w:val="000000"/>
          <w:sz w:val="28"/>
        </w:rPr>
        <w:t>
      5. Өтінімде:</w:t>
      </w:r>
    </w:p>
    <w:bookmarkEnd w:id="25"/>
    <w:bookmarkStart w:name="z28" w:id="26"/>
    <w:p>
      <w:pPr>
        <w:spacing w:after="0"/>
        <w:ind w:left="0"/>
        <w:jc w:val="both"/>
      </w:pPr>
      <w:r>
        <w:rPr>
          <w:rFonts w:ascii="Times New Roman"/>
          <w:b w:val="false"/>
          <w:i w:val="false"/>
          <w:color w:val="000000"/>
          <w:sz w:val="28"/>
        </w:rPr>
        <w:t>
      1) осы Қағидалар қосымшасына сәйкес нысанында өнеркәсіптік үлгіге Қазақстан Республикасының патентін беру туралы өтініш (бұдан әрі – өтініш) (3 данада);</w:t>
      </w:r>
    </w:p>
    <w:bookmarkEnd w:id="26"/>
    <w:bookmarkStart w:name="z29" w:id="27"/>
    <w:p>
      <w:pPr>
        <w:spacing w:after="0"/>
        <w:ind w:left="0"/>
        <w:jc w:val="both"/>
      </w:pPr>
      <w:r>
        <w:rPr>
          <w:rFonts w:ascii="Times New Roman"/>
          <w:b w:val="false"/>
          <w:i w:val="false"/>
          <w:color w:val="000000"/>
          <w:sz w:val="28"/>
        </w:rPr>
        <w:t>
      2) бұйымның (бұйымдардың) өтінілетін үлгі (үлгілер) туралы толық нақты түсінік беретін қайта шығаруға жарамды суреттерінің немесе макеттерінің жиынтығы (жалпы түрі - 8 дана, қосымша түрі - 4 дана);</w:t>
      </w:r>
    </w:p>
    <w:bookmarkEnd w:id="27"/>
    <w:bookmarkStart w:name="z30" w:id="28"/>
    <w:p>
      <w:pPr>
        <w:spacing w:after="0"/>
        <w:ind w:left="0"/>
        <w:jc w:val="both"/>
      </w:pPr>
      <w:r>
        <w:rPr>
          <w:rFonts w:ascii="Times New Roman"/>
          <w:b w:val="false"/>
          <w:i w:val="false"/>
          <w:color w:val="000000"/>
          <w:sz w:val="28"/>
        </w:rPr>
        <w:t>
      3) оның елеулі белгілерін қамтитын өнеркәсіптік үлгінің сипаттамасы (2 данада);</w:t>
      </w:r>
    </w:p>
    <w:bookmarkEnd w:id="28"/>
    <w:bookmarkStart w:name="z31" w:id="29"/>
    <w:p>
      <w:pPr>
        <w:spacing w:after="0"/>
        <w:ind w:left="0"/>
        <w:jc w:val="both"/>
      </w:pPr>
      <w:r>
        <w:rPr>
          <w:rFonts w:ascii="Times New Roman"/>
          <w:b w:val="false"/>
          <w:i w:val="false"/>
          <w:color w:val="000000"/>
          <w:sz w:val="28"/>
        </w:rPr>
        <w:t>
      4) өкіл арқылы істі жүргізу жағдайында сенімхат;</w:t>
      </w:r>
    </w:p>
    <w:bookmarkEnd w:id="29"/>
    <w:bookmarkStart w:name="z32" w:id="30"/>
    <w:p>
      <w:pPr>
        <w:spacing w:after="0"/>
        <w:ind w:left="0"/>
        <w:jc w:val="both"/>
      </w:pPr>
      <w:r>
        <w:rPr>
          <w:rFonts w:ascii="Times New Roman"/>
          <w:b w:val="false"/>
          <w:i w:val="false"/>
          <w:color w:val="000000"/>
          <w:sz w:val="28"/>
        </w:rPr>
        <w:t xml:space="preserve">
      5) Өнеркәсіп үлгісіне Қазақстан Республикасы Әділет министрінің "Ұлттық зияткерлік меншік институты" шаруашылық жүргізу құқығындағы республикалық мемлекеттік кәсіпорынның іске асыратын жұмыстары мен қызметтеріне бағаларды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2014 жылғы 30 желтоқсанда № 10045 болып тіркелген) сәйкес өтінім берген үшін белгіленген мөлшерде ақы төленгенін растайтын құжат және оның мөлшері кемітілуі үшін негіздерді растайтын құжат қоса беріледі, олар өтініммен бірге немесе өтінім түскен күннен бастап екі ай ішінде табыс етіледі. </w:t>
      </w:r>
    </w:p>
    <w:bookmarkEnd w:id="30"/>
    <w:p>
      <w:pPr>
        <w:spacing w:after="0"/>
        <w:ind w:left="0"/>
        <w:jc w:val="both"/>
      </w:pPr>
      <w:r>
        <w:rPr>
          <w:rFonts w:ascii="Times New Roman"/>
          <w:b w:val="false"/>
          <w:i w:val="false"/>
          <w:color w:val="000000"/>
          <w:sz w:val="28"/>
        </w:rPr>
        <w:t>
      Тиісті төлем енгізілген жағдайда бұл мерзім ұзартылуы мүмкін, бірақ екі айдан аспауы керек.</w:t>
      </w:r>
    </w:p>
    <w:p>
      <w:pPr>
        <w:spacing w:after="0"/>
        <w:ind w:left="0"/>
        <w:jc w:val="both"/>
      </w:pPr>
      <w:r>
        <w:rPr>
          <w:rFonts w:ascii="Times New Roman"/>
          <w:b w:val="false"/>
          <w:i w:val="false"/>
          <w:color w:val="000000"/>
          <w:sz w:val="28"/>
        </w:rPr>
        <w:t>
      Төлем жөніндегі құжаттар белгіленген мерзімде тапсырылмаған жағдайда өтінім берілмеген болып есептеледі.</w:t>
      </w:r>
    </w:p>
    <w:p>
      <w:pPr>
        <w:spacing w:after="0"/>
        <w:ind w:left="0"/>
        <w:jc w:val="both"/>
      </w:pPr>
      <w:r>
        <w:rPr>
          <w:rFonts w:ascii="Times New Roman"/>
          <w:b w:val="false"/>
          <w:i w:val="false"/>
          <w:color w:val="000000"/>
          <w:sz w:val="28"/>
        </w:rPr>
        <w:t>
      Ауқымды өнеркәсіптік үлгіге өтінім бұйымның жалпы түрінің алдыңғы, оң жақ, сол жақ, артқы, үстіңгі 3/4 ракурстағы суретінің болуымен ұсынылады.</w:t>
      </w:r>
    </w:p>
    <w:p>
      <w:pPr>
        <w:spacing w:after="0"/>
        <w:ind w:left="0"/>
        <w:jc w:val="both"/>
      </w:pPr>
      <w:r>
        <w:rPr>
          <w:rFonts w:ascii="Times New Roman"/>
          <w:b w:val="false"/>
          <w:i w:val="false"/>
          <w:color w:val="000000"/>
          <w:sz w:val="28"/>
        </w:rPr>
        <w:t xml:space="preserve">
      Суреттер бұйымның сыртқы келбетінің барлық шешімін жан-жақты түсінуді қамтамасыз етуге тиіс. </w:t>
      </w:r>
    </w:p>
    <w:p>
      <w:pPr>
        <w:spacing w:after="0"/>
        <w:ind w:left="0"/>
        <w:jc w:val="both"/>
      </w:pPr>
      <w:r>
        <w:rPr>
          <w:rFonts w:ascii="Times New Roman"/>
          <w:b w:val="false"/>
          <w:i w:val="false"/>
          <w:color w:val="000000"/>
          <w:sz w:val="28"/>
        </w:rPr>
        <w:t xml:space="preserve">
      Тігін өнеркәсібі бұйымдары үшін алдыңғы және артқы келбеттері жеткілікті (манекенде). </w:t>
      </w:r>
    </w:p>
    <w:p>
      <w:pPr>
        <w:spacing w:after="0"/>
        <w:ind w:left="0"/>
        <w:jc w:val="both"/>
      </w:pPr>
      <w:r>
        <w:rPr>
          <w:rFonts w:ascii="Times New Roman"/>
          <w:b w:val="false"/>
          <w:i w:val="false"/>
          <w:color w:val="000000"/>
          <w:sz w:val="28"/>
        </w:rPr>
        <w:t xml:space="preserve">
      Жазық өнеркәсіп үлгі үшін жоспардағы түрі ұсынылады. Текстиль бұйымдарының жазық өнеркәсіп үлгілері суретте қайталанатын раппортпен ұсынылуға тиіс. </w:t>
      </w:r>
    </w:p>
    <w:p>
      <w:pPr>
        <w:spacing w:after="0"/>
        <w:ind w:left="0"/>
        <w:jc w:val="both"/>
      </w:pPr>
      <w:r>
        <w:rPr>
          <w:rFonts w:ascii="Times New Roman"/>
          <w:b w:val="false"/>
          <w:i w:val="false"/>
          <w:color w:val="000000"/>
          <w:sz w:val="28"/>
        </w:rPr>
        <w:t>
      Бұйым жиынтығының көркем-конструкторлық шешімі тұтас алғанда жиынтыққа кіретін әрбір бұйым түрін қарастыруға мүмкіндік беретін барлық жиынтықтың жалпы түрдегі суреттерімен қамтылады. Жиынтыққа кіретін әр бұйым барлық түрде жеке суреттер ретінде қосымша ұсынылады.</w:t>
      </w:r>
    </w:p>
    <w:p>
      <w:pPr>
        <w:spacing w:after="0"/>
        <w:ind w:left="0"/>
        <w:jc w:val="both"/>
      </w:pPr>
      <w:r>
        <w:rPr>
          <w:rFonts w:ascii="Times New Roman"/>
          <w:b w:val="false"/>
          <w:i w:val="false"/>
          <w:color w:val="000000"/>
          <w:sz w:val="28"/>
        </w:rPr>
        <w:t>
      Жиынтықтардың немесе бұйым жиынтықтарының көркем-конструкторлық шешімдерін сипаттау үшін тиісті бұйымдардың көркем-конструкторлық шешімдерін сипаттау үшін пайдаланылатын белгілерінен басқа, атап айтқанда,</w:t>
      </w:r>
    </w:p>
    <w:p>
      <w:pPr>
        <w:spacing w:after="0"/>
        <w:ind w:left="0"/>
        <w:jc w:val="both"/>
      </w:pPr>
      <w:r>
        <w:rPr>
          <w:rFonts w:ascii="Times New Roman"/>
          <w:b w:val="false"/>
          <w:i w:val="false"/>
          <w:color w:val="000000"/>
          <w:sz w:val="28"/>
        </w:rPr>
        <w:t>
      бөліктердің өзара байланыс сипатын;</w:t>
      </w:r>
    </w:p>
    <w:p>
      <w:pPr>
        <w:spacing w:after="0"/>
        <w:ind w:left="0"/>
        <w:jc w:val="both"/>
      </w:pPr>
      <w:r>
        <w:rPr>
          <w:rFonts w:ascii="Times New Roman"/>
          <w:b w:val="false"/>
          <w:i w:val="false"/>
          <w:color w:val="000000"/>
          <w:sz w:val="28"/>
        </w:rPr>
        <w:t>
      элементтердің бір-біріне бағыныстығын;</w:t>
      </w:r>
    </w:p>
    <w:p>
      <w:pPr>
        <w:spacing w:after="0"/>
        <w:ind w:left="0"/>
        <w:jc w:val="both"/>
      </w:pPr>
      <w:r>
        <w:rPr>
          <w:rFonts w:ascii="Times New Roman"/>
          <w:b w:val="false"/>
          <w:i w:val="false"/>
          <w:color w:val="000000"/>
          <w:sz w:val="28"/>
        </w:rPr>
        <w:t>
      түпкі элементтердің және осы элементтерді пайдалана отырып жасалған бұйымдардың, сондай-ақ тұтас барлық жиынтық пен жинақтың тепе теңдік қатарын көрсететін белгілер пайдаланылады.</w:t>
      </w:r>
    </w:p>
    <w:bookmarkStart w:name="z33" w:id="31"/>
    <w:p>
      <w:pPr>
        <w:spacing w:after="0"/>
        <w:ind w:left="0"/>
        <w:jc w:val="both"/>
      </w:pPr>
      <w:r>
        <w:rPr>
          <w:rFonts w:ascii="Times New Roman"/>
          <w:b w:val="false"/>
          <w:i w:val="false"/>
          <w:color w:val="000000"/>
          <w:sz w:val="28"/>
        </w:rPr>
        <w:t>
      6. Өтінім құжаттарына:</w:t>
      </w:r>
    </w:p>
    <w:bookmarkEnd w:id="31"/>
    <w:bookmarkStart w:name="z34" w:id="32"/>
    <w:p>
      <w:pPr>
        <w:spacing w:after="0"/>
        <w:ind w:left="0"/>
        <w:jc w:val="both"/>
      </w:pPr>
      <w:r>
        <w:rPr>
          <w:rFonts w:ascii="Times New Roman"/>
          <w:b w:val="false"/>
          <w:i w:val="false"/>
          <w:color w:val="000000"/>
          <w:sz w:val="28"/>
        </w:rPr>
        <w:t>
      1) Конвенциялық басымдық сұрата отырып, Париж Конвенциясына қатысушы мемлекетте бұрын берілген алғашқы өтінімнің көшірмесі (бірнеше өтінімдер болса, осы өтінімдердің барлығының көшірмелері қоса беріледі) қоса беріледі және конвенциялық өтінім сараптама жасау ұйымына келіп түскен күннен бастап алты айдан кешіктірілмей ұсынылады.</w:t>
      </w:r>
    </w:p>
    <w:bookmarkEnd w:id="32"/>
    <w:p>
      <w:pPr>
        <w:spacing w:after="0"/>
        <w:ind w:left="0"/>
        <w:jc w:val="both"/>
      </w:pPr>
      <w:r>
        <w:rPr>
          <w:rFonts w:ascii="Times New Roman"/>
          <w:b w:val="false"/>
          <w:i w:val="false"/>
          <w:color w:val="000000"/>
          <w:sz w:val="28"/>
        </w:rPr>
        <w:t>
      Конвециялық өтінімді басқа өтінім беруші тапсырған жағдайда, алғашқы өтінім берушінің басымдық құқығын пайдалануға рұқсаты қоса беріледі.</w:t>
      </w:r>
    </w:p>
    <w:p>
      <w:pPr>
        <w:spacing w:after="0"/>
        <w:ind w:left="0"/>
        <w:jc w:val="both"/>
      </w:pPr>
      <w:r>
        <w:rPr>
          <w:rFonts w:ascii="Times New Roman"/>
          <w:b w:val="false"/>
          <w:i w:val="false"/>
          <w:color w:val="000000"/>
          <w:sz w:val="28"/>
        </w:rPr>
        <w:t>
      Конвенциялық басымдықты анықтау туралы өтініш өтінім берілген кезде немесе өтінім сараптама жасау ұйымына келіп түскен күннен бастап екі ай ішінде ұсынылады.</w:t>
      </w:r>
    </w:p>
    <w:bookmarkStart w:name="z35" w:id="33"/>
    <w:p>
      <w:pPr>
        <w:spacing w:after="0"/>
        <w:ind w:left="0"/>
        <w:jc w:val="both"/>
      </w:pPr>
      <w:r>
        <w:rPr>
          <w:rFonts w:ascii="Times New Roman"/>
          <w:b w:val="false"/>
          <w:i w:val="false"/>
          <w:color w:val="000000"/>
          <w:sz w:val="28"/>
        </w:rPr>
        <w:t>
      2) Қажет болған кезде өнеркәсіптік үлгіге жататын ақпараттың көпшілік алдында ашылу күні мен орнын растайтын құжат ұсынылады.</w:t>
      </w:r>
    </w:p>
    <w:bookmarkEnd w:id="33"/>
    <w:bookmarkStart w:name="z36" w:id="34"/>
    <w:p>
      <w:pPr>
        <w:spacing w:after="0"/>
        <w:ind w:left="0"/>
        <w:jc w:val="both"/>
      </w:pPr>
      <w:r>
        <w:rPr>
          <w:rFonts w:ascii="Times New Roman"/>
          <w:b w:val="false"/>
          <w:i w:val="false"/>
          <w:color w:val="000000"/>
          <w:sz w:val="28"/>
        </w:rPr>
        <w:t>
      7. Өтініш келесідегідей толтырылады:</w:t>
      </w:r>
    </w:p>
    <w:bookmarkEnd w:id="34"/>
    <w:bookmarkStart w:name="z37" w:id="35"/>
    <w:p>
      <w:pPr>
        <w:spacing w:after="0"/>
        <w:ind w:left="0"/>
        <w:jc w:val="both"/>
      </w:pPr>
      <w:r>
        <w:rPr>
          <w:rFonts w:ascii="Times New Roman"/>
          <w:b w:val="false"/>
          <w:i w:val="false"/>
          <w:color w:val="000000"/>
          <w:sz w:val="28"/>
        </w:rPr>
        <w:t>
      1) өтініш өтінім берген кезде және осы Қағидалардың 5-тармағының 1) тармақшасына сәйкес ұсынылады.</w:t>
      </w:r>
    </w:p>
    <w:bookmarkEnd w:id="35"/>
    <w:p>
      <w:pPr>
        <w:spacing w:after="0"/>
        <w:ind w:left="0"/>
        <w:jc w:val="both"/>
      </w:pPr>
      <w:r>
        <w:rPr>
          <w:rFonts w:ascii="Times New Roman"/>
          <w:b w:val="false"/>
          <w:i w:val="false"/>
          <w:color w:val="000000"/>
          <w:sz w:val="28"/>
        </w:rPr>
        <w:t xml:space="preserve">
      Тиісті бағандарға толық симайтын мәліметтер қосымша парақта өтініштің тиісті бағанында "өтінішке қосымшаны қараңыз" ("Қоса берілетін құжаттардың тізімі" бағанның тиісті торында "Х" белгісі қойылады) деп көрсете отырып сол нысан бойынша келтіріледі; </w:t>
      </w:r>
    </w:p>
    <w:bookmarkStart w:name="z38" w:id="36"/>
    <w:p>
      <w:pPr>
        <w:spacing w:after="0"/>
        <w:ind w:left="0"/>
        <w:jc w:val="both"/>
      </w:pPr>
      <w:r>
        <w:rPr>
          <w:rFonts w:ascii="Times New Roman"/>
          <w:b w:val="false"/>
          <w:i w:val="false"/>
          <w:color w:val="000000"/>
          <w:sz w:val="28"/>
        </w:rPr>
        <w:t>
      2) Өтініштің жоғарғы жағында орналасқан 21. 22 кодтары бар өтінім бағандары өтінім түскеннен кейін сараптама жасау ұйымы толтыруы үшін арналған және өтінім беруші толтырмайды;</w:t>
      </w:r>
    </w:p>
    <w:bookmarkEnd w:id="36"/>
    <w:bookmarkStart w:name="z39" w:id="37"/>
    <w:p>
      <w:pPr>
        <w:spacing w:after="0"/>
        <w:ind w:left="0"/>
        <w:jc w:val="both"/>
      </w:pPr>
      <w:r>
        <w:rPr>
          <w:rFonts w:ascii="Times New Roman"/>
          <w:b w:val="false"/>
          <w:i w:val="false"/>
          <w:color w:val="000000"/>
          <w:sz w:val="28"/>
        </w:rPr>
        <w:t>
      3) өнеркәсіптік үлгіге патент беру туралы өтінішті қамтитын 71 коды бар бағанда "өтінім беруші (өтінім берушілер) атына" деген сөздерден кейін атына (аттарына) патент сұратылып отырған өтінім беруші (өтінім берушілер) туралы мәліметтер: жеке тұлғаның тегі, аты, әкесінің аты (бар болса) (бұдан әрі – Т.А.Ә.) немесе ресми тіркеу туралы құжатқа сәйкес заңды тұлғаның толық ресми атауы, оған қоса елдің ресми атауы мен толық пошта мекенжайы келтіріледі. Шетел тілдегі аттар мен заңды тұлғалардың атаулары, сондай-ақ қазақ немесе орыс тілдерінде транслитерациямен көрсетіледі.</w:t>
      </w:r>
    </w:p>
    <w:bookmarkEnd w:id="37"/>
    <w:p>
      <w:pPr>
        <w:spacing w:after="0"/>
        <w:ind w:left="0"/>
        <w:jc w:val="both"/>
      </w:pPr>
      <w:r>
        <w:rPr>
          <w:rFonts w:ascii="Times New Roman"/>
          <w:b w:val="false"/>
          <w:i w:val="false"/>
          <w:color w:val="000000"/>
          <w:sz w:val="28"/>
        </w:rPr>
        <w:t xml:space="preserve">
      Өнеркәсіптік үлгінің авторлары болып табылатын өтінім берушілердің тұрғылықты жері туралы мәліметтер өтініштің екінші бетінде 72 коды бар бағанмен қатар тұратын бағанда келтіріледі. </w:t>
      </w:r>
    </w:p>
    <w:p>
      <w:pPr>
        <w:spacing w:after="0"/>
        <w:ind w:left="0"/>
        <w:jc w:val="both"/>
      </w:pPr>
      <w:r>
        <w:rPr>
          <w:rFonts w:ascii="Times New Roman"/>
          <w:b w:val="false"/>
          <w:i w:val="false"/>
          <w:color w:val="000000"/>
          <w:sz w:val="28"/>
        </w:rPr>
        <w:t>
      Атына өнеркәсіптік үлгіге патент сұратылып отырған Қазақстан Республикасынан тыс жерде орналасқан немесе тұратын заңды немесе жеке тұлғалар үшін ДЗМҰ ST.3 стандарты бойынша елдің коды (бар болса) көрсетіледі.</w:t>
      </w:r>
    </w:p>
    <w:p>
      <w:pPr>
        <w:spacing w:after="0"/>
        <w:ind w:left="0"/>
        <w:jc w:val="both"/>
      </w:pPr>
      <w:r>
        <w:rPr>
          <w:rFonts w:ascii="Times New Roman"/>
          <w:b w:val="false"/>
          <w:i w:val="false"/>
          <w:color w:val="000000"/>
          <w:sz w:val="28"/>
        </w:rPr>
        <w:t>
      Егер өтінім берушілер бірнешеу болса, аталған мәліметтер әрқайсысы үшін көрсетіледі;</w:t>
      </w:r>
    </w:p>
    <w:bookmarkStart w:name="z40" w:id="38"/>
    <w:p>
      <w:pPr>
        <w:spacing w:after="0"/>
        <w:ind w:left="0"/>
        <w:jc w:val="both"/>
      </w:pPr>
      <w:r>
        <w:rPr>
          <w:rFonts w:ascii="Times New Roman"/>
          <w:b w:val="false"/>
          <w:i w:val="false"/>
          <w:color w:val="000000"/>
          <w:sz w:val="28"/>
        </w:rPr>
        <w:t>
      4) басымдықты белгілеуді қамтитын баған сараптама жасау ұйымына өтінім берген күннен неғұрлым ертерек басымдық сұратылған кезде толтырылады. Бұл жағдайда "Х" белгісін қоя отырып, тиісті торларда басымдық сұрату үшін негіздер және сұратылатын басымдық күні (өтінім немесе оған қосымша материалдар берілген күн) белгіленеді.</w:t>
      </w:r>
    </w:p>
    <w:bookmarkEnd w:id="38"/>
    <w:p>
      <w:pPr>
        <w:spacing w:after="0"/>
        <w:ind w:left="0"/>
        <w:jc w:val="both"/>
      </w:pPr>
      <w:r>
        <w:rPr>
          <w:rFonts w:ascii="Times New Roman"/>
          <w:b w:val="false"/>
          <w:i w:val="false"/>
          <w:color w:val="000000"/>
          <w:sz w:val="28"/>
        </w:rPr>
        <w:t>
      Егер басымдық бірнеше өтінімдер негізінде сұратылып отырса, барлық өтінімдердің нөмірлері және сұратылатын басымдықтың күндері көрсетіледі. Конвенциялық басымдық сұратылған жағдайда алғашқы өтінім берген елдің ДЗМҰ ST.3 стандарты бойынша коды (бар болса) көрсетіледі;</w:t>
      </w:r>
    </w:p>
    <w:bookmarkStart w:name="z41" w:id="39"/>
    <w:p>
      <w:pPr>
        <w:spacing w:after="0"/>
        <w:ind w:left="0"/>
        <w:jc w:val="both"/>
      </w:pPr>
      <w:r>
        <w:rPr>
          <w:rFonts w:ascii="Times New Roman"/>
          <w:b w:val="false"/>
          <w:i w:val="false"/>
          <w:color w:val="000000"/>
          <w:sz w:val="28"/>
        </w:rPr>
        <w:t>
      5) 54 коды бар бағанда өтінілетін өнеркәсіптік үлгінің (өнеркәсіптік үлгінің нұсқаларының) өнеркәсіптік үлгінің сипаттамасында келтірілетін атауымен сәйкес келетін атауы келтіріледі.</w:t>
      </w:r>
    </w:p>
    <w:bookmarkEnd w:id="39"/>
    <w:bookmarkStart w:name="z42" w:id="40"/>
    <w:p>
      <w:pPr>
        <w:spacing w:after="0"/>
        <w:ind w:left="0"/>
        <w:jc w:val="both"/>
      </w:pPr>
      <w:r>
        <w:rPr>
          <w:rFonts w:ascii="Times New Roman"/>
          <w:b w:val="false"/>
          <w:i w:val="false"/>
          <w:color w:val="000000"/>
          <w:sz w:val="28"/>
        </w:rPr>
        <w:t>
      6) 98 коды бар бағанда Қазақстан Республикасының аумағындағы толық пошта мекенжайы және мекенжай иесінің аты немесе атауы келтіріледі, олар жедел пошта арқылы жеткізудің жай талаптарына сай болуы тиіс. Хат алмасу үшін мекенжай ретінде өтінім берушінің – заңды тұлғаның Қазақстан Республикасында тұратын мекенжайы, не өтінім берушінің (өтінім берушілердің) өкілінің, соның ішінде патенттік сенім білдірілген өкілдің (патенттік сенім білдірілген өкілдердің) тұрғылықты мекенжайы немесе Қазақстан Республикасының аумағындағы өзге де мекенжайы көрсетіледі;</w:t>
      </w:r>
    </w:p>
    <w:bookmarkEnd w:id="40"/>
    <w:bookmarkStart w:name="z43" w:id="41"/>
    <w:p>
      <w:pPr>
        <w:spacing w:after="0"/>
        <w:ind w:left="0"/>
        <w:jc w:val="both"/>
      </w:pPr>
      <w:r>
        <w:rPr>
          <w:rFonts w:ascii="Times New Roman"/>
          <w:b w:val="false"/>
          <w:i w:val="false"/>
          <w:color w:val="000000"/>
          <w:sz w:val="28"/>
        </w:rPr>
        <w:t xml:space="preserve">
      7) 74 коды бар бағанда өтінім берушінің (өтінім берушілердің) өкілі, соның ішінде патенттік сенім білдірілген өкіл (патенттік сенім білдірілген өкілдер) туралы мәліметтер келтіріледі. Патенттік сенім білдірілген өкілді өтінім бергенге дейін тағайындаған жағдайда, оның Т.А.Ә., уәкілетті органдағы тіркеу нөмірі, тұрғылықты жерінің мекенжайы, телефон, факс (бар болса) нөмірі келтіріледі. Өкіл тағайындаған жағдайда жеке тұлға үшін Т.А.Ә., және заңды тұлға үшін ресми атауы, Қазақстан Республикасындағы тұрғылықты мекенжайы, телефон, факс нөмірі және электрондық пошта мекенжайы (e-mail) (бар болса) көрсетіледі; </w:t>
      </w:r>
    </w:p>
    <w:bookmarkEnd w:id="41"/>
    <w:bookmarkStart w:name="z44" w:id="42"/>
    <w:p>
      <w:pPr>
        <w:spacing w:after="0"/>
        <w:ind w:left="0"/>
        <w:jc w:val="both"/>
      </w:pPr>
      <w:r>
        <w:rPr>
          <w:rFonts w:ascii="Times New Roman"/>
          <w:b w:val="false"/>
          <w:i w:val="false"/>
          <w:color w:val="000000"/>
          <w:sz w:val="28"/>
        </w:rPr>
        <w:t>
      8) Өтінімнің "Қоса берілген құжаттардың тізімі" бағаны тиісті торларда "Х" белгісін қою арқылы және қоса берілетін құжаттардың даналар саны және әрбір данасындағы парақтар саны көрсетіліп толтырылады.</w:t>
      </w:r>
    </w:p>
    <w:bookmarkEnd w:id="42"/>
    <w:p>
      <w:pPr>
        <w:spacing w:after="0"/>
        <w:ind w:left="0"/>
        <w:jc w:val="both"/>
      </w:pPr>
      <w:r>
        <w:rPr>
          <w:rFonts w:ascii="Times New Roman"/>
          <w:b w:val="false"/>
          <w:i w:val="false"/>
          <w:color w:val="000000"/>
          <w:sz w:val="28"/>
        </w:rPr>
        <w:t>
      Нысанында өтінімнің түрі көзделмеген қоса берілген құжаттар ("басқа құжаттар") үшін олардың қажеттігі нақты көрсетіледі;</w:t>
      </w:r>
    </w:p>
    <w:bookmarkStart w:name="z45" w:id="43"/>
    <w:p>
      <w:pPr>
        <w:spacing w:after="0"/>
        <w:ind w:left="0"/>
        <w:jc w:val="both"/>
      </w:pPr>
      <w:r>
        <w:rPr>
          <w:rFonts w:ascii="Times New Roman"/>
          <w:b w:val="false"/>
          <w:i w:val="false"/>
          <w:color w:val="000000"/>
          <w:sz w:val="28"/>
        </w:rPr>
        <w:t>
      9) 72 кодпен орналасқан бағанда автор (авторлар) туралы мәліметтер, Т.А.Ә., 97 коды бар бағанда тұрғылықты жерінің толық пошта мекенжайы, шетелдіктер үшін ДЗМҰ ST.3 стандарты бойынша елдің коды (егер болса) көрсетіледі;</w:t>
      </w:r>
    </w:p>
    <w:bookmarkEnd w:id="43"/>
    <w:bookmarkStart w:name="z46" w:id="44"/>
    <w:p>
      <w:pPr>
        <w:spacing w:after="0"/>
        <w:ind w:left="0"/>
        <w:jc w:val="both"/>
      </w:pPr>
      <w:r>
        <w:rPr>
          <w:rFonts w:ascii="Times New Roman"/>
          <w:b w:val="false"/>
          <w:i w:val="false"/>
          <w:color w:val="000000"/>
          <w:sz w:val="28"/>
        </w:rPr>
        <w:t>
      10) 72 кодпен орналасқан бағанда автор өтінім беруші болған жағдайда, автордың қолы келтіріледі.</w:t>
      </w:r>
    </w:p>
    <w:bookmarkEnd w:id="44"/>
    <w:p>
      <w:pPr>
        <w:spacing w:after="0"/>
        <w:ind w:left="0"/>
        <w:jc w:val="both"/>
      </w:pPr>
      <w:r>
        <w:rPr>
          <w:rFonts w:ascii="Times New Roman"/>
          <w:b w:val="false"/>
          <w:i w:val="false"/>
          <w:color w:val="000000"/>
          <w:sz w:val="28"/>
        </w:rPr>
        <w:t>
      Автор өтінім бергенге дейін қайтыс болған жағдайда, мұрагердің қолы мен күні қойылады. Өтінім беру сатысында мұрагерлік құқығын растайтын ресми құжаттарды ұсыну талап етілмейді;</w:t>
      </w:r>
    </w:p>
    <w:bookmarkStart w:name="z47" w:id="45"/>
    <w:p>
      <w:pPr>
        <w:spacing w:after="0"/>
        <w:ind w:left="0"/>
        <w:jc w:val="both"/>
      </w:pPr>
      <w:r>
        <w:rPr>
          <w:rFonts w:ascii="Times New Roman"/>
          <w:b w:val="false"/>
          <w:i w:val="false"/>
          <w:color w:val="000000"/>
          <w:sz w:val="28"/>
        </w:rPr>
        <w:t>
      11) тікелей 72 коды бар бағанның астында орналасқан баған автор (авторлар) оны (оларды) патент беру туралы мәліметтерді жариялау кезінде автор (авторлар) ретінде атамауды сұраған жағдайда ғана толтырылады.</w:t>
      </w:r>
    </w:p>
    <w:bookmarkEnd w:id="45"/>
    <w:p>
      <w:pPr>
        <w:spacing w:after="0"/>
        <w:ind w:left="0"/>
        <w:jc w:val="both"/>
      </w:pPr>
      <w:r>
        <w:rPr>
          <w:rFonts w:ascii="Times New Roman"/>
          <w:b w:val="false"/>
          <w:i w:val="false"/>
          <w:color w:val="000000"/>
          <w:sz w:val="28"/>
        </w:rPr>
        <w:t>
      Бұл жағдайда жариялау кезінде аталмауды қалаған авторлардың әрқайсысының Т.А.Ә. және олардың қолдары келтіріледі;</w:t>
      </w:r>
    </w:p>
    <w:bookmarkStart w:name="z48" w:id="46"/>
    <w:p>
      <w:pPr>
        <w:spacing w:after="0"/>
        <w:ind w:left="0"/>
        <w:jc w:val="both"/>
      </w:pPr>
      <w:r>
        <w:rPr>
          <w:rFonts w:ascii="Times New Roman"/>
          <w:b w:val="false"/>
          <w:i w:val="false"/>
          <w:color w:val="000000"/>
          <w:sz w:val="28"/>
        </w:rPr>
        <w:t>
      12) автор болып табылмайтын адам өтінім беруші болып табылған жағдайларда "Қолы" деген соңғы бағанды толтыру міндетті. Өтінімге заңды тұлға атынан ұйымның басшысы немесе лауазымы көрсетіліп, заңды тұлғаның құрылтайшы құжаттарымен уәкілетті өзге де адам қол қояды, қол осы заңды тұлғаның мөрімен бекітіледі; Егер өтінім берушілер бірнешеу болса, өтінімге өтінім берушілердің әрқайсысы қол қояды.</w:t>
      </w:r>
    </w:p>
    <w:bookmarkEnd w:id="46"/>
    <w:p>
      <w:pPr>
        <w:spacing w:after="0"/>
        <w:ind w:left="0"/>
        <w:jc w:val="both"/>
      </w:pPr>
      <w:r>
        <w:rPr>
          <w:rFonts w:ascii="Times New Roman"/>
          <w:b w:val="false"/>
          <w:i w:val="false"/>
          <w:color w:val="000000"/>
          <w:sz w:val="28"/>
        </w:rPr>
        <w:t>
      Өтінімді патенттік сенім білдірілген өкіл берген кезде өтінімге патенттік сенім білдірілген өкіл қол қояды. Қолдар қол қойған адамның Т.А.Ә. көрсетіліп ашылады;</w:t>
      </w:r>
    </w:p>
    <w:bookmarkStart w:name="z49" w:id="47"/>
    <w:p>
      <w:pPr>
        <w:spacing w:after="0"/>
        <w:ind w:left="0"/>
        <w:jc w:val="both"/>
      </w:pPr>
      <w:r>
        <w:rPr>
          <w:rFonts w:ascii="Times New Roman"/>
          <w:b w:val="false"/>
          <w:i w:val="false"/>
          <w:color w:val="000000"/>
          <w:sz w:val="28"/>
        </w:rPr>
        <w:t>
      13) өтінішке қатысы бар қандай да бір мәліметтер берілген әрбір қосымша параққа (өтінішке қосымшаның) осы тармақтың 8), 9), 10), 11) және 12) тармақтарда көзделген тәртіппен қол қойылады;</w:t>
      </w:r>
    </w:p>
    <w:bookmarkEnd w:id="47"/>
    <w:bookmarkStart w:name="z50" w:id="48"/>
    <w:p>
      <w:pPr>
        <w:spacing w:after="0"/>
        <w:ind w:left="0"/>
        <w:jc w:val="both"/>
      </w:pPr>
      <w:r>
        <w:rPr>
          <w:rFonts w:ascii="Times New Roman"/>
          <w:b w:val="false"/>
          <w:i w:val="false"/>
          <w:color w:val="000000"/>
          <w:sz w:val="28"/>
        </w:rPr>
        <w:t>
      14) өтініш пен оған қосымшалар түзетулерсіз ұсынылады. Аталған кемшіліктер болған жағдайда дұрыс ресімделген өтініш немесе оған қосымша сұратылады.</w:t>
      </w:r>
    </w:p>
    <w:bookmarkEnd w:id="48"/>
    <w:bookmarkStart w:name="z51" w:id="49"/>
    <w:p>
      <w:pPr>
        <w:spacing w:after="0"/>
        <w:ind w:left="0"/>
        <w:jc w:val="both"/>
      </w:pPr>
      <w:r>
        <w:rPr>
          <w:rFonts w:ascii="Times New Roman"/>
          <w:b w:val="false"/>
          <w:i w:val="false"/>
          <w:color w:val="000000"/>
          <w:sz w:val="28"/>
        </w:rPr>
        <w:t xml:space="preserve">
      8. Өнеркәсіптік үлгі ретінде өнеркәсіптік немесе қолөнер кәсіптік өндіріс бұйымының сыртқы түрін анықтайтын көркем конструкторлық шешім қорғалады. </w:t>
      </w:r>
    </w:p>
    <w:bookmarkEnd w:id="49"/>
    <w:p>
      <w:pPr>
        <w:spacing w:after="0"/>
        <w:ind w:left="0"/>
        <w:jc w:val="both"/>
      </w:pPr>
      <w:r>
        <w:rPr>
          <w:rFonts w:ascii="Times New Roman"/>
          <w:b w:val="false"/>
          <w:i w:val="false"/>
          <w:color w:val="000000"/>
          <w:sz w:val="28"/>
        </w:rPr>
        <w:t>
      Бұйым деп өнеркәсіптік немесе қолөнер кәсібінің кез келген бұйымын, құрама бұйымдарды, құрама бұйымдарға құрастыруға арналған дербес компоненттерді, орамаларды, заттаңбаларды, эмблемаларды, қаріптерді, бірлесе қолданылатын бұйымдардың жинақтарын (комплектісін), интерьер дизайнын түсінуге болады.</w:t>
      </w:r>
    </w:p>
    <w:p>
      <w:pPr>
        <w:spacing w:after="0"/>
        <w:ind w:left="0"/>
        <w:jc w:val="both"/>
      </w:pPr>
      <w:r>
        <w:rPr>
          <w:rFonts w:ascii="Times New Roman"/>
          <w:b w:val="false"/>
          <w:i w:val="false"/>
          <w:color w:val="000000"/>
          <w:sz w:val="28"/>
        </w:rPr>
        <w:t>
      Бұйымдардың дербес бөліктеріне бұйымды пайдалану барысында көрінетін функционалды дербес бөліктері жатады.</w:t>
      </w:r>
    </w:p>
    <w:p>
      <w:pPr>
        <w:spacing w:after="0"/>
        <w:ind w:left="0"/>
        <w:jc w:val="both"/>
      </w:pPr>
      <w:r>
        <w:rPr>
          <w:rFonts w:ascii="Times New Roman"/>
          <w:b w:val="false"/>
          <w:i w:val="false"/>
          <w:color w:val="000000"/>
          <w:sz w:val="28"/>
        </w:rPr>
        <w:t>
      Құрама бұйымды құрастыруға арналған компонентке құрама бұйымның функционалды дербес бөлігі жатады. Ол бұйымды құрастыру үшін қажет және бұйым бүтіндігін бұзбай қайта монтаждалып, құрама бұйымды құрастыру үшін қайта пайдаланылуы мүмкін.</w:t>
      </w:r>
    </w:p>
    <w:p>
      <w:pPr>
        <w:spacing w:after="0"/>
        <w:ind w:left="0"/>
        <w:jc w:val="both"/>
      </w:pPr>
      <w:r>
        <w:rPr>
          <w:rFonts w:ascii="Times New Roman"/>
          <w:b w:val="false"/>
          <w:i w:val="false"/>
          <w:color w:val="000000"/>
          <w:sz w:val="28"/>
        </w:rPr>
        <w:t>
      Құрама бұйымдарға құрама бұйымды құрастыру үшін арналған компоненттерден тұратын бұйымдар жатады.</w:t>
      </w:r>
    </w:p>
    <w:p>
      <w:pPr>
        <w:spacing w:after="0"/>
        <w:ind w:left="0"/>
        <w:jc w:val="both"/>
      </w:pPr>
      <w:r>
        <w:rPr>
          <w:rFonts w:ascii="Times New Roman"/>
          <w:b w:val="false"/>
          <w:i w:val="false"/>
          <w:color w:val="000000"/>
          <w:sz w:val="28"/>
        </w:rPr>
        <w:t>
      Жиынтыққа жалпы тағайындалуға және кешенді пайдаланылуға ие бұйым топтары жатады.</w:t>
      </w:r>
    </w:p>
    <w:p>
      <w:pPr>
        <w:spacing w:after="0"/>
        <w:ind w:left="0"/>
        <w:jc w:val="both"/>
      </w:pPr>
      <w:r>
        <w:rPr>
          <w:rFonts w:ascii="Times New Roman"/>
          <w:b w:val="false"/>
          <w:i w:val="false"/>
          <w:color w:val="000000"/>
          <w:sz w:val="28"/>
        </w:rPr>
        <w:t>
      Өнеркәсіптік үлгілер көлемді және жазық болуы мүмкін.</w:t>
      </w:r>
    </w:p>
    <w:p>
      <w:pPr>
        <w:spacing w:after="0"/>
        <w:ind w:left="0"/>
        <w:jc w:val="both"/>
      </w:pPr>
      <w:r>
        <w:rPr>
          <w:rFonts w:ascii="Times New Roman"/>
          <w:b w:val="false"/>
          <w:i w:val="false"/>
          <w:color w:val="000000"/>
          <w:sz w:val="28"/>
        </w:rPr>
        <w:t xml:space="preserve">
      Көлемді өнеркәсіптік үлгілер екі өлшемді құрылымы бар композиция болып табылады. </w:t>
      </w:r>
    </w:p>
    <w:p>
      <w:pPr>
        <w:spacing w:after="0"/>
        <w:ind w:left="0"/>
        <w:jc w:val="both"/>
      </w:pPr>
      <w:r>
        <w:rPr>
          <w:rFonts w:ascii="Times New Roman"/>
          <w:b w:val="false"/>
          <w:i w:val="false"/>
          <w:color w:val="000000"/>
          <w:sz w:val="28"/>
        </w:rPr>
        <w:t>
      Бұйымның көркем-конструкторлық шешімі бұйымның сыртқы түрінің эстетикалық және/немесе эргономикалық ерекшеліктерін анықтайтын мәнді белгілердің жиынтығымен сипатталады.</w:t>
      </w:r>
    </w:p>
    <w:bookmarkStart w:name="z52" w:id="50"/>
    <w:p>
      <w:pPr>
        <w:spacing w:after="0"/>
        <w:ind w:left="0"/>
        <w:jc w:val="both"/>
      </w:pPr>
      <w:r>
        <w:rPr>
          <w:rFonts w:ascii="Times New Roman"/>
          <w:b w:val="false"/>
          <w:i w:val="false"/>
          <w:color w:val="000000"/>
          <w:sz w:val="28"/>
        </w:rPr>
        <w:t>
      9. Заңның 8-бабының 2-тармағында көрсетілген шешімдер өнеркәсіптік үлгі деп танылмайды.</w:t>
      </w:r>
    </w:p>
    <w:bookmarkEnd w:id="50"/>
    <w:p>
      <w:pPr>
        <w:spacing w:after="0"/>
        <w:ind w:left="0"/>
        <w:jc w:val="both"/>
      </w:pPr>
      <w:r>
        <w:rPr>
          <w:rFonts w:ascii="Times New Roman"/>
          <w:b w:val="false"/>
          <w:i w:val="false"/>
          <w:color w:val="000000"/>
          <w:sz w:val="28"/>
        </w:rPr>
        <w:t>
      Адастыруға әкеп соғуға қабілетті шешімдердің қатарына мемлекеттік елтаңбалармен, тулармен және басқа да мемлекеттік рәміздермен және белгілермен;</w:t>
      </w:r>
    </w:p>
    <w:p>
      <w:pPr>
        <w:spacing w:after="0"/>
        <w:ind w:left="0"/>
        <w:jc w:val="both"/>
      </w:pPr>
      <w:r>
        <w:rPr>
          <w:rFonts w:ascii="Times New Roman"/>
          <w:b w:val="false"/>
          <w:i w:val="false"/>
          <w:color w:val="000000"/>
          <w:sz w:val="28"/>
        </w:rPr>
        <w:t>
      халықаралық және үкіметаралық ұйымдардың қысқартылған немесе толық атауларымен, олардың елтаңбаларымен, туларымен, рәміздерімен және белгілерімен;</w:t>
      </w:r>
    </w:p>
    <w:p>
      <w:pPr>
        <w:spacing w:after="0"/>
        <w:ind w:left="0"/>
        <w:jc w:val="both"/>
      </w:pPr>
      <w:r>
        <w:rPr>
          <w:rFonts w:ascii="Times New Roman"/>
          <w:b w:val="false"/>
          <w:i w:val="false"/>
          <w:color w:val="000000"/>
          <w:sz w:val="28"/>
        </w:rPr>
        <w:t>
      ресми бақылау, кепілдік берілген таңбалармен, мөрлермен, марапаттармен және басқа да ерекшелік белгілерімен;</w:t>
      </w:r>
    </w:p>
    <w:p>
      <w:pPr>
        <w:spacing w:after="0"/>
        <w:ind w:left="0"/>
        <w:jc w:val="both"/>
      </w:pPr>
      <w:r>
        <w:rPr>
          <w:rFonts w:ascii="Times New Roman"/>
          <w:b w:val="false"/>
          <w:i w:val="false"/>
          <w:color w:val="000000"/>
          <w:sz w:val="28"/>
        </w:rPr>
        <w:t>
      элементтер тиісті құзырлы органның келісімі болса, бұйымның сыртқы түрінің шешіміне енгізіледі.</w:t>
      </w:r>
    </w:p>
    <w:p>
      <w:pPr>
        <w:spacing w:after="0"/>
        <w:ind w:left="0"/>
        <w:jc w:val="both"/>
      </w:pPr>
      <w:r>
        <w:rPr>
          <w:rFonts w:ascii="Times New Roman"/>
          <w:b w:val="false"/>
          <w:i w:val="false"/>
          <w:color w:val="000000"/>
          <w:sz w:val="28"/>
        </w:rPr>
        <w:t>
      тауар таңбасы ретінде халықаралық келісім-шартқа сәйкес Қазақстан Республикасында мемлекеттік тіркеуге жол берілмейтін элементтермен, өйткені бұл элементтер халықаралық келісім-шартқа қатысушы - белгілі бір мемлекетте оның аумағынан (осы мемлекеттің географиялық нысаны шекарасында шығарылатын) шығарылатындай және айрықша сапаға, беделге немесе олардың шығу тегімен анықталатын басқа сипаттамаларына ие белгі ретінде бұйымды сәйкестендіруге мүмкіндік беретін және егер де өнеркәсіптік үлгі берілген географиялық нысанның аумағында шығарылмайтын бұйымдардың оралуына, таңбалануына арналған болса;</w:t>
      </w:r>
    </w:p>
    <w:p>
      <w:pPr>
        <w:spacing w:after="0"/>
        <w:ind w:left="0"/>
        <w:jc w:val="both"/>
      </w:pPr>
      <w:r>
        <w:rPr>
          <w:rFonts w:ascii="Times New Roman"/>
          <w:b w:val="false"/>
          <w:i w:val="false"/>
          <w:color w:val="000000"/>
          <w:sz w:val="28"/>
        </w:rPr>
        <w:t>
      Қазақстан Республикасы халықтарының аса құнды нысандарының не болмаса дүниежүзілік мәдени немесе табиғи мұра нысандарының ресми атауларымен немесе суреттерімен, егер патент олардың иесі болып табылмайтын тұлғалар атына, өнеркәсіптік үлгі ретінде мұндай шешімдердің тіркеуіне ие өкілеттігін алған иесі немесе тұлғаның келісімінсіз сұралып жатса;</w:t>
      </w:r>
    </w:p>
    <w:p>
      <w:pPr>
        <w:spacing w:after="0"/>
        <w:ind w:left="0"/>
        <w:jc w:val="both"/>
      </w:pPr>
      <w:r>
        <w:rPr>
          <w:rFonts w:ascii="Times New Roman"/>
          <w:b w:val="false"/>
          <w:i w:val="false"/>
          <w:color w:val="000000"/>
          <w:sz w:val="28"/>
        </w:rPr>
        <w:t>
      өнеркәсіптік үлгіге өтінім берілген күні Қазақстан Республикасында, соның ішінде тауарлардың бір текті бұйымына қатысты Қазақстан Республикасының халықаралық келісім-шартына сәйкес қорғалатын өнеркәсіптік үлгіге басқа тұлғалардың белгілі тауар таңбаларымен;</w:t>
      </w:r>
    </w:p>
    <w:p>
      <w:pPr>
        <w:spacing w:after="0"/>
        <w:ind w:left="0"/>
        <w:jc w:val="both"/>
      </w:pPr>
      <w:r>
        <w:rPr>
          <w:rFonts w:ascii="Times New Roman"/>
          <w:b w:val="false"/>
          <w:i w:val="false"/>
          <w:color w:val="000000"/>
          <w:sz w:val="28"/>
        </w:rPr>
        <w:t>
      тауарлардың бір текті бұйымдарына қатысты Қазақстан Республикасының "Тауар таңбалары, қызмет көрсету таңбалары және тауарлар шығарылатын жерлердің атаулары туралы" Заңына сәйкес Қазақстан Республикасында жалпыға белгілі болып танылған басқа тұлғалардың тауар таңбаларымен;</w:t>
      </w:r>
    </w:p>
    <w:p>
      <w:pPr>
        <w:spacing w:after="0"/>
        <w:ind w:left="0"/>
        <w:jc w:val="both"/>
      </w:pPr>
      <w:r>
        <w:rPr>
          <w:rFonts w:ascii="Times New Roman"/>
          <w:b w:val="false"/>
          <w:i w:val="false"/>
          <w:color w:val="000000"/>
          <w:sz w:val="28"/>
        </w:rPr>
        <w:t>
      өтінім беру күніне Қазақстан Республикасында танымал тұлғалардың есімдерімен, лақап есімдерімен немесе олардан туындайтын белгілермен, портреттерімен немесе факсимилелерімен осы адамдардың немесе олардың мұрагерлерінің келісімінсіз араласуға алып келуі мүмкін шешімдерге қайта жаңғыратын немесе ұқсас не жалпы әсер қалыптастыратын элементтерді құрайтын шешімдер жатады.</w:t>
      </w:r>
    </w:p>
    <w:bookmarkStart w:name="z53" w:id="51"/>
    <w:p>
      <w:pPr>
        <w:spacing w:after="0"/>
        <w:ind w:left="0"/>
        <w:jc w:val="both"/>
      </w:pPr>
      <w:r>
        <w:rPr>
          <w:rFonts w:ascii="Times New Roman"/>
          <w:b w:val="false"/>
          <w:i w:val="false"/>
          <w:color w:val="000000"/>
          <w:sz w:val="28"/>
        </w:rPr>
        <w:t>
      10.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қатысты болады;</w:t>
      </w:r>
    </w:p>
    <w:bookmarkEnd w:id="51"/>
    <w:p>
      <w:pPr>
        <w:spacing w:after="0"/>
        <w:ind w:left="0"/>
        <w:jc w:val="both"/>
      </w:pPr>
      <w:r>
        <w:rPr>
          <w:rFonts w:ascii="Times New Roman"/>
          <w:b w:val="false"/>
          <w:i w:val="false"/>
          <w:color w:val="000000"/>
          <w:sz w:val="28"/>
        </w:rPr>
        <w:t>
      бұйымның суреттерінде және өнеркәсіптік үлгінің мәнді белгілерінің тізілімінде бір бұйымның, соның ішінде тұтас бұйымның, оның дербес бөлігінің, бірге пайдаланылатын бұйымдар тобы жиынтығының көркем конструкторлық шешімі болып табылатын бір өнеркәсіптік үлгі ұсынылса;</w:t>
      </w:r>
    </w:p>
    <w:p>
      <w:pPr>
        <w:spacing w:after="0"/>
        <w:ind w:left="0"/>
        <w:jc w:val="both"/>
      </w:pPr>
      <w:r>
        <w:rPr>
          <w:rFonts w:ascii="Times New Roman"/>
          <w:b w:val="false"/>
          <w:i w:val="false"/>
          <w:color w:val="000000"/>
          <w:sz w:val="28"/>
        </w:rPr>
        <w:t>
      бұйымның суреттерінде және өнеркәсіптік үлгінің мәнді белгілерінің тізілімінде біртұтас шығармашылық ойды құрайтын және біреуі тұтастай бұйымның сыртқы түрін, ал екіншісі (екіншілері) бұйымның оны пайдалану кезінде көрінетін дербес бөлігінің (бөліктерінің) сыртқы түрін айқындайтын және ӨҮХС бір шағын сыныбына жататын бір бұйымның көркем конструкторлық шешімі болып табылатын бірыңғай шығармашылық ойды құрайтын өнеркәсiптік үлгiлер тобы ұсынылса;</w:t>
      </w:r>
    </w:p>
    <w:p>
      <w:pPr>
        <w:spacing w:after="0"/>
        <w:ind w:left="0"/>
        <w:jc w:val="both"/>
      </w:pPr>
      <w:r>
        <w:rPr>
          <w:rFonts w:ascii="Times New Roman"/>
          <w:b w:val="false"/>
          <w:i w:val="false"/>
          <w:color w:val="000000"/>
          <w:sz w:val="28"/>
        </w:rPr>
        <w:t>
      бұйымның суреттерінде өнеркәсіптік үлгінің мәнді белгілерінің тізілімінде біртұтас шығармашылық ойды құрайтын және біреуі тұтастай бұйымның сыртқы түрін айқындайтын және ӨҮХС бір сыныбына жататын бір бұйымның көркем конструкторлық шешімі болып табылатын, бұл ретте шешімдердің әрқайсысы бұйымның сыртқы түрінің өз нұсқасын анықтайды, ал бұйымның сыртқы түрінің шешім-нұсқалармен байланысты негізгі эстетикалық және/немесе эргономикалық ерекшеліктері ұқсас болатын бірыңғай шығармашылық ойды құрайтын өнеркәсiптік үлгiлер тобы ұсынылса, өнеркәсіптік үлгінің бірлігі сақталды деп танылады.</w:t>
      </w:r>
    </w:p>
    <w:bookmarkStart w:name="z54" w:id="52"/>
    <w:p>
      <w:pPr>
        <w:spacing w:after="0"/>
        <w:ind w:left="0"/>
        <w:jc w:val="both"/>
      </w:pPr>
      <w:r>
        <w:rPr>
          <w:rFonts w:ascii="Times New Roman"/>
          <w:b w:val="false"/>
          <w:i w:val="false"/>
          <w:color w:val="000000"/>
          <w:sz w:val="28"/>
        </w:rPr>
        <w:t>
      11. Өтінім берілетін әрбір өнеркәсіптік үлгі барлық түрлердегі суреттердің жеке жиынтықтарымен ұсынылады.</w:t>
      </w:r>
    </w:p>
    <w:bookmarkEnd w:id="52"/>
    <w:bookmarkStart w:name="z55" w:id="53"/>
    <w:p>
      <w:pPr>
        <w:spacing w:after="0"/>
        <w:ind w:left="0"/>
        <w:jc w:val="both"/>
      </w:pPr>
      <w:r>
        <w:rPr>
          <w:rFonts w:ascii="Times New Roman"/>
          <w:b w:val="false"/>
          <w:i w:val="false"/>
          <w:color w:val="000000"/>
          <w:sz w:val="28"/>
        </w:rPr>
        <w:t>
      12. Жабылатын, жинақталатын, өзгерілетін бұйымдар осы бұйымдардың жабық және (немесе) ашық түріндегі суреттерімен қосымша ұсынылады.</w:t>
      </w:r>
    </w:p>
    <w:bookmarkEnd w:id="53"/>
    <w:bookmarkStart w:name="z56" w:id="54"/>
    <w:p>
      <w:pPr>
        <w:spacing w:after="0"/>
        <w:ind w:left="0"/>
        <w:jc w:val="both"/>
      </w:pPr>
      <w:r>
        <w:rPr>
          <w:rFonts w:ascii="Times New Roman"/>
          <w:b w:val="false"/>
          <w:i w:val="false"/>
          <w:color w:val="000000"/>
          <w:sz w:val="28"/>
        </w:rPr>
        <w:t>
      13. Киімнің көркем-конструкторлық шешімінің фотосуреті манекен үстінде толықтай түсіріліп, ал аяқ киім, бас киім, тері галантереялық бұйымдары оның табиғи үлгілерінің жеке фотосуреттері түрінде көрсетіледі.</w:t>
      </w:r>
    </w:p>
    <w:bookmarkEnd w:id="54"/>
    <w:p>
      <w:pPr>
        <w:spacing w:after="0"/>
        <w:ind w:left="0"/>
        <w:jc w:val="both"/>
      </w:pPr>
      <w:r>
        <w:rPr>
          <w:rFonts w:ascii="Times New Roman"/>
          <w:b w:val="false"/>
          <w:i w:val="false"/>
          <w:color w:val="000000"/>
          <w:sz w:val="28"/>
        </w:rPr>
        <w:t>
      Киім және аяқ-киімнің көркем-конструкторлық шешімдері қосымша фотосуреттерде демонстраттар арқылы ұсынылады, бұйымдарды әзірлеу негізіне қатысты (өлшемі, толықтығы, бойы) жас тобы және антропометрикалық мәліметтері талаптарына сәйкес келеді.</w:t>
      </w:r>
    </w:p>
    <w:p>
      <w:pPr>
        <w:spacing w:after="0"/>
        <w:ind w:left="0"/>
        <w:jc w:val="both"/>
      </w:pPr>
      <w:r>
        <w:rPr>
          <w:rFonts w:ascii="Times New Roman"/>
          <w:b w:val="false"/>
          <w:i w:val="false"/>
          <w:color w:val="000000"/>
          <w:sz w:val="28"/>
        </w:rPr>
        <w:t>
      Әрлеу элементтерінің сурет, құрылым, сызық және пішінінің ерекшелігі туралы толықтай мәлімет беру мақсатында, бұйым фотосуреті ұсынылады. Егер фотосурет ұсынылмаса, өтінілетін көркем-құрылымдық шешімнің ерекшелігін анықтауға мүмкіндік беретін эскиз суреттемесі ұсынылады.</w:t>
      </w:r>
    </w:p>
    <w:bookmarkStart w:name="z57" w:id="55"/>
    <w:p>
      <w:pPr>
        <w:spacing w:after="0"/>
        <w:ind w:left="0"/>
        <w:jc w:val="both"/>
      </w:pPr>
      <w:r>
        <w:rPr>
          <w:rFonts w:ascii="Times New Roman"/>
          <w:b w:val="false"/>
          <w:i w:val="false"/>
          <w:color w:val="000000"/>
          <w:sz w:val="28"/>
        </w:rPr>
        <w:t xml:space="preserve">
      14. Түсті графикалық (көркем түрлі түсті) шешім бұйымның мәнді белгілерінің бірі болып табылса, барлық қажетті суреттер түсті түрде ұсынылады. </w:t>
      </w:r>
    </w:p>
    <w:bookmarkEnd w:id="55"/>
    <w:p>
      <w:pPr>
        <w:spacing w:after="0"/>
        <w:ind w:left="0"/>
        <w:jc w:val="both"/>
      </w:pPr>
      <w:r>
        <w:rPr>
          <w:rFonts w:ascii="Times New Roman"/>
          <w:b w:val="false"/>
          <w:i w:val="false"/>
          <w:color w:val="000000"/>
          <w:sz w:val="28"/>
        </w:rPr>
        <w:t xml:space="preserve">
      Бұйымдардың суреттері нақты, анық, шартты емес, бейтарапты фонда, бөтен заттарсыз ұсынылады және бұйымның сыртқы түрінің элементтерін (белгілерін) жарық және оның көлеңке беттерінде қосымша түсіндірмелерсіз бірдейлендіруге мүмкіндік береді. </w:t>
      </w:r>
    </w:p>
    <w:bookmarkStart w:name="z58" w:id="56"/>
    <w:p>
      <w:pPr>
        <w:spacing w:after="0"/>
        <w:ind w:left="0"/>
        <w:jc w:val="both"/>
      </w:pPr>
      <w:r>
        <w:rPr>
          <w:rFonts w:ascii="Times New Roman"/>
          <w:b w:val="false"/>
          <w:i w:val="false"/>
          <w:color w:val="000000"/>
          <w:sz w:val="28"/>
        </w:rPr>
        <w:t>
      15. Фотосуреттер түріндегі суреттер 18x24 сантиметр (бұдан әрі - см) мөлшерде, басқа суреттер А4 форматында орындалады.</w:t>
      </w:r>
    </w:p>
    <w:bookmarkEnd w:id="56"/>
    <w:p>
      <w:pPr>
        <w:spacing w:after="0"/>
        <w:ind w:left="0"/>
        <w:jc w:val="both"/>
      </w:pPr>
      <w:r>
        <w:rPr>
          <w:rFonts w:ascii="Times New Roman"/>
          <w:b w:val="false"/>
          <w:i w:val="false"/>
          <w:color w:val="000000"/>
          <w:sz w:val="28"/>
        </w:rPr>
        <w:t>
      Мөлшерлері үлкен емес бұйымдар мен макеттері үшін 13x18 немесе 9x12 см мөлшерде фотосуреттері ұсынылу мүмкін.</w:t>
      </w:r>
    </w:p>
    <w:p>
      <w:pPr>
        <w:spacing w:after="0"/>
        <w:ind w:left="0"/>
        <w:jc w:val="both"/>
      </w:pPr>
      <w:r>
        <w:rPr>
          <w:rFonts w:ascii="Times New Roman"/>
          <w:b w:val="false"/>
          <w:i w:val="false"/>
          <w:color w:val="000000"/>
          <w:sz w:val="28"/>
        </w:rPr>
        <w:t>
      Жалпы түрдегі фотосуреттің әр данасының сырт жағында төмендегідей мәліметтер кезек-кезегімен көрсетіледі:</w:t>
      </w:r>
    </w:p>
    <w:p>
      <w:pPr>
        <w:spacing w:after="0"/>
        <w:ind w:left="0"/>
        <w:jc w:val="both"/>
      </w:pPr>
      <w:r>
        <w:rPr>
          <w:rFonts w:ascii="Times New Roman"/>
          <w:b w:val="false"/>
          <w:i w:val="false"/>
          <w:color w:val="000000"/>
          <w:sz w:val="28"/>
        </w:rPr>
        <w:t>
      фотосурет нөмірі;</w:t>
      </w:r>
    </w:p>
    <w:p>
      <w:pPr>
        <w:spacing w:after="0"/>
        <w:ind w:left="0"/>
        <w:jc w:val="both"/>
      </w:pPr>
      <w:r>
        <w:rPr>
          <w:rFonts w:ascii="Times New Roman"/>
          <w:b w:val="false"/>
          <w:i w:val="false"/>
          <w:color w:val="000000"/>
          <w:sz w:val="28"/>
        </w:rPr>
        <w:t>
      өнеркәсіптік үлгінің атауы;</w:t>
      </w:r>
    </w:p>
    <w:p>
      <w:pPr>
        <w:spacing w:after="0"/>
        <w:ind w:left="0"/>
        <w:jc w:val="both"/>
      </w:pPr>
      <w:r>
        <w:rPr>
          <w:rFonts w:ascii="Times New Roman"/>
          <w:b w:val="false"/>
          <w:i w:val="false"/>
          <w:color w:val="000000"/>
          <w:sz w:val="28"/>
        </w:rPr>
        <w:t>
      авторлар қолдары, оларды ашып көрсету;</w:t>
      </w:r>
    </w:p>
    <w:p>
      <w:pPr>
        <w:spacing w:after="0"/>
        <w:ind w:left="0"/>
        <w:jc w:val="both"/>
      </w:pP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
      қосымша түрлі фотосуреттердің сырт жағында кезекпен төмендегілер көрсетіледі:</w:t>
      </w:r>
    </w:p>
    <w:p>
      <w:pPr>
        <w:spacing w:after="0"/>
        <w:ind w:left="0"/>
        <w:jc w:val="both"/>
      </w:pPr>
      <w:r>
        <w:rPr>
          <w:rFonts w:ascii="Times New Roman"/>
          <w:b w:val="false"/>
          <w:i w:val="false"/>
          <w:color w:val="000000"/>
          <w:sz w:val="28"/>
        </w:rPr>
        <w:t>
      фотосуреті нөмірі "қырынан", "алдынан" және т.б. түсіндірумен;</w:t>
      </w:r>
    </w:p>
    <w:p>
      <w:pPr>
        <w:spacing w:after="0"/>
        <w:ind w:left="0"/>
        <w:jc w:val="both"/>
      </w:pPr>
      <w:r>
        <w:rPr>
          <w:rFonts w:ascii="Times New Roman"/>
          <w:b w:val="false"/>
          <w:i w:val="false"/>
          <w:color w:val="000000"/>
          <w:sz w:val="28"/>
        </w:rPr>
        <w:t>
      өнеркәсіптік үлгінің атауы.</w:t>
      </w:r>
    </w:p>
    <w:p>
      <w:pPr>
        <w:spacing w:after="0"/>
        <w:ind w:left="0"/>
        <w:jc w:val="both"/>
      </w:pPr>
      <w:r>
        <w:rPr>
          <w:rFonts w:ascii="Times New Roman"/>
          <w:b w:val="false"/>
          <w:i w:val="false"/>
          <w:color w:val="000000"/>
          <w:sz w:val="28"/>
        </w:rPr>
        <w:t>
      Прототип фотосуретінің сырт жағында фотосурет нөмірі бұйым атауы, прототип-анықтамасы көрсетіледі.</w:t>
      </w:r>
    </w:p>
    <w:p>
      <w:pPr>
        <w:spacing w:after="0"/>
        <w:ind w:left="0"/>
        <w:jc w:val="both"/>
      </w:pPr>
      <w:r>
        <w:rPr>
          <w:rFonts w:ascii="Times New Roman"/>
          <w:b w:val="false"/>
          <w:i w:val="false"/>
          <w:color w:val="000000"/>
          <w:sz w:val="28"/>
        </w:rPr>
        <w:t>
      Фотосуреттер нөмірленеді - жалпы түрі, басқа да түрлері, түсті фотосуреті, прототип фотосуреті. Бір түрлі фотосуреттер бірдей нөмірленеді.</w:t>
      </w:r>
    </w:p>
    <w:bookmarkStart w:name="z59" w:id="57"/>
    <w:p>
      <w:pPr>
        <w:spacing w:after="0"/>
        <w:ind w:left="0"/>
        <w:jc w:val="both"/>
      </w:pPr>
      <w:r>
        <w:rPr>
          <w:rFonts w:ascii="Times New Roman"/>
          <w:b w:val="false"/>
          <w:i w:val="false"/>
          <w:color w:val="000000"/>
          <w:sz w:val="28"/>
        </w:rPr>
        <w:t>
      16. Өнеркәсіптік үлгінің суреттемесі сөздік түрде бұйымның сыртқы түрін сипаттау керек.</w:t>
      </w:r>
    </w:p>
    <w:bookmarkEnd w:id="57"/>
    <w:p>
      <w:pPr>
        <w:spacing w:after="0"/>
        <w:ind w:left="0"/>
        <w:jc w:val="both"/>
      </w:pPr>
      <w:r>
        <w:rPr>
          <w:rFonts w:ascii="Times New Roman"/>
          <w:b w:val="false"/>
          <w:i w:val="false"/>
          <w:color w:val="000000"/>
          <w:sz w:val="28"/>
        </w:rPr>
        <w:t>
      Суреттеме өнеркәсіптік үлгінің атауынан басталады. Атауының алдында қолданыстағы ӨҮХС редакциясының өнеркәсіптік үлгі жататын индексінің айдары көрсетіледі.</w:t>
      </w:r>
    </w:p>
    <w:p>
      <w:pPr>
        <w:spacing w:after="0"/>
        <w:ind w:left="0"/>
        <w:jc w:val="both"/>
      </w:pPr>
      <w:r>
        <w:rPr>
          <w:rFonts w:ascii="Times New Roman"/>
          <w:b w:val="false"/>
          <w:i w:val="false"/>
          <w:color w:val="000000"/>
          <w:sz w:val="28"/>
        </w:rPr>
        <w:t>
      Сипаттамада мынадай бөлімдер қамтылады:</w:t>
      </w:r>
    </w:p>
    <w:bookmarkStart w:name="z60" w:id="58"/>
    <w:p>
      <w:pPr>
        <w:spacing w:after="0"/>
        <w:ind w:left="0"/>
        <w:jc w:val="both"/>
      </w:pPr>
      <w:r>
        <w:rPr>
          <w:rFonts w:ascii="Times New Roman"/>
          <w:b w:val="false"/>
          <w:i w:val="false"/>
          <w:color w:val="000000"/>
          <w:sz w:val="28"/>
        </w:rPr>
        <w:t>
      1) өнеркәсіптік үлгіні қолдану аясы мен оны белгілеу;</w:t>
      </w:r>
    </w:p>
    <w:bookmarkEnd w:id="58"/>
    <w:bookmarkStart w:name="z61" w:id="59"/>
    <w:p>
      <w:pPr>
        <w:spacing w:after="0"/>
        <w:ind w:left="0"/>
        <w:jc w:val="both"/>
      </w:pPr>
      <w:r>
        <w:rPr>
          <w:rFonts w:ascii="Times New Roman"/>
          <w:b w:val="false"/>
          <w:i w:val="false"/>
          <w:color w:val="000000"/>
          <w:sz w:val="28"/>
        </w:rPr>
        <w:t>
      5) өнеркәсіптік үлгінің үйлес нұсқасы;</w:t>
      </w:r>
    </w:p>
    <w:bookmarkEnd w:id="59"/>
    <w:bookmarkStart w:name="z62" w:id="60"/>
    <w:p>
      <w:pPr>
        <w:spacing w:after="0"/>
        <w:ind w:left="0"/>
        <w:jc w:val="both"/>
      </w:pPr>
      <w:r>
        <w:rPr>
          <w:rFonts w:ascii="Times New Roman"/>
          <w:b w:val="false"/>
          <w:i w:val="false"/>
          <w:color w:val="000000"/>
          <w:sz w:val="28"/>
        </w:rPr>
        <w:t>
      6) өнеркәсіптік үлгінің мәні;</w:t>
      </w:r>
    </w:p>
    <w:bookmarkEnd w:id="60"/>
    <w:bookmarkStart w:name="z63" w:id="61"/>
    <w:p>
      <w:pPr>
        <w:spacing w:after="0"/>
        <w:ind w:left="0"/>
        <w:jc w:val="both"/>
      </w:pPr>
      <w:r>
        <w:rPr>
          <w:rFonts w:ascii="Times New Roman"/>
          <w:b w:val="false"/>
          <w:i w:val="false"/>
          <w:color w:val="000000"/>
          <w:sz w:val="28"/>
        </w:rPr>
        <w:t>
      4) өнеркәсіптік үлгінің маңызды белгілердің тізбесі.</w:t>
      </w:r>
    </w:p>
    <w:bookmarkEnd w:id="61"/>
    <w:p>
      <w:pPr>
        <w:spacing w:after="0"/>
        <w:ind w:left="0"/>
        <w:jc w:val="both"/>
      </w:pPr>
      <w:r>
        <w:rPr>
          <w:rFonts w:ascii="Times New Roman"/>
          <w:b w:val="false"/>
          <w:i w:val="false"/>
          <w:color w:val="000000"/>
          <w:sz w:val="28"/>
        </w:rPr>
        <w:t>
      Егер өтінім өнеркәсіптік үлгілер тобына берілсе сипаттама бөлімдері топтың әрбір өнеркәсіптік үлгісіне қатысты ақпаратты қамтуға тиіс.</w:t>
      </w:r>
    </w:p>
    <w:p>
      <w:pPr>
        <w:spacing w:after="0"/>
        <w:ind w:left="0"/>
        <w:jc w:val="both"/>
      </w:pPr>
      <w:r>
        <w:rPr>
          <w:rFonts w:ascii="Times New Roman"/>
          <w:b w:val="false"/>
          <w:i w:val="false"/>
          <w:color w:val="000000"/>
          <w:sz w:val="28"/>
        </w:rPr>
        <w:t>
      Суреттемеде нөмірлеріне сәйкес, фотосуреттер, суреттер, сызбалар мен сондай-ақ басқа да суретпен көрсетілген материалдар көрсетіледі және олардың әрқайсысында кескіндеменің қысқаша сипаттамасы көрсетілген өнеркәсіптік үлгінің кескіндемелер тізбесі көрсетіледі.</w:t>
      </w:r>
    </w:p>
    <w:bookmarkStart w:name="z64" w:id="62"/>
    <w:p>
      <w:pPr>
        <w:spacing w:after="0"/>
        <w:ind w:left="0"/>
        <w:jc w:val="both"/>
      </w:pPr>
      <w:r>
        <w:rPr>
          <w:rFonts w:ascii="Times New Roman"/>
          <w:b w:val="false"/>
          <w:i w:val="false"/>
          <w:color w:val="000000"/>
          <w:sz w:val="28"/>
        </w:rPr>
        <w:t>
      17. Өнеркәсіптік үлгінің атауы қысқа және анық болады.</w:t>
      </w:r>
    </w:p>
    <w:bookmarkEnd w:id="62"/>
    <w:p>
      <w:pPr>
        <w:spacing w:after="0"/>
        <w:ind w:left="0"/>
        <w:jc w:val="both"/>
      </w:pPr>
      <w:r>
        <w:rPr>
          <w:rFonts w:ascii="Times New Roman"/>
          <w:b w:val="false"/>
          <w:i w:val="false"/>
          <w:color w:val="000000"/>
          <w:sz w:val="28"/>
        </w:rPr>
        <w:t>
      Жекеше түрде қолданбайтын атаулардан басқа, өнеркәсіптік үлгінің атауы оның белгілемесін сипаттайды және жекеше түрде мазмұндалады. Жаңа немесе аз танымал белгілеудегі өнеркәсіптік үлгінің атауы оның қолдану аясын мазмұндайды. Өнеркәсіптік үлгінің атауын ӨҮХС терминдеріне сәйкес ресімдеу ұсынылады.</w:t>
      </w:r>
    </w:p>
    <w:p>
      <w:pPr>
        <w:spacing w:after="0"/>
        <w:ind w:left="0"/>
        <w:jc w:val="both"/>
      </w:pPr>
      <w:r>
        <w:rPr>
          <w:rFonts w:ascii="Times New Roman"/>
          <w:b w:val="false"/>
          <w:i w:val="false"/>
          <w:color w:val="000000"/>
          <w:sz w:val="28"/>
        </w:rPr>
        <w:t>
      Бұйымның жиынтығына, жиынына жататын өнеркәсіптік үлгінің атауы "жиын", жиынтық" деген сөздерден басталады.</w:t>
      </w:r>
    </w:p>
    <w:p>
      <w:pPr>
        <w:spacing w:after="0"/>
        <w:ind w:left="0"/>
        <w:jc w:val="both"/>
      </w:pPr>
      <w:r>
        <w:rPr>
          <w:rFonts w:ascii="Times New Roman"/>
          <w:b w:val="false"/>
          <w:i w:val="false"/>
          <w:color w:val="000000"/>
          <w:sz w:val="28"/>
        </w:rPr>
        <w:t xml:space="preserve">
      Бір бұйымға жататын өнеркәсіптік үлгілер тобының атауы бұйымның жақшадағы "нұсқалар" деген сөзді және нұсқалар санын көрсете отырып толықтырылған атауын қамтиды. </w:t>
      </w:r>
    </w:p>
    <w:p>
      <w:pPr>
        <w:spacing w:after="0"/>
        <w:ind w:left="0"/>
        <w:jc w:val="both"/>
      </w:pPr>
      <w:r>
        <w:rPr>
          <w:rFonts w:ascii="Times New Roman"/>
          <w:b w:val="false"/>
          <w:i w:val="false"/>
          <w:color w:val="000000"/>
          <w:sz w:val="28"/>
        </w:rPr>
        <w:t>
      Бұйымға және оның бөлігіне жататын, бұл ретте бұйым және (немесе) оның бөлігі нұсқалармен берілген, өнеркәсіптік үлгілер тобына өтінім берілсе, бұйымның тұтастай жақшадағы "нұсқалар" деген сөзді және нұсқалар санын көрсете отырып, жақшада (бұйым тұтастай) сөзді көрсете отырып толықтырылған атауын және жақшада "нұсқалар" деген сөзді және нұсқалар санын көрсете отырып және жақшада (бұйымның дербес бөлігі) көрсете отырып оның бөлігінің толықтырылған атауын қамтуға тиіс.</w:t>
      </w:r>
    </w:p>
    <w:p>
      <w:pPr>
        <w:spacing w:after="0"/>
        <w:ind w:left="0"/>
        <w:jc w:val="both"/>
      </w:pPr>
      <w:r>
        <w:rPr>
          <w:rFonts w:ascii="Times New Roman"/>
          <w:b w:val="false"/>
          <w:i w:val="false"/>
          <w:color w:val="000000"/>
          <w:sz w:val="28"/>
        </w:rPr>
        <w:t>
      Егер Қазақстан Республикасында қорғалатын тауар таңбаларына үшінші адамның құқықтары бұзылмаса, өнеркәсіптік үлгінің атауы арнайы немесе жалқы болуы мүмкін.</w:t>
      </w:r>
    </w:p>
    <w:bookmarkStart w:name="z65" w:id="63"/>
    <w:p>
      <w:pPr>
        <w:spacing w:after="0"/>
        <w:ind w:left="0"/>
        <w:jc w:val="both"/>
      </w:pPr>
      <w:r>
        <w:rPr>
          <w:rFonts w:ascii="Times New Roman"/>
          <w:b w:val="false"/>
          <w:i w:val="false"/>
          <w:color w:val="000000"/>
          <w:sz w:val="28"/>
        </w:rPr>
        <w:t>
      18. "Өнеркәсіптік үлгінің қолдану аясы мен оны белгілеу" суреттеме бөлімінде өтінілетін өнеркәсіптік үлгіні қолдану аясы, оны белгілеу туралы мәліметтері көрсетіледі.</w:t>
      </w:r>
    </w:p>
    <w:bookmarkEnd w:id="63"/>
    <w:bookmarkStart w:name="z66" w:id="64"/>
    <w:p>
      <w:pPr>
        <w:spacing w:after="0"/>
        <w:ind w:left="0"/>
        <w:jc w:val="both"/>
      </w:pPr>
      <w:r>
        <w:rPr>
          <w:rFonts w:ascii="Times New Roman"/>
          <w:b w:val="false"/>
          <w:i w:val="false"/>
          <w:color w:val="000000"/>
          <w:sz w:val="28"/>
        </w:rPr>
        <w:t>
      19. "Өнеркәсіптік үлгінің үйлес нұсқалары" бөлімінде өтінілетін үлгіге біршама жақын үйлес нұсқаны көрсете отырып, анықталған үйлес нұсқаның сипаттамасы көрсетіледі, сондай-ақ келтірілген үйлес нұсқаларды мазмұндайтын ақпарат деректердің библиографиялық мәліметтері келтіріледі.</w:t>
      </w:r>
    </w:p>
    <w:bookmarkEnd w:id="64"/>
    <w:p>
      <w:pPr>
        <w:spacing w:after="0"/>
        <w:ind w:left="0"/>
        <w:jc w:val="both"/>
      </w:pPr>
      <w:r>
        <w:rPr>
          <w:rFonts w:ascii="Times New Roman"/>
          <w:b w:val="false"/>
          <w:i w:val="false"/>
          <w:color w:val="000000"/>
          <w:sz w:val="28"/>
        </w:rPr>
        <w:t>
      Өнеркәсіптік үлгінің үйлес нұсқаларына басымдық күніне дейін өтінім беріліп отырған өнеркәсіптік үлгімен қызметтік мақсаты бір, жалпыға қол жетерліктей болған мәліметтерден белгілі елеулі белгілерімен ұқсас бұйымның конструкторлық-көркемдік шешімдері жатады. Ең жақын үйлес нұсқа - ол өтінім беріліп отырған өнеркәсіптік үлгімен елеулі белгілері бойынша неғұрлым ұқсас нұсқа.</w:t>
      </w:r>
    </w:p>
    <w:p>
      <w:pPr>
        <w:spacing w:after="0"/>
        <w:ind w:left="0"/>
        <w:jc w:val="both"/>
      </w:pPr>
      <w:r>
        <w:rPr>
          <w:rFonts w:ascii="Times New Roman"/>
          <w:b w:val="false"/>
          <w:i w:val="false"/>
          <w:color w:val="000000"/>
          <w:sz w:val="28"/>
        </w:rPr>
        <w:t>
      Өтінімде өнеркәсіптік үлгілердің нұсқалары болған жағдайда әрқайсысына ең жақын үйлес нұсқасы көрсетіледі.</w:t>
      </w:r>
    </w:p>
    <w:bookmarkStart w:name="z67" w:id="65"/>
    <w:p>
      <w:pPr>
        <w:spacing w:after="0"/>
        <w:ind w:left="0"/>
        <w:jc w:val="both"/>
      </w:pPr>
      <w:r>
        <w:rPr>
          <w:rFonts w:ascii="Times New Roman"/>
          <w:b w:val="false"/>
          <w:i w:val="false"/>
          <w:color w:val="000000"/>
          <w:sz w:val="28"/>
        </w:rPr>
        <w:t>
      20. "Өнеркәсіптік үлгінің мәні" бөлімінде оның елеулі белгілері өтінім берілген өнеркәсіптік үлгіні неғұрлым жақын үйлес нұсқадан ажыратуға мүмкіндік беретін белгілер бұйымның эстетикалық және/немесе эргономикалық ерекшеліктерін аша отырып көрсетіледі. Сипаттамада ұсынылған фотосуреттер мен суреттерге сілтеме жасалады. Бұл ретте өтінім беріліп отырған өнеркәсіптік үлгіні неғұрлым жақын үйлес нұсқадан ажыратуға мүмкіндік беретін белгілер ажыратылып көрсетіледі.</w:t>
      </w:r>
    </w:p>
    <w:bookmarkEnd w:id="65"/>
    <w:p>
      <w:pPr>
        <w:spacing w:after="0"/>
        <w:ind w:left="0"/>
        <w:jc w:val="both"/>
      </w:pPr>
      <w:r>
        <w:rPr>
          <w:rFonts w:ascii="Times New Roman"/>
          <w:b w:val="false"/>
          <w:i w:val="false"/>
          <w:color w:val="000000"/>
          <w:sz w:val="28"/>
        </w:rPr>
        <w:t xml:space="preserve">
      Осы бөлімде бұйымның эстетикалық және/немесе эргономикалық ерекшеліктері көрсетіледі және бұйымның сыртқы әлпетін қалыптастыратын маңызды сипаттардың әсер етуі және бұйымның сыртқы әлпетін қалыптастыратын маңыздыларға жатқызылған белгілердің әсер етуі түсіндіріледі. </w:t>
      </w:r>
    </w:p>
    <w:p>
      <w:pPr>
        <w:spacing w:after="0"/>
        <w:ind w:left="0"/>
        <w:jc w:val="both"/>
      </w:pPr>
      <w:r>
        <w:rPr>
          <w:rFonts w:ascii="Times New Roman"/>
          <w:b w:val="false"/>
          <w:i w:val="false"/>
          <w:color w:val="000000"/>
          <w:sz w:val="28"/>
        </w:rPr>
        <w:t>
      Бұйымның сыртқы әлпетінің эстетикалық және/немесе эргономикалық ерекшеліктеріне:</w:t>
      </w:r>
    </w:p>
    <w:p>
      <w:pPr>
        <w:spacing w:after="0"/>
        <w:ind w:left="0"/>
        <w:jc w:val="both"/>
      </w:pPr>
      <w:r>
        <w:rPr>
          <w:rFonts w:ascii="Times New Roman"/>
          <w:b w:val="false"/>
          <w:i w:val="false"/>
          <w:color w:val="000000"/>
          <w:sz w:val="28"/>
        </w:rPr>
        <w:t>
      көркемдік-ақпараттық мәнерлілігі;</w:t>
      </w:r>
    </w:p>
    <w:p>
      <w:pPr>
        <w:spacing w:after="0"/>
        <w:ind w:left="0"/>
        <w:jc w:val="both"/>
      </w:pPr>
      <w:r>
        <w:rPr>
          <w:rFonts w:ascii="Times New Roman"/>
          <w:b w:val="false"/>
          <w:i w:val="false"/>
          <w:color w:val="000000"/>
          <w:sz w:val="28"/>
        </w:rPr>
        <w:t>
      нысанның ұтымдылығы;</w:t>
      </w:r>
    </w:p>
    <w:p>
      <w:pPr>
        <w:spacing w:after="0"/>
        <w:ind w:left="0"/>
        <w:jc w:val="both"/>
      </w:pPr>
      <w:r>
        <w:rPr>
          <w:rFonts w:ascii="Times New Roman"/>
          <w:b w:val="false"/>
          <w:i w:val="false"/>
          <w:color w:val="000000"/>
          <w:sz w:val="28"/>
        </w:rPr>
        <w:t>
      эргономикалылығы жатады.</w:t>
      </w:r>
    </w:p>
    <w:p>
      <w:pPr>
        <w:spacing w:after="0"/>
        <w:ind w:left="0"/>
        <w:jc w:val="both"/>
      </w:pPr>
      <w:r>
        <w:rPr>
          <w:rFonts w:ascii="Times New Roman"/>
          <w:b w:val="false"/>
          <w:i w:val="false"/>
          <w:color w:val="000000"/>
          <w:sz w:val="28"/>
        </w:rPr>
        <w:t>
      Бөлімде бұйымның сыртқы әлпетіне байланысты ерекшеліктерімен ерекшеленген қасиеттері де көрсетіледі.</w:t>
      </w:r>
    </w:p>
    <w:p>
      <w:pPr>
        <w:spacing w:after="0"/>
        <w:ind w:left="0"/>
        <w:jc w:val="both"/>
      </w:pPr>
      <w:r>
        <w:rPr>
          <w:rFonts w:ascii="Times New Roman"/>
          <w:b w:val="false"/>
          <w:i w:val="false"/>
          <w:color w:val="000000"/>
          <w:sz w:val="28"/>
        </w:rPr>
        <w:t>
      Жиынтықты сипаттау кезінде оның құрамына кіретін форма жасаудың бірыңғай пластикалық және стилистикалық қағидатын пайдалану арқылы орындалатын барлық бұйымдар көрсетіледі.</w:t>
      </w:r>
    </w:p>
    <w:p>
      <w:pPr>
        <w:spacing w:after="0"/>
        <w:ind w:left="0"/>
        <w:jc w:val="both"/>
      </w:pPr>
      <w:r>
        <w:rPr>
          <w:rFonts w:ascii="Times New Roman"/>
          <w:b w:val="false"/>
          <w:i w:val="false"/>
          <w:color w:val="000000"/>
          <w:sz w:val="28"/>
        </w:rPr>
        <w:t>
      Өнеркәсіптік үлгінің мәнін ашуда оны жүзеге асыруда әртүрлі қалыптарды суреттейтін балама түсініктер түрі ретінде белгісін көрсетуге болмайды.</w:t>
      </w:r>
    </w:p>
    <w:p>
      <w:pPr>
        <w:spacing w:after="0"/>
        <w:ind w:left="0"/>
        <w:jc w:val="both"/>
      </w:pPr>
      <w:r>
        <w:rPr>
          <w:rFonts w:ascii="Times New Roman"/>
          <w:b w:val="false"/>
          <w:i w:val="false"/>
          <w:color w:val="000000"/>
          <w:sz w:val="28"/>
        </w:rPr>
        <w:t>
      Белгіні жүзеге асырудың әртүрлі қалыптарының бар болуында, әрқайсысы жоғарыда аталған қалыптардың бірін сипаттайтын белгіні қамтитын өнеркәсіптік үлгінің нұсқаларына өтінім беруге болады.</w:t>
      </w:r>
    </w:p>
    <w:bookmarkStart w:name="z68" w:id="66"/>
    <w:p>
      <w:pPr>
        <w:spacing w:after="0"/>
        <w:ind w:left="0"/>
        <w:jc w:val="both"/>
      </w:pPr>
      <w:r>
        <w:rPr>
          <w:rFonts w:ascii="Times New Roman"/>
          <w:b w:val="false"/>
          <w:i w:val="false"/>
          <w:color w:val="000000"/>
          <w:sz w:val="28"/>
        </w:rPr>
        <w:t>
      21. Бұйым суреттерінде көрініс тапқан өнеркәсіптік үлгінің елеулі белгілер тізбесі бұйым суретімен бірлесіп құқықтық қорғау көлемін анықтауға арналған.</w:t>
      </w:r>
    </w:p>
    <w:bookmarkEnd w:id="66"/>
    <w:p>
      <w:pPr>
        <w:spacing w:after="0"/>
        <w:ind w:left="0"/>
        <w:jc w:val="both"/>
      </w:pPr>
      <w:r>
        <w:rPr>
          <w:rFonts w:ascii="Times New Roman"/>
          <w:b w:val="false"/>
          <w:i w:val="false"/>
          <w:color w:val="000000"/>
          <w:sz w:val="28"/>
        </w:rPr>
        <w:t>
      "Өнеркәсіптік үлгінің елеулі белгілерінің тізбесі" бөлімінде, бұйымның статикалық жағдайдағы сыртқы әлпетін сипаттайтын, өнеркәсіптік үлгіні мәнін ашуға қарағанда барынша қысқаша айтылатын және мәнді болып табылатын барлық белгілер көрініс табады. Бұйымның сыртқы әлпетін сипаттағанда оны трансформациялау, нысан элементтерінің ережелерін өзгерту мүмкіндігін көрсетуге жол беріледі.</w:t>
      </w:r>
    </w:p>
    <w:p>
      <w:pPr>
        <w:spacing w:after="0"/>
        <w:ind w:left="0"/>
        <w:jc w:val="both"/>
      </w:pPr>
      <w:r>
        <w:rPr>
          <w:rFonts w:ascii="Times New Roman"/>
          <w:b w:val="false"/>
          <w:i w:val="false"/>
          <w:color w:val="000000"/>
          <w:sz w:val="28"/>
        </w:rPr>
        <w:t>
      Өтінімде өнеркәсіптік үлгінің нұсқалары болған жағдайында, елеулі белгілер тізбесі барлық нұсқалар үшін ортақ мәнді белгілерді қамтитын, сондай-ақ өнеркәсіптік үлгінің тағайындалуын көрсететін текті түсінікті қамтитын бөлігі ретінде мазмұндалады, олардан кейін аталған нұсқауға тән мәнді белгілер келтіріледі.</w:t>
      </w:r>
    </w:p>
    <w:p>
      <w:pPr>
        <w:spacing w:after="0"/>
        <w:ind w:left="0"/>
        <w:jc w:val="both"/>
      </w:pPr>
      <w:r>
        <w:rPr>
          <w:rFonts w:ascii="Times New Roman"/>
          <w:b w:val="false"/>
          <w:i w:val="false"/>
          <w:color w:val="000000"/>
          <w:sz w:val="28"/>
        </w:rPr>
        <w:t>
      Тізбеге енген белгілер абсолютті көлеммен немесе бұйым элементтері көлемдерінің ажыратылмайтын қатысымдарымен көрсетілмейді. Тізбеге бұйымның таңбалануы болып табылатын қызметтік-тұтынушылық мәндегі графикалық суреттердің сипаттамаларын, егер олар эстетикалық және/немесе эргономикалық ерекшеліктерісіз стандартты тәсілдермен орындалса, енгізуге жол берілмейді.</w:t>
      </w:r>
    </w:p>
    <w:p>
      <w:pPr>
        <w:spacing w:after="0"/>
        <w:ind w:left="0"/>
        <w:jc w:val="both"/>
      </w:pPr>
      <w:r>
        <w:rPr>
          <w:rFonts w:ascii="Times New Roman"/>
          <w:b w:val="false"/>
          <w:i w:val="false"/>
          <w:color w:val="000000"/>
          <w:sz w:val="28"/>
        </w:rPr>
        <w:t>
      Бұйымның сыртқы түрін сипаттауда жағдайын, өзара орналасу мүмкіндігіне ие элементтерді орындау үшін нұсқауға жол беріледі.</w:t>
      </w:r>
    </w:p>
    <w:p>
      <w:pPr>
        <w:spacing w:after="0"/>
        <w:ind w:left="0"/>
        <w:jc w:val="both"/>
      </w:pPr>
      <w:r>
        <w:rPr>
          <w:rFonts w:ascii="Times New Roman"/>
          <w:b w:val="false"/>
          <w:i w:val="false"/>
          <w:color w:val="000000"/>
          <w:sz w:val="28"/>
        </w:rPr>
        <w:t>
      Өнеркәсіптік үлгінің белгілері тізбеде өтінім беруші ұсынған бұйым суретінің элементтерімен олардың визуалды сәйкестігінің мүмкіндігін қамтамасыз ететіндей көрсетіледі.</w:t>
      </w:r>
    </w:p>
    <w:bookmarkStart w:name="z69" w:id="67"/>
    <w:p>
      <w:pPr>
        <w:spacing w:after="0"/>
        <w:ind w:left="0"/>
        <w:jc w:val="both"/>
      </w:pPr>
      <w:r>
        <w:rPr>
          <w:rFonts w:ascii="Times New Roman"/>
          <w:b w:val="false"/>
          <w:i w:val="false"/>
          <w:color w:val="000000"/>
          <w:sz w:val="28"/>
        </w:rPr>
        <w:t>
      22. Көпблокты композициялы бұйымдардың көркем-конструкторлық шешімін сипаттау үшін: композициялық элементтер құрамы және оларды орналастыру, олардың пластикалық, графикалық, түсті және фактуралық шешімі сияқты белгілері пайдаланылады.</w:t>
      </w:r>
    </w:p>
    <w:bookmarkEnd w:id="67"/>
    <w:bookmarkStart w:name="z70" w:id="68"/>
    <w:p>
      <w:pPr>
        <w:spacing w:after="0"/>
        <w:ind w:left="0"/>
        <w:jc w:val="both"/>
      </w:pPr>
      <w:r>
        <w:rPr>
          <w:rFonts w:ascii="Times New Roman"/>
          <w:b w:val="false"/>
          <w:i w:val="false"/>
          <w:color w:val="000000"/>
          <w:sz w:val="28"/>
        </w:rPr>
        <w:t>
      23. Негізінде дамыған көлемді-кеңістікті құрылым жатқан күрделі композициялы көркем-конструкторлық шешімдердің бұйымдары үшін: құрамы, олардың өзара орналасуы, қалпы және композициялық элементтерді пластикалық анықтап алу сияқты белгілері пайдаланылады.</w:t>
      </w:r>
    </w:p>
    <w:bookmarkEnd w:id="68"/>
    <w:bookmarkStart w:name="z71" w:id="69"/>
    <w:p>
      <w:pPr>
        <w:spacing w:after="0"/>
        <w:ind w:left="0"/>
        <w:jc w:val="both"/>
      </w:pPr>
      <w:r>
        <w:rPr>
          <w:rFonts w:ascii="Times New Roman"/>
          <w:b w:val="false"/>
          <w:i w:val="false"/>
          <w:color w:val="000000"/>
          <w:sz w:val="28"/>
        </w:rPr>
        <w:t>
      24. Киімдердің көркем-конструкторлық шешімдерінің сипаттамасы үшін:</w:t>
      </w:r>
    </w:p>
    <w:bookmarkEnd w:id="69"/>
    <w:p>
      <w:pPr>
        <w:spacing w:after="0"/>
        <w:ind w:left="0"/>
        <w:jc w:val="both"/>
      </w:pPr>
      <w:r>
        <w:rPr>
          <w:rFonts w:ascii="Times New Roman"/>
          <w:b w:val="false"/>
          <w:i w:val="false"/>
          <w:color w:val="000000"/>
          <w:sz w:val="28"/>
        </w:rPr>
        <w:t>
      бөліктердің өзара қатысын көру арқылы анықтайтын модельдің көлемді сипаттамасы болып табылатын қалып;</w:t>
      </w:r>
    </w:p>
    <w:p>
      <w:pPr>
        <w:spacing w:after="0"/>
        <w:ind w:left="0"/>
        <w:jc w:val="both"/>
      </w:pPr>
      <w:r>
        <w:rPr>
          <w:rFonts w:ascii="Times New Roman"/>
          <w:b w:val="false"/>
          <w:i w:val="false"/>
          <w:color w:val="000000"/>
          <w:sz w:val="28"/>
        </w:rPr>
        <w:t>
      модельдің жазық сүйекті сипаттамасы болып табылатын силуэт;</w:t>
      </w:r>
    </w:p>
    <w:p>
      <w:pPr>
        <w:spacing w:after="0"/>
        <w:ind w:left="0"/>
        <w:jc w:val="both"/>
      </w:pPr>
      <w:r>
        <w:rPr>
          <w:rFonts w:ascii="Times New Roman"/>
          <w:b w:val="false"/>
          <w:i w:val="false"/>
          <w:color w:val="000000"/>
          <w:sz w:val="28"/>
        </w:rPr>
        <w:t>
      детальдар-киімнің кез келген бөлігінде оның жоғарғы бөлігін қаптайтын элементтер;</w:t>
      </w:r>
    </w:p>
    <w:p>
      <w:pPr>
        <w:spacing w:after="0"/>
        <w:ind w:left="0"/>
        <w:jc w:val="both"/>
      </w:pPr>
      <w:r>
        <w:rPr>
          <w:rFonts w:ascii="Times New Roman"/>
          <w:b w:val="false"/>
          <w:i w:val="false"/>
          <w:color w:val="000000"/>
          <w:sz w:val="28"/>
        </w:rPr>
        <w:t>
      әрлеу - бұйымды пайдаға асыру тұрғысынан функцианалды мәні жоқ, модель шешімінде сәндік рөл ойнайтын, пайдаланылуы бір уақытта технологиялық амал болып табылатын элемент;</w:t>
      </w:r>
    </w:p>
    <w:p>
      <w:pPr>
        <w:spacing w:after="0"/>
        <w:ind w:left="0"/>
        <w:jc w:val="both"/>
      </w:pPr>
      <w:r>
        <w:rPr>
          <w:rFonts w:ascii="Times New Roman"/>
          <w:b w:val="false"/>
          <w:i w:val="false"/>
          <w:color w:val="000000"/>
          <w:sz w:val="28"/>
        </w:rPr>
        <w:t>
      бұйымның жеке бөліктерін қосып және ажыратуға арналған бұйым құрылымына кіретін, сонымен қатар сәндік элемент болатын фурнитура;</w:t>
      </w:r>
    </w:p>
    <w:p>
      <w:pPr>
        <w:spacing w:after="0"/>
        <w:ind w:left="0"/>
        <w:jc w:val="both"/>
      </w:pPr>
      <w:r>
        <w:rPr>
          <w:rFonts w:ascii="Times New Roman"/>
          <w:b w:val="false"/>
          <w:i w:val="false"/>
          <w:color w:val="000000"/>
          <w:sz w:val="28"/>
        </w:rPr>
        <w:t>
      сәндік ерекшеліктері бар материал сияқты белгілері пайдаланылады.</w:t>
      </w:r>
    </w:p>
    <w:bookmarkStart w:name="z72" w:id="70"/>
    <w:p>
      <w:pPr>
        <w:spacing w:after="0"/>
        <w:ind w:left="0"/>
        <w:jc w:val="both"/>
      </w:pPr>
      <w:r>
        <w:rPr>
          <w:rFonts w:ascii="Times New Roman"/>
          <w:b w:val="false"/>
          <w:i w:val="false"/>
          <w:color w:val="000000"/>
          <w:sz w:val="28"/>
        </w:rPr>
        <w:t>
      25. Аяқ-киімдер көркем-конструкторлық шешімдердің бұйымдары үшін:</w:t>
      </w:r>
    </w:p>
    <w:bookmarkEnd w:id="70"/>
    <w:p>
      <w:pPr>
        <w:spacing w:after="0"/>
        <w:ind w:left="0"/>
        <w:jc w:val="both"/>
      </w:pPr>
      <w:r>
        <w:rPr>
          <w:rFonts w:ascii="Times New Roman"/>
          <w:b w:val="false"/>
          <w:i w:val="false"/>
          <w:color w:val="000000"/>
          <w:sz w:val="28"/>
        </w:rPr>
        <w:t>
      модельдің көлемді сипаттамасы болатын, колодка қалпы бар қалып;</w:t>
      </w:r>
    </w:p>
    <w:p>
      <w:pPr>
        <w:spacing w:after="0"/>
        <w:ind w:left="0"/>
        <w:jc w:val="both"/>
      </w:pPr>
      <w:r>
        <w:rPr>
          <w:rFonts w:ascii="Times New Roman"/>
          <w:b w:val="false"/>
          <w:i w:val="false"/>
          <w:color w:val="000000"/>
          <w:sz w:val="28"/>
        </w:rPr>
        <w:t>
      жоғары және төмен құрылымы;</w:t>
      </w:r>
    </w:p>
    <w:p>
      <w:pPr>
        <w:spacing w:after="0"/>
        <w:ind w:left="0"/>
        <w:jc w:val="both"/>
      </w:pPr>
      <w:r>
        <w:rPr>
          <w:rFonts w:ascii="Times New Roman"/>
          <w:b w:val="false"/>
          <w:i w:val="false"/>
          <w:color w:val="000000"/>
          <w:sz w:val="28"/>
        </w:rPr>
        <w:t>
      құрылым элементтерінің құрамы, қалпы және бірдей орналасуы;</w:t>
      </w:r>
    </w:p>
    <w:p>
      <w:pPr>
        <w:spacing w:after="0"/>
        <w:ind w:left="0"/>
        <w:jc w:val="both"/>
      </w:pPr>
      <w:r>
        <w:rPr>
          <w:rFonts w:ascii="Times New Roman"/>
          <w:b w:val="false"/>
          <w:i w:val="false"/>
          <w:color w:val="000000"/>
          <w:sz w:val="28"/>
        </w:rPr>
        <w:t>
      сәндік ерекшеліктерге ие материал;</w:t>
      </w:r>
    </w:p>
    <w:p>
      <w:pPr>
        <w:spacing w:after="0"/>
        <w:ind w:left="0"/>
        <w:jc w:val="both"/>
      </w:pPr>
      <w:r>
        <w:rPr>
          <w:rFonts w:ascii="Times New Roman"/>
          <w:b w:val="false"/>
          <w:i w:val="false"/>
          <w:color w:val="000000"/>
          <w:sz w:val="28"/>
        </w:rPr>
        <w:t>
      әрлеу детальдары;</w:t>
      </w:r>
    </w:p>
    <w:p>
      <w:pPr>
        <w:spacing w:after="0"/>
        <w:ind w:left="0"/>
        <w:jc w:val="both"/>
      </w:pPr>
      <w:r>
        <w:rPr>
          <w:rFonts w:ascii="Times New Roman"/>
          <w:b w:val="false"/>
          <w:i w:val="false"/>
          <w:color w:val="000000"/>
          <w:sz w:val="28"/>
        </w:rPr>
        <w:t>
      фурнитура;</w:t>
      </w:r>
    </w:p>
    <w:p>
      <w:pPr>
        <w:spacing w:after="0"/>
        <w:ind w:left="0"/>
        <w:jc w:val="both"/>
      </w:pPr>
      <w:r>
        <w:rPr>
          <w:rFonts w:ascii="Times New Roman"/>
          <w:b w:val="false"/>
          <w:i w:val="false"/>
          <w:color w:val="000000"/>
          <w:sz w:val="28"/>
        </w:rPr>
        <w:t>
      колористикалық шешім сияқты белгілері пайдаланылады.</w:t>
      </w:r>
    </w:p>
    <w:p>
      <w:pPr>
        <w:spacing w:after="0"/>
        <w:ind w:left="0"/>
        <w:jc w:val="both"/>
      </w:pPr>
      <w:r>
        <w:rPr>
          <w:rFonts w:ascii="Times New Roman"/>
          <w:b w:val="false"/>
          <w:i w:val="false"/>
          <w:color w:val="000000"/>
          <w:sz w:val="28"/>
        </w:rPr>
        <w:t>
      26. Жиынтықтардың немесе бұйым жиынтықтарының (жиындарының) көркем-конструкторлық шешімдерін сипаттау үшін тиісті бұйымдардың көркем-конструкторлық шешімдерін сипаттау үшін пайдаланылатын белгілерінен басқа, атап айтқанда, бөліктердің өзара байланыс сипатын;</w:t>
      </w:r>
    </w:p>
    <w:p>
      <w:pPr>
        <w:spacing w:after="0"/>
        <w:ind w:left="0"/>
        <w:jc w:val="both"/>
      </w:pPr>
      <w:r>
        <w:rPr>
          <w:rFonts w:ascii="Times New Roman"/>
          <w:b w:val="false"/>
          <w:i w:val="false"/>
          <w:color w:val="000000"/>
          <w:sz w:val="28"/>
        </w:rPr>
        <w:t>
      элементтердің бір-біріне бағыныстығын;</w:t>
      </w:r>
    </w:p>
    <w:p>
      <w:pPr>
        <w:spacing w:after="0"/>
        <w:ind w:left="0"/>
        <w:jc w:val="both"/>
      </w:pPr>
      <w:r>
        <w:rPr>
          <w:rFonts w:ascii="Times New Roman"/>
          <w:b w:val="false"/>
          <w:i w:val="false"/>
          <w:color w:val="000000"/>
          <w:sz w:val="28"/>
        </w:rPr>
        <w:t>
      түпкі элементтердің және осы элементтерді пайдалана отырып жасалған бұйымдардың, сондай-ақ тұтас барлық жиынтық (жинақтың) тепе теңдік қатарын көрсететін белгілер пайдаланылады.</w:t>
      </w:r>
    </w:p>
    <w:bookmarkStart w:name="z73" w:id="71"/>
    <w:p>
      <w:pPr>
        <w:spacing w:after="0"/>
        <w:ind w:left="0"/>
        <w:jc w:val="both"/>
      </w:pPr>
      <w:r>
        <w:rPr>
          <w:rFonts w:ascii="Times New Roman"/>
          <w:b w:val="false"/>
          <w:i w:val="false"/>
          <w:color w:val="000000"/>
          <w:sz w:val="28"/>
        </w:rPr>
        <w:t>
      27. Баспа өнімнің көркем-конструкторлық сипаттамасында:</w:t>
      </w:r>
    </w:p>
    <w:bookmarkEnd w:id="71"/>
    <w:p>
      <w:pPr>
        <w:spacing w:after="0"/>
        <w:ind w:left="0"/>
        <w:jc w:val="both"/>
      </w:pPr>
      <w:r>
        <w:rPr>
          <w:rFonts w:ascii="Times New Roman"/>
          <w:b w:val="false"/>
          <w:i w:val="false"/>
          <w:color w:val="000000"/>
          <w:sz w:val="28"/>
        </w:rPr>
        <w:t>
      композициялық құрылымнан;</w:t>
      </w:r>
    </w:p>
    <w:p>
      <w:pPr>
        <w:spacing w:after="0"/>
        <w:ind w:left="0"/>
        <w:jc w:val="both"/>
      </w:pPr>
      <w:r>
        <w:rPr>
          <w:rFonts w:ascii="Times New Roman"/>
          <w:b w:val="false"/>
          <w:i w:val="false"/>
          <w:color w:val="000000"/>
          <w:sz w:val="28"/>
        </w:rPr>
        <w:t>
      графикалық элементтерді түбегейлі пысықтаудан;</w:t>
      </w:r>
    </w:p>
    <w:p>
      <w:pPr>
        <w:spacing w:after="0"/>
        <w:ind w:left="0"/>
        <w:jc w:val="both"/>
      </w:pPr>
      <w:r>
        <w:rPr>
          <w:rFonts w:ascii="Times New Roman"/>
          <w:b w:val="false"/>
          <w:i w:val="false"/>
          <w:color w:val="000000"/>
          <w:sz w:val="28"/>
        </w:rPr>
        <w:t>
      бейнелеу мотивтерінен;</w:t>
      </w:r>
    </w:p>
    <w:p>
      <w:pPr>
        <w:spacing w:after="0"/>
        <w:ind w:left="0"/>
        <w:jc w:val="both"/>
      </w:pPr>
      <w:r>
        <w:rPr>
          <w:rFonts w:ascii="Times New Roman"/>
          <w:b w:val="false"/>
          <w:i w:val="false"/>
          <w:color w:val="000000"/>
          <w:sz w:val="28"/>
        </w:rPr>
        <w:t>
      оюдан;</w:t>
      </w:r>
    </w:p>
    <w:p>
      <w:pPr>
        <w:spacing w:after="0"/>
        <w:ind w:left="0"/>
        <w:jc w:val="both"/>
      </w:pPr>
      <w:r>
        <w:rPr>
          <w:rFonts w:ascii="Times New Roman"/>
          <w:b w:val="false"/>
          <w:i w:val="false"/>
          <w:color w:val="000000"/>
          <w:sz w:val="28"/>
        </w:rPr>
        <w:t>
      қаріптік графиканың орналасуы мен орындалуынан (жазулардың мағынасыз және/немесе фонетикалық мазмұнысыз);</w:t>
      </w:r>
    </w:p>
    <w:p>
      <w:pPr>
        <w:spacing w:after="0"/>
        <w:ind w:left="0"/>
        <w:jc w:val="both"/>
      </w:pPr>
      <w:r>
        <w:rPr>
          <w:rFonts w:ascii="Times New Roman"/>
          <w:b w:val="false"/>
          <w:i w:val="false"/>
          <w:color w:val="000000"/>
          <w:sz w:val="28"/>
        </w:rPr>
        <w:t>
      бейнелі шешімінен көрініс беретін белгілер пайдаланылады.</w:t>
      </w:r>
    </w:p>
    <w:p>
      <w:pPr>
        <w:spacing w:after="0"/>
        <w:ind w:left="0"/>
        <w:jc w:val="both"/>
      </w:pPr>
      <w:r>
        <w:rPr>
          <w:rFonts w:ascii="Times New Roman"/>
          <w:b w:val="false"/>
          <w:i w:val="false"/>
          <w:color w:val="000000"/>
          <w:sz w:val="28"/>
        </w:rPr>
        <w:t>
      Декоративтік безендіру және эстетикалық ерекшіліктерді келтіретін сыртқы түрін сипаттайтын елеулі белгілері жоқ баспа өнімдері қорғалмайтындарға жатады.</w:t>
      </w:r>
    </w:p>
    <w:p>
      <w:pPr>
        <w:spacing w:after="0"/>
        <w:ind w:left="0"/>
        <w:jc w:val="both"/>
      </w:pPr>
      <w:r>
        <w:rPr>
          <w:rFonts w:ascii="Times New Roman"/>
          <w:b w:val="false"/>
          <w:i w:val="false"/>
          <w:color w:val="000000"/>
          <w:sz w:val="28"/>
        </w:rPr>
        <w:t>
      Егер әріптерді, сөздерді, сөйлемдерді, сандарды, сонымен қатар бұйымда арнайы белгі сипатына ие элементтерді қамтитын тауарды сипаттауға арналған баспа өнімі қарапайым мәтіндік блок түрінде стандартты қаріппен графикалық немесе түсті ерекшеліктерсіз орындалса, осындай мәлімделген объект қорғалмайтындарға жатады.</w:t>
      </w:r>
    </w:p>
    <w:p>
      <w:pPr>
        <w:spacing w:after="0"/>
        <w:ind w:left="0"/>
        <w:jc w:val="both"/>
      </w:pPr>
      <w:r>
        <w:rPr>
          <w:rFonts w:ascii="Times New Roman"/>
          <w:b w:val="false"/>
          <w:i w:val="false"/>
          <w:color w:val="000000"/>
          <w:sz w:val="28"/>
        </w:rPr>
        <w:t>
      Осы бөлімде сонымен қатар өтінілген өнеркәсіптік үлгіні жүзеге асыру мүмкіндігі, яғни өтінім берушінің көрсеткен негізімен жүзеге асыру арқылы, қажет болса, қолданылатын материалдар мен технологиялық процестерді көрсету арқылы оның бұйымын өндірістік тәсілмен іске асыру мүмкіндігі туралы мәліметтер келтірілген.</w:t>
      </w:r>
    </w:p>
    <w:p>
      <w:pPr>
        <w:spacing w:after="0"/>
        <w:ind w:left="0"/>
        <w:jc w:val="both"/>
      </w:pPr>
      <w:r>
        <w:rPr>
          <w:rFonts w:ascii="Times New Roman"/>
          <w:b w:val="false"/>
          <w:i w:val="false"/>
          <w:color w:val="000000"/>
          <w:sz w:val="28"/>
        </w:rPr>
        <w:t>
      Егер өтінілген көркем-конструкторлық шешімде өнеркәсіптік меншіктің басқа нысандарының бұйымы бар болып, оларға өтінім беріліп, қорғау құжаты алынып және бұл туралы өтінім беруші хабардар болса, бұл құжаттар туралы ақпарат көздерін анықтау үшін жеткілікті мәліметтер көрсетіледі.</w:t>
      </w:r>
    </w:p>
    <w:bookmarkStart w:name="z74" w:id="72"/>
    <w:p>
      <w:pPr>
        <w:spacing w:after="0"/>
        <w:ind w:left="0"/>
        <w:jc w:val="both"/>
      </w:pPr>
      <w:r>
        <w:rPr>
          <w:rFonts w:ascii="Times New Roman"/>
          <w:b w:val="false"/>
          <w:i w:val="false"/>
          <w:color w:val="000000"/>
          <w:sz w:val="28"/>
        </w:rPr>
        <w:t>
      28. Жеңіл өнеркәсіп бұйымдарына өтінім беру кезінде, егер бұйым құрылысы, фактурасы және колористикалық шешімі туралы түсінік беретін сәндік материалға, матаға, кілемдер жататын болса, сурет рапортының мөлшерінде (400x500 мм үлкен емес) бұйымның фрагменті ұсынылады.</w:t>
      </w:r>
    </w:p>
    <w:bookmarkEnd w:id="72"/>
    <w:bookmarkStart w:name="z75" w:id="73"/>
    <w:p>
      <w:pPr>
        <w:spacing w:after="0"/>
        <w:ind w:left="0"/>
        <w:jc w:val="both"/>
      </w:pPr>
      <w:r>
        <w:rPr>
          <w:rFonts w:ascii="Times New Roman"/>
          <w:b w:val="false"/>
          <w:i w:val="false"/>
          <w:color w:val="000000"/>
          <w:sz w:val="28"/>
        </w:rPr>
        <w:t>
      29. Өнеркәсіптік үлгінің сипаттамасында ғылымда және техникалық әдебиеттерде жалпы қолданбалы терминдер пайдаланылады.</w:t>
      </w:r>
    </w:p>
    <w:bookmarkEnd w:id="73"/>
    <w:p>
      <w:pPr>
        <w:spacing w:after="0"/>
        <w:ind w:left="0"/>
        <w:jc w:val="both"/>
      </w:pPr>
      <w:r>
        <w:rPr>
          <w:rFonts w:ascii="Times New Roman"/>
          <w:b w:val="false"/>
          <w:i w:val="false"/>
          <w:color w:val="000000"/>
          <w:sz w:val="28"/>
        </w:rPr>
        <w:t>
      Әртүрлі қысқартуларды қолдануға жол берілмейді.</w:t>
      </w:r>
    </w:p>
    <w:p>
      <w:pPr>
        <w:spacing w:after="0"/>
        <w:ind w:left="0"/>
        <w:jc w:val="both"/>
      </w:pPr>
      <w:r>
        <w:rPr>
          <w:rFonts w:ascii="Times New Roman"/>
          <w:b w:val="false"/>
          <w:i w:val="false"/>
          <w:color w:val="000000"/>
          <w:sz w:val="28"/>
        </w:rPr>
        <w:t>
      Бұйымдар немесе заттар марка, тип және сериялардың шартты белгілерінің мағынасын ашу керек.</w:t>
      </w:r>
    </w:p>
    <w:bookmarkStart w:name="z76" w:id="74"/>
    <w:p>
      <w:pPr>
        <w:spacing w:after="0"/>
        <w:ind w:left="0"/>
        <w:jc w:val="both"/>
      </w:pPr>
      <w:r>
        <w:rPr>
          <w:rFonts w:ascii="Times New Roman"/>
          <w:b w:val="false"/>
          <w:i w:val="false"/>
          <w:color w:val="000000"/>
          <w:sz w:val="28"/>
        </w:rPr>
        <w:t>
      30. Ақпарат деректерінің библиографиялық мәліметтері, ақпарат көздерін табуға болатындай көрсетіледі.</w:t>
      </w:r>
    </w:p>
    <w:bookmarkEnd w:id="74"/>
    <w:bookmarkStart w:name="z77" w:id="75"/>
    <w:p>
      <w:pPr>
        <w:spacing w:after="0"/>
        <w:ind w:left="0"/>
        <w:jc w:val="both"/>
      </w:pPr>
      <w:r>
        <w:rPr>
          <w:rFonts w:ascii="Times New Roman"/>
          <w:b w:val="false"/>
          <w:i w:val="false"/>
          <w:color w:val="000000"/>
          <w:sz w:val="28"/>
        </w:rPr>
        <w:t>
      31. Сызбалар қара өшірілмейтін сызықтармен және нақты штрихтармен жасалады.</w:t>
      </w:r>
    </w:p>
    <w:bookmarkEnd w:id="75"/>
    <w:p>
      <w:pPr>
        <w:spacing w:after="0"/>
        <w:ind w:left="0"/>
        <w:jc w:val="both"/>
      </w:pPr>
      <w:r>
        <w:rPr>
          <w:rFonts w:ascii="Times New Roman"/>
          <w:b w:val="false"/>
          <w:i w:val="false"/>
          <w:color w:val="000000"/>
          <w:sz w:val="28"/>
        </w:rPr>
        <w:t>
      Графикалық кескіндемелер масштабы мен нақтылығы, 2/3 дейінгі сызбалық қысқартуларды көшіргенде барлық детальдарды ажыратып алуға мүмкіндігі болатындай ұсынылады.</w:t>
      </w:r>
    </w:p>
    <w:p>
      <w:pPr>
        <w:spacing w:after="0"/>
        <w:ind w:left="0"/>
        <w:jc w:val="both"/>
      </w:pPr>
      <w:r>
        <w:rPr>
          <w:rFonts w:ascii="Times New Roman"/>
          <w:b w:val="false"/>
          <w:i w:val="false"/>
          <w:color w:val="000000"/>
          <w:sz w:val="28"/>
        </w:rPr>
        <w:t>
      Сызбадағы суреттер тік бұрышты (ортогональды) проекцияларда (түрлі нысандарда, тіліктерде және кесінділерде) ұсынылады. Көрнекілік үшін оны аксонометриялық проекцияда беруге болады. Сызбадағы әрбір элемент, оны анық суреттеу үшін тепе теңдіктердің айырмашылығы қажет болатын жағдайлардан басқа, барлық басқа элементтерге тепе тең орындалады.</w:t>
      </w:r>
    </w:p>
    <w:p>
      <w:pPr>
        <w:spacing w:after="0"/>
        <w:ind w:left="0"/>
        <w:jc w:val="both"/>
      </w:pPr>
      <w:r>
        <w:rPr>
          <w:rFonts w:ascii="Times New Roman"/>
          <w:b w:val="false"/>
          <w:i w:val="false"/>
          <w:color w:val="000000"/>
          <w:sz w:val="28"/>
        </w:rPr>
        <w:t>
      Әрбір сызба (схема) фигура ретінде, мысалы (1 фиг., 2 фиг. және т.с.) суреттің түріне қарамастан бірыңғай нөмірлеу тәртібімен, оларды мәтінде атау кезегіне байланысты нөмірленеді. Егер сипаттама бір фигурамен түсіндірілсе, ол нөмірленбейді.</w:t>
      </w:r>
    </w:p>
    <w:p>
      <w:pPr>
        <w:spacing w:after="0"/>
        <w:ind w:left="0"/>
        <w:jc w:val="both"/>
      </w:pPr>
      <w:r>
        <w:rPr>
          <w:rFonts w:ascii="Times New Roman"/>
          <w:b w:val="false"/>
          <w:i w:val="false"/>
          <w:color w:val="000000"/>
          <w:sz w:val="28"/>
        </w:rPr>
        <w:t xml:space="preserve">
      Сызбалар, схемалар және түсіндірме суреттер жеке бетте ұсынылады, оның оң жақтағы бұрышында өнеркәсіп үлгінің атауын келтіру, нұсқаның нөмірін көрсету ұсынылады. </w:t>
      </w:r>
    </w:p>
    <w:p>
      <w:pPr>
        <w:spacing w:after="0"/>
        <w:ind w:left="0"/>
        <w:jc w:val="both"/>
      </w:pPr>
      <w:r>
        <w:rPr>
          <w:rFonts w:ascii="Times New Roman"/>
          <w:b w:val="false"/>
          <w:i w:val="false"/>
          <w:color w:val="000000"/>
          <w:sz w:val="28"/>
        </w:rPr>
        <w:t>
      32. Хат алмасуды өтінім беруші немесе өкілетті өкіл әр өтінім бойынша дербес жүргізеді.</w:t>
      </w:r>
    </w:p>
    <w:p>
      <w:pPr>
        <w:spacing w:after="0"/>
        <w:ind w:left="0"/>
        <w:jc w:val="both"/>
      </w:pPr>
      <w:r>
        <w:rPr>
          <w:rFonts w:ascii="Times New Roman"/>
          <w:b w:val="false"/>
          <w:i w:val="false"/>
          <w:color w:val="000000"/>
          <w:sz w:val="28"/>
        </w:rPr>
        <w:t>
      Өтінім сараптау ұйымына тікелей, пошта, факс арқылы немесе электрондық құжат түрінде электрондық цифрлі қолмен расталып жіберіледі.</w:t>
      </w:r>
    </w:p>
    <w:p>
      <w:pPr>
        <w:spacing w:after="0"/>
        <w:ind w:left="0"/>
        <w:jc w:val="both"/>
      </w:pPr>
      <w:r>
        <w:rPr>
          <w:rFonts w:ascii="Times New Roman"/>
          <w:b w:val="false"/>
          <w:i w:val="false"/>
          <w:color w:val="000000"/>
          <w:sz w:val="28"/>
        </w:rPr>
        <w:t>
      Материалдар сараптама жасау ұйымына тікелей немесе пошта арқылы ұсынылады.</w:t>
      </w:r>
    </w:p>
    <w:p>
      <w:pPr>
        <w:spacing w:after="0"/>
        <w:ind w:left="0"/>
        <w:jc w:val="both"/>
      </w:pPr>
      <w:r>
        <w:rPr>
          <w:rFonts w:ascii="Times New Roman"/>
          <w:b w:val="false"/>
          <w:i w:val="false"/>
          <w:color w:val="000000"/>
          <w:sz w:val="28"/>
        </w:rPr>
        <w:t>
      Өтінімді бергеннен кейін жіберілетін материалдар оның нөмірін және өтінім беруші мен оның өкілінің қолын қамтиды.</w:t>
      </w:r>
    </w:p>
    <w:p>
      <w:pPr>
        <w:spacing w:after="0"/>
        <w:ind w:left="0"/>
        <w:jc w:val="both"/>
      </w:pPr>
      <w:r>
        <w:rPr>
          <w:rFonts w:ascii="Times New Roman"/>
          <w:b w:val="false"/>
          <w:i w:val="false"/>
          <w:color w:val="000000"/>
          <w:sz w:val="28"/>
        </w:rPr>
        <w:t xml:space="preserve">
      Сараптау ұйымында іс жүргізу қазақ тілінде немесе орыс тілінде жүргізіледі. Басқа тілдегі материалдарға қазақ тіліндегі немесе орыс тіліндегі аудармасы қоса беріледі. </w:t>
      </w:r>
    </w:p>
    <w:p>
      <w:pPr>
        <w:spacing w:after="0"/>
        <w:ind w:left="0"/>
        <w:jc w:val="both"/>
      </w:pPr>
      <w:r>
        <w:rPr>
          <w:rFonts w:ascii="Times New Roman"/>
          <w:b w:val="false"/>
          <w:i w:val="false"/>
          <w:color w:val="000000"/>
          <w:sz w:val="28"/>
        </w:rPr>
        <w:t>
      Аударма сараптама жасау ұйымына өтінім келіп түскеннен кейін екі ай ішінде ұсынылады.</w:t>
      </w:r>
    </w:p>
    <w:p>
      <w:pPr>
        <w:spacing w:after="0"/>
        <w:ind w:left="0"/>
        <w:jc w:val="both"/>
      </w:pPr>
      <w:r>
        <w:rPr>
          <w:rFonts w:ascii="Times New Roman"/>
          <w:b w:val="false"/>
          <w:i w:val="false"/>
          <w:color w:val="000000"/>
          <w:sz w:val="28"/>
        </w:rPr>
        <w:t>
      Аударманы белгіленген мерзімде жеткізгенге дейін басқа тілде ұсынылған материалдар қарастырылмайды. Бұл туралы өтінім беруші он жұмыс күні ішнде хабардар болады.</w:t>
      </w:r>
    </w:p>
    <w:p>
      <w:pPr>
        <w:spacing w:after="0"/>
        <w:ind w:left="0"/>
        <w:jc w:val="both"/>
      </w:pPr>
      <w:r>
        <w:rPr>
          <w:rFonts w:ascii="Times New Roman"/>
          <w:b w:val="false"/>
          <w:i w:val="false"/>
          <w:color w:val="000000"/>
          <w:sz w:val="28"/>
        </w:rPr>
        <w:t xml:space="preserve">
      Материалдар факсимильді байланыс арқылы жіберілуі мүмкін. Факс арқылы жіберілген материалдардың түпнұсқалары факс арқылы түскен күнінен бастап бір ай ішінде ұсынылады. Материалдардың келіп түскен күні олардың факс арқылы түскен күні болып есептеледі. </w:t>
      </w:r>
    </w:p>
    <w:p>
      <w:pPr>
        <w:spacing w:after="0"/>
        <w:ind w:left="0"/>
        <w:jc w:val="both"/>
      </w:pPr>
      <w:r>
        <w:rPr>
          <w:rFonts w:ascii="Times New Roman"/>
          <w:b w:val="false"/>
          <w:i w:val="false"/>
          <w:color w:val="000000"/>
          <w:sz w:val="28"/>
        </w:rPr>
        <w:t>
      Егер материалдардың түпнұсқалары мерзім өткеннен кейін келіп түссе немесе факс арқылы келіп түскен материалдар ұсынылған материалдарға сәйкес болмаса, материалдар түпнұсқаның келіп түсу күніне түскен болып саналады, факс арқылы келіп түскен материалдардың мазмұны ары қарай қарастырылмайды.</w:t>
      </w:r>
    </w:p>
    <w:p>
      <w:pPr>
        <w:spacing w:after="0"/>
        <w:ind w:left="0"/>
        <w:jc w:val="both"/>
      </w:pPr>
      <w:r>
        <w:rPr>
          <w:rFonts w:ascii="Times New Roman"/>
          <w:b w:val="false"/>
          <w:i w:val="false"/>
          <w:color w:val="000000"/>
          <w:sz w:val="28"/>
        </w:rPr>
        <w:t>
      Егер өтінімнің факс арқылы келіп түскен қандайда бір материалдары немесе олардың бөлігі оқылмайтын немесе келіп түспеген болса, тиісті материалдар түпнұсқалардың келу күніне келіп түскен болып саналады.</w:t>
      </w:r>
    </w:p>
    <w:p>
      <w:pPr>
        <w:spacing w:after="0"/>
        <w:ind w:left="0"/>
        <w:jc w:val="both"/>
      </w:pPr>
      <w:r>
        <w:rPr>
          <w:rFonts w:ascii="Times New Roman"/>
          <w:b w:val="false"/>
          <w:i w:val="false"/>
          <w:color w:val="000000"/>
          <w:sz w:val="28"/>
        </w:rPr>
        <w:t>
      Электрондық цифрлі қолды пайдалана отырып электрондық түрде берілген өтінім, егер оны берген кезде оны беру күніне осы тармақта көрсетілген талаптар сақталған болса, сараптама жасау ұйымының ресми сайтында не Қазақстан Республикасы Үкіметінің "www.egov.kz" сайты арқылы тіркеледі.</w:t>
      </w:r>
    </w:p>
    <w:p>
      <w:pPr>
        <w:spacing w:after="0"/>
        <w:ind w:left="0"/>
        <w:jc w:val="both"/>
      </w:pPr>
      <w:r>
        <w:rPr>
          <w:rFonts w:ascii="Times New Roman"/>
          <w:b w:val="false"/>
          <w:i w:val="false"/>
          <w:color w:val="000000"/>
          <w:sz w:val="28"/>
        </w:rPr>
        <w:t xml:space="preserve">
      Электронды түрде берілген өтінімнің жиынтық суреттерінің түпнұсқалары олар электронды түрде түскен күннен бастап бір ай ішінде сараптама жасау ұйымына қағаз түрінде беріледі. </w:t>
      </w:r>
    </w:p>
    <w:bookmarkStart w:name="z78" w:id="76"/>
    <w:p>
      <w:pPr>
        <w:spacing w:after="0"/>
        <w:ind w:left="0"/>
        <w:jc w:val="both"/>
      </w:pPr>
      <w:r>
        <w:rPr>
          <w:rFonts w:ascii="Times New Roman"/>
          <w:b w:val="false"/>
          <w:i w:val="false"/>
          <w:color w:val="000000"/>
          <w:sz w:val="28"/>
        </w:rPr>
        <w:t>
      33. Өтінім берушінің сараптама жасау ұйымына тиісті өтінішхат беру арқылы өтінім құжаттарына осы өтінім бойынша тиісті шешім қабылданғанға дейін мәлімделген объектінің мәнін өзгертпей түзетулер мен нақтылаулар, сондай-ақ қорғау құжатын алу құқығын беру кезінде өтінім берушіні көрсетуге қатысты өзгерістерді енгізуге құқығы бар.</w:t>
      </w:r>
    </w:p>
    <w:bookmarkEnd w:id="76"/>
    <w:p>
      <w:pPr>
        <w:spacing w:after="0"/>
        <w:ind w:left="0"/>
        <w:jc w:val="both"/>
      </w:pPr>
      <w:r>
        <w:rPr>
          <w:rFonts w:ascii="Times New Roman"/>
          <w:b w:val="false"/>
          <w:i w:val="false"/>
          <w:color w:val="000000"/>
          <w:sz w:val="28"/>
        </w:rPr>
        <w:t>
      Өтінім құжаттарының түзетілуі мен нақтылануы ауыстыратын парақтарды ұсыну жолымен жүзеге асырылады. Ауыстыратын парақтар тиісті құжаттың әрбір данасына мемлекеттік тілде немесе орыс тілінде беріліп не құжаттың аудармасына мемлекеттік тілде немесе орыс тілінде беріледі және осы Қағидалардың талаптарын қанағаттандырады. Егер өзгерістер енгізгеннен кейін ауыстыратын парақтағы мәтін жарты парақты қамтыса немесе бұрын бір парақты қамтыған мәтін оның шегінен шығып жатса, сонымен қатар келесі беттер де ауыстырылады. Ауыстыратын беттерді ұсынған кезде ұсынылатын өзгерістердің қысқаша түсініктемелері ауыстыратын беттерге ілеспе хатта келтіріледі. Егер өзгерістер өтінім берушінің бастамасымен енгізілген болса, түсініктеме өтінім берушінің хатында көрсетіледі. Өтінім құжаттарына өтінім берушінің бастамасымен өзгерістер өтінім түскен күннен бастап екі ай ішінде енгізген үшін төлем алынбайды.</w:t>
      </w:r>
    </w:p>
    <w:p>
      <w:pPr>
        <w:spacing w:after="0"/>
        <w:ind w:left="0"/>
        <w:jc w:val="both"/>
      </w:pPr>
      <w:r>
        <w:rPr>
          <w:rFonts w:ascii="Times New Roman"/>
          <w:b w:val="false"/>
          <w:i w:val="false"/>
          <w:color w:val="000000"/>
          <w:sz w:val="28"/>
        </w:rPr>
        <w:t>
      Егер библиографиялық деректерді көрсетудегі қателерге қатысты болса және құжатты түзету қайта шығару кезіндегі нақтылыққа қатысты теріс салдарға әкелмесе, түзетулер енгізу қажеттігі өтінім берушінің хатында ауыстыратын парақтарды ұсынбай-ақ айқындалады.</w:t>
      </w:r>
    </w:p>
    <w:p>
      <w:pPr>
        <w:spacing w:after="0"/>
        <w:ind w:left="0"/>
        <w:jc w:val="both"/>
      </w:pPr>
      <w:r>
        <w:rPr>
          <w:rFonts w:ascii="Times New Roman"/>
          <w:b w:val="false"/>
          <w:i w:val="false"/>
          <w:color w:val="000000"/>
          <w:sz w:val="28"/>
        </w:rPr>
        <w:t>
      Өтінім берушінің қорғау құжатын алу құқығын беру кезіндегі нұсқауына қатысты немесе өтінім беруші атауының өзгеруі нәтижесіндегі өзгерістер, сондай-ақ өтінім құжаттарындағы техникалық сипаттағы қателерді түзету тиісті төлемді растайтын құжат болған жағдайда өнеркәсіптік үлгіні Мемлекеттік тізілімде тіркеген күнге дейін жасалады.</w:t>
      </w:r>
    </w:p>
    <w:bookmarkStart w:name="z79" w:id="77"/>
    <w:p>
      <w:pPr>
        <w:spacing w:after="0"/>
        <w:ind w:left="0"/>
        <w:jc w:val="both"/>
      </w:pPr>
      <w:r>
        <w:rPr>
          <w:rFonts w:ascii="Times New Roman"/>
          <w:b w:val="false"/>
          <w:i w:val="false"/>
          <w:color w:val="000000"/>
          <w:sz w:val="28"/>
        </w:rPr>
        <w:t>
      34. Авторлар құрамының өзгеруі деп өтініште көрсетілген авторды құрамға қосу немесе құрамнан алып тастау түсініледі.</w:t>
      </w:r>
    </w:p>
    <w:bookmarkEnd w:id="77"/>
    <w:p>
      <w:pPr>
        <w:spacing w:after="0"/>
        <w:ind w:left="0"/>
        <w:jc w:val="both"/>
      </w:pPr>
      <w:r>
        <w:rPr>
          <w:rFonts w:ascii="Times New Roman"/>
          <w:b w:val="false"/>
          <w:i w:val="false"/>
          <w:color w:val="000000"/>
          <w:sz w:val="28"/>
        </w:rPr>
        <w:t>
      Авторлар құрамына өзгерістер патент беру туралы жаңа өтінішті ұсыну жолымен енгізіледі.</w:t>
      </w:r>
    </w:p>
    <w:p>
      <w:pPr>
        <w:spacing w:after="0"/>
        <w:ind w:left="0"/>
        <w:jc w:val="both"/>
      </w:pPr>
      <w:r>
        <w:rPr>
          <w:rFonts w:ascii="Times New Roman"/>
          <w:b w:val="false"/>
          <w:i w:val="false"/>
          <w:color w:val="000000"/>
          <w:sz w:val="28"/>
        </w:rPr>
        <w:t>
      Патент беру туралы жаңа өтінішке өтінімнің нөмірі және берілу күні көрсетілген авторлар құрамына өзгерістер енгізу туралы қолдаухат қоса беріледі. Авторды алып тастау жағдайында қолдаухатқа алынып тасталатын автордың қолы қойылады (үкіметаралық келісімге сәйкес берілген өтінім бойынша тек ұлттық авторлар мен өнеркәсіптік үлгілер авторлары үшін), оның қолы нотариалды түрде расталады. Алып тасталатын автордың келісімі өтінімнің нөмірі мен тіркеу күні көрсетілген жеке хат түрінде ресімделеді.</w:t>
      </w:r>
    </w:p>
    <w:p>
      <w:pPr>
        <w:spacing w:after="0"/>
        <w:ind w:left="0"/>
        <w:jc w:val="both"/>
      </w:pPr>
      <w:r>
        <w:rPr>
          <w:rFonts w:ascii="Times New Roman"/>
          <w:b w:val="false"/>
          <w:i w:val="false"/>
          <w:color w:val="000000"/>
          <w:sz w:val="28"/>
        </w:rPr>
        <w:t>
      Егер автордың қол қоюы мүмкін болмай, оны авторлар құрамына енгізу жағдайында қолдаухатқа келесі тәртіпте ресімделген жазбаша келісім қоса беріледі:</w:t>
      </w:r>
    </w:p>
    <w:p>
      <w:pPr>
        <w:spacing w:after="0"/>
        <w:ind w:left="0"/>
        <w:jc w:val="both"/>
      </w:pPr>
      <w:r>
        <w:rPr>
          <w:rFonts w:ascii="Times New Roman"/>
          <w:b w:val="false"/>
          <w:i w:val="false"/>
          <w:color w:val="000000"/>
          <w:sz w:val="28"/>
        </w:rPr>
        <w:t>
      автор қайтыс болған немесе оны қайтыс болды деп жариялау жағдайында оның атынан өзгеріс енгізу туралы келісімге мұрагері қол қояды, мұрагерлік құқығы туралы куәлігінің нотариалды расталған көшірмесін ұсынады;</w:t>
      </w:r>
    </w:p>
    <w:p>
      <w:pPr>
        <w:spacing w:after="0"/>
        <w:ind w:left="0"/>
        <w:jc w:val="both"/>
      </w:pPr>
      <w:r>
        <w:rPr>
          <w:rFonts w:ascii="Times New Roman"/>
          <w:b w:val="false"/>
          <w:i w:val="false"/>
          <w:color w:val="000000"/>
          <w:sz w:val="28"/>
        </w:rPr>
        <w:t xml:space="preserve">
      егер сот Қазақстан Республикасының Азаматтық кодексінің </w:t>
      </w:r>
      <w:r>
        <w:rPr>
          <w:rFonts w:ascii="Times New Roman"/>
          <w:b w:val="false"/>
          <w:i w:val="false"/>
          <w:color w:val="000000"/>
          <w:sz w:val="28"/>
        </w:rPr>
        <w:t>28-бабына</w:t>
      </w:r>
      <w:r>
        <w:rPr>
          <w:rFonts w:ascii="Times New Roman"/>
          <w:b w:val="false"/>
          <w:i w:val="false"/>
          <w:color w:val="000000"/>
          <w:sz w:val="28"/>
        </w:rPr>
        <w:t xml:space="preserve"> сәйкес авторды хабарсыз жоқ деп таныса, мүдделі тарап соттың авторды хабарсыз жоқ деп тануы туралы шешімінің көшірмесін ұсынады;</w:t>
      </w:r>
    </w:p>
    <w:p>
      <w:pPr>
        <w:spacing w:after="0"/>
        <w:ind w:left="0"/>
        <w:jc w:val="both"/>
      </w:pPr>
      <w:r>
        <w:rPr>
          <w:rFonts w:ascii="Times New Roman"/>
          <w:b w:val="false"/>
          <w:i w:val="false"/>
          <w:color w:val="000000"/>
          <w:sz w:val="28"/>
        </w:rPr>
        <w:t>
      авторды қабілетсіз немесе қабілеттілігі шектелген деп таныған жағдайда өзгерістер енгізуге келісімді оның атынан қамқоршысы немесе жанашыры қамқорлық белгілеу туралы сот шешімінің көшірмесін ұсына отырып қол қояды.</w:t>
      </w:r>
    </w:p>
    <w:p>
      <w:pPr>
        <w:spacing w:after="0"/>
        <w:ind w:left="0"/>
        <w:jc w:val="both"/>
      </w:pPr>
      <w:r>
        <w:rPr>
          <w:rFonts w:ascii="Times New Roman"/>
          <w:b w:val="false"/>
          <w:i w:val="false"/>
          <w:color w:val="000000"/>
          <w:sz w:val="28"/>
        </w:rPr>
        <w:t>
      Егер осы тармақта көрсетілген құжаттар болмаса және/немесе ұсынылған құжаттар осы тармақтың талаптарына сәйкес келмесе, өтінім берушіге хабарлама жіберген күннен бастап үш айдың ішінде жоқ немесе түзетілген құжаттарды ұсыну туралы хабарлама жіберіледі.</w:t>
      </w:r>
    </w:p>
    <w:p>
      <w:pPr>
        <w:spacing w:after="0"/>
        <w:ind w:left="0"/>
        <w:jc w:val="both"/>
      </w:pPr>
      <w:r>
        <w:rPr>
          <w:rFonts w:ascii="Times New Roman"/>
          <w:b w:val="false"/>
          <w:i w:val="false"/>
          <w:color w:val="000000"/>
          <w:sz w:val="28"/>
        </w:rPr>
        <w:t>
      Сұрау салынған құжаттар ұсынылмаған жағдайда жаңа өтініш берілмеген немесе қайтарып алынған болып саналады. Бұл туралы өтінім беруші хабардар етіледі.</w:t>
      </w:r>
    </w:p>
    <w:bookmarkStart w:name="z80" w:id="78"/>
    <w:p>
      <w:pPr>
        <w:spacing w:after="0"/>
        <w:ind w:left="0"/>
        <w:jc w:val="both"/>
      </w:pPr>
      <w:r>
        <w:rPr>
          <w:rFonts w:ascii="Times New Roman"/>
          <w:b w:val="false"/>
          <w:i w:val="false"/>
          <w:color w:val="000000"/>
          <w:sz w:val="28"/>
        </w:rPr>
        <w:t>
      35. Патент алу бойынша рәсімдік әрекеттерді жасау мерзімі уақыт кезеңімен анықталады, бұл уақыт барысында барлық әрекеттер атқарылады.</w:t>
      </w:r>
    </w:p>
    <w:bookmarkEnd w:id="78"/>
    <w:p>
      <w:pPr>
        <w:spacing w:after="0"/>
        <w:ind w:left="0"/>
        <w:jc w:val="both"/>
      </w:pPr>
      <w:r>
        <w:rPr>
          <w:rFonts w:ascii="Times New Roman"/>
          <w:b w:val="false"/>
          <w:i w:val="false"/>
          <w:color w:val="000000"/>
          <w:sz w:val="28"/>
        </w:rPr>
        <w:t>
      Егер мерзім "ішінде, кешіктірмей, өткенге дейін, күннен бастап..." деген сөз тіркестерімен сипатталатын болса, көрсетілген күннен кейінгі күннен бастап есептеледі. Мерзімнің соңы мерзімнің соңғы айының тиісті күнінде аяқталады. Егер мерзімнің соңғы күні демалыс күнге сәйкес келсе, мерзімнің аяқталу күні сол күнге жақын келесі күн болып табылады. Егер мерзімнің аяқталуы тиісті күн жоқ болып табылатын айға сәйкес келсе, мерзім сол айдың соңғы күнінде аяқталады.</w:t>
      </w:r>
    </w:p>
    <w:bookmarkStart w:name="z81" w:id="79"/>
    <w:p>
      <w:pPr>
        <w:spacing w:after="0"/>
        <w:ind w:left="0"/>
        <w:jc w:val="both"/>
      </w:pPr>
      <w:r>
        <w:rPr>
          <w:rFonts w:ascii="Times New Roman"/>
          <w:b w:val="false"/>
          <w:i w:val="false"/>
          <w:color w:val="000000"/>
          <w:sz w:val="28"/>
        </w:rPr>
        <w:t>
      36. Өтінім беруші сұрау салынған құжаттарды ұсыну мерзімі өтінім берушіге сұрау салу жіберілген күннен бастап үш ай ішінде тиісті қолдаухатты берген жағдайда ұзартылады. Өтінім беруші сұратылған құжаттарды ұсыну мерзімі ұзартылғаны туралы он жұмыс күні ішінде хабардар етіледі.</w:t>
      </w:r>
    </w:p>
    <w:bookmarkEnd w:id="79"/>
    <w:p>
      <w:pPr>
        <w:spacing w:after="0"/>
        <w:ind w:left="0"/>
        <w:jc w:val="both"/>
      </w:pPr>
      <w:r>
        <w:rPr>
          <w:rFonts w:ascii="Times New Roman"/>
          <w:b w:val="false"/>
          <w:i w:val="false"/>
          <w:color w:val="000000"/>
          <w:sz w:val="28"/>
        </w:rPr>
        <w:t>
      Қолдаухатқа тиісті төлемді растайтын құжат қоса беріледі.</w:t>
      </w:r>
    </w:p>
    <w:p>
      <w:pPr>
        <w:spacing w:after="0"/>
        <w:ind w:left="0"/>
        <w:jc w:val="both"/>
      </w:pPr>
      <w:r>
        <w:rPr>
          <w:rFonts w:ascii="Times New Roman"/>
          <w:b w:val="false"/>
          <w:i w:val="false"/>
          <w:color w:val="000000"/>
          <w:sz w:val="28"/>
        </w:rPr>
        <w:t>
      Сұрау салынған құжаттар немесе қолдаухат үш ай мерзімде ұсынылмаса, өтінім қайтарып алынған болып саналады, бұл туралы өтінім берушіге он жұмыс күні ішінде хабарланады.</w:t>
      </w:r>
    </w:p>
    <w:p>
      <w:pPr>
        <w:spacing w:after="0"/>
        <w:ind w:left="0"/>
        <w:jc w:val="both"/>
      </w:pPr>
      <w:r>
        <w:rPr>
          <w:rFonts w:ascii="Times New Roman"/>
          <w:b w:val="false"/>
          <w:i w:val="false"/>
          <w:color w:val="000000"/>
          <w:sz w:val="28"/>
        </w:rPr>
        <w:t>
      Бұл мерзім тиісті төлем жасалған жағдайда үш айдан аспайтын мерзімге ұзартылуы мүмкін.</w:t>
      </w:r>
    </w:p>
    <w:bookmarkStart w:name="z82" w:id="80"/>
    <w:p>
      <w:pPr>
        <w:spacing w:after="0"/>
        <w:ind w:left="0"/>
        <w:jc w:val="both"/>
      </w:pPr>
      <w:r>
        <w:rPr>
          <w:rFonts w:ascii="Times New Roman"/>
          <w:b w:val="false"/>
          <w:i w:val="false"/>
          <w:color w:val="000000"/>
          <w:sz w:val="28"/>
        </w:rPr>
        <w:t>
      37. Өтінім берушінің өткізіп алған мерзімдерін сараптама жасау ұйымы мерзімді қалпына келтіру туралы қолдаухат (бұдан әрі – қолдаухат) бойынша қалпына келтіруі мүмкін.</w:t>
      </w:r>
    </w:p>
    <w:bookmarkEnd w:id="80"/>
    <w:p>
      <w:pPr>
        <w:spacing w:after="0"/>
        <w:ind w:left="0"/>
        <w:jc w:val="both"/>
      </w:pPr>
      <w:r>
        <w:rPr>
          <w:rFonts w:ascii="Times New Roman"/>
          <w:b w:val="false"/>
          <w:i w:val="false"/>
          <w:color w:val="000000"/>
          <w:sz w:val="28"/>
        </w:rPr>
        <w:t>
      Өтінім беруші қолдаухатты өткізіп алған мерзім аяқталған күннен бастап алты айдан кешіктірмей береді. Мұндай қолдаухат сараптама жасау ұйымына сараптама сұрау салған материалдармен немесе апелляциялық кеңеске қарсылықпен бір уақытта ұсынылады.</w:t>
      </w:r>
    </w:p>
    <w:p>
      <w:pPr>
        <w:spacing w:after="0"/>
        <w:ind w:left="0"/>
        <w:jc w:val="both"/>
      </w:pPr>
      <w:r>
        <w:rPr>
          <w:rFonts w:ascii="Times New Roman"/>
          <w:b w:val="false"/>
          <w:i w:val="false"/>
          <w:color w:val="000000"/>
          <w:sz w:val="28"/>
        </w:rPr>
        <w:t>
      Қолдаухатқа осы Қағидалардың 5-тармағына сәйкес тиісті төлемді растайтын құжат қоса беріледі. Осы құжатты көрсетілген мерзімде ұсынбаған жағдайда қолдаухат берілмеген болып табылады, бұл туралы өтінім беруші он жұмыс күні ішінде хабардар болады.</w:t>
      </w:r>
    </w:p>
    <w:bookmarkStart w:name="z83" w:id="81"/>
    <w:p>
      <w:pPr>
        <w:spacing w:after="0"/>
        <w:ind w:left="0"/>
        <w:jc w:val="both"/>
      </w:pPr>
      <w:r>
        <w:rPr>
          <w:rFonts w:ascii="Times New Roman"/>
          <w:b w:val="false"/>
          <w:i w:val="false"/>
          <w:color w:val="000000"/>
          <w:sz w:val="28"/>
        </w:rPr>
        <w:t>
      38. Өтінім беруші берген өтінімін өнеркәсіптік үлгі тиісті Мемлекеттік тізілімге тіркелгенге дейін қайтарып алуы мүмкін.</w:t>
      </w:r>
    </w:p>
    <w:bookmarkEnd w:id="81"/>
    <w:p>
      <w:pPr>
        <w:spacing w:after="0"/>
        <w:ind w:left="0"/>
        <w:jc w:val="both"/>
      </w:pPr>
      <w:r>
        <w:rPr>
          <w:rFonts w:ascii="Times New Roman"/>
          <w:b w:val="false"/>
          <w:i w:val="false"/>
          <w:color w:val="000000"/>
          <w:sz w:val="28"/>
        </w:rPr>
        <w:t>
      Өтінімді қайтару туралы өтініш түскен жағдайда өтінім берушіге он жұмыс күні ішінде хабарлама жіберіледі және осы өтінімге қатысты іс жүргізу тоқтатылады.</w:t>
      </w:r>
    </w:p>
    <w:p>
      <w:pPr>
        <w:spacing w:after="0"/>
        <w:ind w:left="0"/>
        <w:jc w:val="both"/>
      </w:pPr>
      <w:r>
        <w:rPr>
          <w:rFonts w:ascii="Times New Roman"/>
          <w:b w:val="false"/>
          <w:i w:val="false"/>
          <w:color w:val="000000"/>
          <w:sz w:val="28"/>
        </w:rPr>
        <w:t>
      Қайтарылған өтінімнің құқықтық салдары болмайды, ол бойынша ешқандай заңды әрекеттер жасалмайды және алдағы уақытта өтінім берушінің құқықтары бұл өтінімге негізделе алмайды. Қайтарылған өтінім өнеркәсіптік үлгінің патенттік қабілеттілік шарттарына сәйкестігін анықтауға қатыспайды.</w:t>
      </w:r>
    </w:p>
    <w:p>
      <w:pPr>
        <w:spacing w:after="0"/>
        <w:ind w:left="0"/>
        <w:jc w:val="both"/>
      </w:pPr>
      <w:r>
        <w:rPr>
          <w:rFonts w:ascii="Times New Roman"/>
          <w:b w:val="false"/>
          <w:i w:val="false"/>
          <w:color w:val="000000"/>
          <w:sz w:val="28"/>
        </w:rPr>
        <w:t>
      Өтінімді қайтару туралы хабарлама жібергеннен кейін өтінім берушінің өтінімді қайтарып алу туралы өтінішін жарамсыз деп санау өтініші қанағаттандырылмайды.</w:t>
      </w:r>
    </w:p>
    <w:bookmarkStart w:name="z84" w:id="82"/>
    <w:p>
      <w:pPr>
        <w:spacing w:after="0"/>
        <w:ind w:left="0"/>
        <w:jc w:val="left"/>
      </w:pPr>
      <w:r>
        <w:rPr>
          <w:rFonts w:ascii="Times New Roman"/>
          <w:b/>
          <w:i w:val="false"/>
          <w:color w:val="000000"/>
        </w:rPr>
        <w:t xml:space="preserve"> 3. Өнеркәсіптік үлгі өтінімін қарау тәртібі</w:t>
      </w:r>
    </w:p>
    <w:bookmarkEnd w:id="82"/>
    <w:bookmarkStart w:name="z85" w:id="83"/>
    <w:p>
      <w:pPr>
        <w:spacing w:after="0"/>
        <w:ind w:left="0"/>
        <w:jc w:val="both"/>
      </w:pPr>
      <w:r>
        <w:rPr>
          <w:rFonts w:ascii="Times New Roman"/>
          <w:b w:val="false"/>
          <w:i w:val="false"/>
          <w:color w:val="000000"/>
          <w:sz w:val="28"/>
        </w:rPr>
        <w:t xml:space="preserve">
      39. Сараптама жасау ұйымына түскен өтінім материалдарын тиісті нөмір мен түскен күнін көрсете отырып тіркеу, мемлекеттік немесе орыс тілдерінде және өтінілетін өнеркәсіптік үлгінің кескіндемесі бар болған жағдайда жүргізіледі. Патент беру туралы немесе өтінілетін үлгінің кескіндемесі мазмұндалмайтын құжаттар тіркелмей және оны ұсынған тұлғаға қайтарылып беріледі. </w:t>
      </w:r>
    </w:p>
    <w:bookmarkEnd w:id="83"/>
    <w:p>
      <w:pPr>
        <w:spacing w:after="0"/>
        <w:ind w:left="0"/>
        <w:jc w:val="both"/>
      </w:pPr>
      <w:r>
        <w:rPr>
          <w:rFonts w:ascii="Times New Roman"/>
          <w:b w:val="false"/>
          <w:i w:val="false"/>
          <w:color w:val="000000"/>
          <w:sz w:val="28"/>
        </w:rPr>
        <w:t>
      Құжаттарды қарауға қабылданған фактісі туралы өтінім берушіге өтінімнің тіркеу нөмірі мен құжаттың түскен күні көрсетіліп он жұмыс күні ішінде хабарлама жіберіледі.</w:t>
      </w:r>
    </w:p>
    <w:p>
      <w:pPr>
        <w:spacing w:after="0"/>
        <w:ind w:left="0"/>
        <w:jc w:val="both"/>
      </w:pPr>
      <w:r>
        <w:rPr>
          <w:rFonts w:ascii="Times New Roman"/>
          <w:b w:val="false"/>
          <w:i w:val="false"/>
          <w:color w:val="000000"/>
          <w:sz w:val="28"/>
        </w:rPr>
        <w:t xml:space="preserve">
      Қорғау құжатын беру туралы өтініш қазақ тілінде немесе орыс тілінде ұсынылады. </w:t>
      </w:r>
    </w:p>
    <w:p>
      <w:pPr>
        <w:spacing w:after="0"/>
        <w:ind w:left="0"/>
        <w:jc w:val="both"/>
      </w:pPr>
      <w:r>
        <w:rPr>
          <w:rFonts w:ascii="Times New Roman"/>
          <w:b w:val="false"/>
          <w:i w:val="false"/>
          <w:color w:val="000000"/>
          <w:sz w:val="28"/>
        </w:rPr>
        <w:t xml:space="preserve">
      Қосымша құжаттар қазақ тілінде, орыс немесе басқа тілдерде ұсынылады. Егер қосымша құжаттар басқа тілде берілсе, өтінімге олардың қазақ тіліндегі немесе орыс тіліндегі аудармасы қоса беріледі. </w:t>
      </w:r>
    </w:p>
    <w:p>
      <w:pPr>
        <w:spacing w:after="0"/>
        <w:ind w:left="0"/>
        <w:jc w:val="both"/>
      </w:pPr>
      <w:r>
        <w:rPr>
          <w:rFonts w:ascii="Times New Roman"/>
          <w:b w:val="false"/>
          <w:i w:val="false"/>
          <w:color w:val="000000"/>
          <w:sz w:val="28"/>
        </w:rPr>
        <w:t>
      Аударма сараптама жасау ұйымына басқа тілдегі құжаттарды құрайтын өтінім келіп түскен күннен бастап екі ай ішінде ұсынылады. Тиісті төлем жасалған жағдайда бұл мерзім ұзартылуы мүмкін, бірақ екі айдан ұзақ мерзімге ұзартылмайды.</w:t>
      </w:r>
    </w:p>
    <w:p>
      <w:pPr>
        <w:spacing w:after="0"/>
        <w:ind w:left="0"/>
        <w:jc w:val="both"/>
      </w:pPr>
      <w:r>
        <w:rPr>
          <w:rFonts w:ascii="Times New Roman"/>
          <w:b w:val="false"/>
          <w:i w:val="false"/>
          <w:color w:val="000000"/>
          <w:sz w:val="28"/>
        </w:rPr>
        <w:t>
      Аударманы белгіленген мерзімде бермеген жағдайда өтінім берілмеген болып есептеледі.</w:t>
      </w:r>
    </w:p>
    <w:p>
      <w:pPr>
        <w:spacing w:after="0"/>
        <w:ind w:left="0"/>
        <w:jc w:val="both"/>
      </w:pPr>
      <w:r>
        <w:rPr>
          <w:rFonts w:ascii="Times New Roman"/>
          <w:b w:val="false"/>
          <w:i w:val="false"/>
          <w:color w:val="000000"/>
          <w:sz w:val="28"/>
        </w:rPr>
        <w:t>
      Үшінші тұлғаның қорғау құжатын беру туралы мәлімет жарияланғанға дейін, Заңның 16-бабының 3-тармағымен қарастырылған жағдайларды есептемегенде, өтінімге қол жеткізуіне жол берілмейді.</w:t>
      </w:r>
    </w:p>
    <w:p>
      <w:pPr>
        <w:spacing w:after="0"/>
        <w:ind w:left="0"/>
        <w:jc w:val="both"/>
      </w:pPr>
      <w:r>
        <w:rPr>
          <w:rFonts w:ascii="Times New Roman"/>
          <w:b w:val="false"/>
          <w:i w:val="false"/>
          <w:color w:val="000000"/>
          <w:sz w:val="28"/>
        </w:rPr>
        <w:t>
      Өтінім бойынша шығыс хаттарын сараптама жасау ұйымы өтінім беруші өтінімде көрсеткен хат алмасу мекен-жайына жібереді.</w:t>
      </w:r>
    </w:p>
    <w:p>
      <w:pPr>
        <w:spacing w:after="0"/>
        <w:ind w:left="0"/>
        <w:jc w:val="both"/>
      </w:pPr>
      <w:r>
        <w:rPr>
          <w:rFonts w:ascii="Times New Roman"/>
          <w:b w:val="false"/>
          <w:i w:val="false"/>
          <w:color w:val="000000"/>
          <w:sz w:val="28"/>
        </w:rPr>
        <w:t>
      Сараптама жасау ұйымына тапсырылған өтінімнің расталған көшірмесі тиісті төлем туралы құжат бар болған жағдайда, шетелде патенттеу мақсатында өтінім берушінің өтініші бойынша беріледі.</w:t>
      </w:r>
    </w:p>
    <w:bookmarkStart w:name="z86" w:id="84"/>
    <w:p>
      <w:pPr>
        <w:spacing w:after="0"/>
        <w:ind w:left="0"/>
        <w:jc w:val="both"/>
      </w:pPr>
      <w:r>
        <w:rPr>
          <w:rFonts w:ascii="Times New Roman"/>
          <w:b w:val="false"/>
          <w:i w:val="false"/>
          <w:color w:val="000000"/>
          <w:sz w:val="28"/>
        </w:rPr>
        <w:t>
      40. Өтінім берілген күн сараптама жасау ұйымына өтінім берушінің ТАӘ немесе толық атауы, сипаттамасы, бұйымның (макеттің) суреті көрсетіліп өнеркәсіптік үлгіге қорғау құжатын беру туралы өтінішін қамтитын өтінім келіп түскен күн бойынша анықталады, ал егер, аталған құжаттар бір мезгілде ұсынылмаса, ұсынылған құжаттардың соңғысы келіп түскен күні бойынша анықталады.</w:t>
      </w:r>
    </w:p>
    <w:bookmarkEnd w:id="84"/>
    <w:bookmarkStart w:name="z87" w:id="85"/>
    <w:p>
      <w:pPr>
        <w:spacing w:after="0"/>
        <w:ind w:left="0"/>
        <w:jc w:val="both"/>
      </w:pPr>
      <w:r>
        <w:rPr>
          <w:rFonts w:ascii="Times New Roman"/>
          <w:b w:val="false"/>
          <w:i w:val="false"/>
          <w:color w:val="000000"/>
          <w:sz w:val="28"/>
        </w:rPr>
        <w:t>
      41. Сараптама жасау ұйымына келіп түскен өтінім тіркелгеннен кейін оған формалды сараптама жүргізіледі.</w:t>
      </w:r>
    </w:p>
    <w:bookmarkEnd w:id="85"/>
    <w:bookmarkStart w:name="z88" w:id="86"/>
    <w:p>
      <w:pPr>
        <w:spacing w:after="0"/>
        <w:ind w:left="0"/>
        <w:jc w:val="both"/>
      </w:pPr>
      <w:r>
        <w:rPr>
          <w:rFonts w:ascii="Times New Roman"/>
          <w:b w:val="false"/>
          <w:i w:val="false"/>
          <w:color w:val="000000"/>
          <w:sz w:val="28"/>
        </w:rPr>
        <w:t>
      42. Формалды сараптама жүргізілген кезде төмендегілер тексеріледі:</w:t>
      </w:r>
    </w:p>
    <w:bookmarkEnd w:id="86"/>
    <w:p>
      <w:pPr>
        <w:spacing w:after="0"/>
        <w:ind w:left="0"/>
        <w:jc w:val="both"/>
      </w:pPr>
      <w:r>
        <w:rPr>
          <w:rFonts w:ascii="Times New Roman"/>
          <w:b w:val="false"/>
          <w:i w:val="false"/>
          <w:color w:val="000000"/>
          <w:sz w:val="28"/>
        </w:rPr>
        <w:t>
      өтінімде қамтылатын немесе Заңның 19-бабы 2-тармағының бірінші бөлігінің 1) және 4) тармақшаларында көзделген қоса берілетін құжаттардың бар болуы;</w:t>
      </w:r>
    </w:p>
    <w:p>
      <w:pPr>
        <w:spacing w:after="0"/>
        <w:ind w:left="0"/>
        <w:jc w:val="both"/>
      </w:pPr>
      <w:r>
        <w:rPr>
          <w:rFonts w:ascii="Times New Roman"/>
          <w:b w:val="false"/>
          <w:i w:val="false"/>
          <w:color w:val="000000"/>
          <w:sz w:val="28"/>
        </w:rPr>
        <w:t>
      жүргізілген төлемдердің белгіленген мөлшерге сәйкестігі;</w:t>
      </w:r>
    </w:p>
    <w:p>
      <w:pPr>
        <w:spacing w:after="0"/>
        <w:ind w:left="0"/>
        <w:jc w:val="both"/>
      </w:pPr>
      <w:r>
        <w:rPr>
          <w:rFonts w:ascii="Times New Roman"/>
          <w:b w:val="false"/>
          <w:i w:val="false"/>
          <w:color w:val="000000"/>
          <w:sz w:val="28"/>
        </w:rPr>
        <w:t>
      патенттік сенім білдірілген өкілдің өкілеттілігін куәландыратын сенімхаттың ресімделуінің дұрыстығына тексерістің бар болуын қоса алғанда, өтінімді беру тәртібін сақтау;</w:t>
      </w:r>
    </w:p>
    <w:p>
      <w:pPr>
        <w:spacing w:after="0"/>
        <w:ind w:left="0"/>
        <w:jc w:val="both"/>
      </w:pPr>
      <w:r>
        <w:rPr>
          <w:rFonts w:ascii="Times New Roman"/>
          <w:b w:val="false"/>
          <w:i w:val="false"/>
          <w:color w:val="000000"/>
          <w:sz w:val="28"/>
        </w:rPr>
        <w:t>
      бірыңғай шығармашылық ойды (өнеркәсіптік үлгі бірлігі талаптарын) сақтау;</w:t>
      </w:r>
    </w:p>
    <w:p>
      <w:pPr>
        <w:spacing w:after="0"/>
        <w:ind w:left="0"/>
        <w:jc w:val="both"/>
      </w:pPr>
      <w:r>
        <w:rPr>
          <w:rFonts w:ascii="Times New Roman"/>
          <w:b w:val="false"/>
          <w:i w:val="false"/>
          <w:color w:val="000000"/>
          <w:sz w:val="28"/>
        </w:rPr>
        <w:t>
      ұсынылған қосымша материалдар, егер олар ұсынылса, өтінілетін өнеркәсіптік үлгінің мәнін өзгертпеуі;</w:t>
      </w:r>
    </w:p>
    <w:p>
      <w:pPr>
        <w:spacing w:after="0"/>
        <w:ind w:left="0"/>
        <w:jc w:val="both"/>
      </w:pPr>
      <w:r>
        <w:rPr>
          <w:rFonts w:ascii="Times New Roman"/>
          <w:b w:val="false"/>
          <w:i w:val="false"/>
          <w:color w:val="000000"/>
          <w:sz w:val="28"/>
        </w:rPr>
        <w:t>
      ӨҮХС бойынша өтінім берушінің өнеркәсіптік үлгіні дұрыс сыныптауы;</w:t>
      </w:r>
    </w:p>
    <w:p>
      <w:pPr>
        <w:spacing w:after="0"/>
        <w:ind w:left="0"/>
        <w:jc w:val="both"/>
      </w:pPr>
      <w:r>
        <w:rPr>
          <w:rFonts w:ascii="Times New Roman"/>
          <w:b w:val="false"/>
          <w:i w:val="false"/>
          <w:color w:val="000000"/>
          <w:sz w:val="28"/>
        </w:rPr>
        <w:t>
      өтінім түскен күннен неғұрлым ерте сұралатын басымдықтың негізділігі.</w:t>
      </w:r>
    </w:p>
    <w:p>
      <w:pPr>
        <w:spacing w:after="0"/>
        <w:ind w:left="0"/>
        <w:jc w:val="both"/>
      </w:pPr>
      <w:r>
        <w:rPr>
          <w:rFonts w:ascii="Times New Roman"/>
          <w:b w:val="false"/>
          <w:i w:val="false"/>
          <w:color w:val="000000"/>
          <w:sz w:val="28"/>
        </w:rPr>
        <w:t>
      Формалды сараптама сатысында өтінім берілген күн және басымдық күні белгіленеді.</w:t>
      </w:r>
    </w:p>
    <w:bookmarkStart w:name="z89" w:id="87"/>
    <w:p>
      <w:pPr>
        <w:spacing w:after="0"/>
        <w:ind w:left="0"/>
        <w:jc w:val="both"/>
      </w:pPr>
      <w:r>
        <w:rPr>
          <w:rFonts w:ascii="Times New Roman"/>
          <w:b w:val="false"/>
          <w:i w:val="false"/>
          <w:color w:val="000000"/>
          <w:sz w:val="28"/>
        </w:rPr>
        <w:t>
      43. Құжаттарына қойылған талаптар бұзылып рәсімделген өтінім бойынша, өтінім берушіге ұсыныс жіберілген күннен бастап үш ай ішінде түзетілген және жетіспейтін құжаттарды беру ұсынысы жіберіледі.</w:t>
      </w:r>
    </w:p>
    <w:bookmarkEnd w:id="87"/>
    <w:p>
      <w:pPr>
        <w:spacing w:after="0"/>
        <w:ind w:left="0"/>
        <w:jc w:val="both"/>
      </w:pPr>
      <w:r>
        <w:rPr>
          <w:rFonts w:ascii="Times New Roman"/>
          <w:b w:val="false"/>
          <w:i w:val="false"/>
          <w:color w:val="000000"/>
          <w:sz w:val="28"/>
        </w:rPr>
        <w:t>
      Егер өтінім беруші белгіленген мерзімде сұрау салынған құжаттарды немесе қолдаухатты ұсынбаса, өтінім қайтып алынған болып есептеледі, ол туралы өтінім берушіге о жұмыс күні ішінде тиісті хабарлама жіберіледі.</w:t>
      </w:r>
    </w:p>
    <w:bookmarkStart w:name="z90" w:id="88"/>
    <w:p>
      <w:pPr>
        <w:spacing w:after="0"/>
        <w:ind w:left="0"/>
        <w:jc w:val="both"/>
      </w:pPr>
      <w:r>
        <w:rPr>
          <w:rFonts w:ascii="Times New Roman"/>
          <w:b w:val="false"/>
          <w:i w:val="false"/>
          <w:color w:val="000000"/>
          <w:sz w:val="28"/>
        </w:rPr>
        <w:t>
      44. Сауал негіздері мыналар болып табылады:</w:t>
      </w:r>
    </w:p>
    <w:bookmarkEnd w:id="88"/>
    <w:p>
      <w:pPr>
        <w:spacing w:after="0"/>
        <w:ind w:left="0"/>
        <w:jc w:val="both"/>
      </w:pPr>
      <w:r>
        <w:rPr>
          <w:rFonts w:ascii="Times New Roman"/>
          <w:b w:val="false"/>
          <w:i w:val="false"/>
          <w:color w:val="000000"/>
          <w:sz w:val="28"/>
        </w:rPr>
        <w:t>
      өтінімде осы Қағидалардың 5-тармағының 1), 2, 3 және 4) тармақшаларында көзделген құжаттардың біреуінің болмауы;</w:t>
      </w:r>
    </w:p>
    <w:p>
      <w:pPr>
        <w:spacing w:after="0"/>
        <w:ind w:left="0"/>
        <w:jc w:val="both"/>
      </w:pPr>
      <w:r>
        <w:rPr>
          <w:rFonts w:ascii="Times New Roman"/>
          <w:b w:val="false"/>
          <w:i w:val="false"/>
          <w:color w:val="000000"/>
          <w:sz w:val="28"/>
        </w:rPr>
        <w:t>
      өкілге сенімхатты ресімдеуге қойылатын талаптарды бұзу;</w:t>
      </w:r>
    </w:p>
    <w:p>
      <w:pPr>
        <w:spacing w:after="0"/>
        <w:ind w:left="0"/>
        <w:jc w:val="both"/>
      </w:pPr>
      <w:r>
        <w:rPr>
          <w:rFonts w:ascii="Times New Roman"/>
          <w:b w:val="false"/>
          <w:i w:val="false"/>
          <w:color w:val="000000"/>
          <w:sz w:val="28"/>
        </w:rPr>
        <w:t>
      өтінімде қажетті мәліметтердің, сондай-ақ қолдардың және мөр оттискісінің болмауы, сондай-ақ өтініште келтірілген мәліметтерді нақтылау қажеттілігі;</w:t>
      </w:r>
    </w:p>
    <w:p>
      <w:pPr>
        <w:spacing w:after="0"/>
        <w:ind w:left="0"/>
        <w:jc w:val="both"/>
      </w:pPr>
      <w:r>
        <w:rPr>
          <w:rFonts w:ascii="Times New Roman"/>
          <w:b w:val="false"/>
          <w:i w:val="false"/>
          <w:color w:val="000000"/>
          <w:sz w:val="28"/>
        </w:rPr>
        <w:t>
      белгіленген көлемдегі тиісті төлемді растайтын құжаттың болмауы;</w:t>
      </w:r>
    </w:p>
    <w:p>
      <w:pPr>
        <w:spacing w:after="0"/>
        <w:ind w:left="0"/>
        <w:jc w:val="both"/>
      </w:pPr>
      <w:r>
        <w:rPr>
          <w:rFonts w:ascii="Times New Roman"/>
          <w:b w:val="false"/>
          <w:i w:val="false"/>
          <w:color w:val="000000"/>
          <w:sz w:val="28"/>
        </w:rPr>
        <w:t>
      оларды тікелей репродукциялауға кедергі келтіретін құжаттарды ресімдеуде кемшіліктердің анықталуы (өтінім материалдарын көруді қиындататын баспа сапасы, жолдар мөлшеріне, парақтар форматына қойылатын талаптар бұзылғанда);</w:t>
      </w:r>
    </w:p>
    <w:p>
      <w:pPr>
        <w:spacing w:after="0"/>
        <w:ind w:left="0"/>
        <w:jc w:val="both"/>
      </w:pPr>
      <w:r>
        <w:rPr>
          <w:rFonts w:ascii="Times New Roman"/>
          <w:b w:val="false"/>
          <w:i w:val="false"/>
          <w:color w:val="000000"/>
          <w:sz w:val="28"/>
        </w:rPr>
        <w:t>
      Қазақстан Республикасында қорғалатын тауар таңбаларына үшінші тұлғалар құқықтарының бұзылу мүмкіндігімен байланысты мәселелерді анықтау қажеттілігі;</w:t>
      </w:r>
    </w:p>
    <w:p>
      <w:pPr>
        <w:spacing w:after="0"/>
        <w:ind w:left="0"/>
        <w:jc w:val="both"/>
      </w:pPr>
      <w:r>
        <w:rPr>
          <w:rFonts w:ascii="Times New Roman"/>
          <w:b w:val="false"/>
          <w:i w:val="false"/>
          <w:color w:val="000000"/>
          <w:sz w:val="28"/>
        </w:rPr>
        <w:t>
      патент туралы мәліметтерді жариялау кезінде аталғысы келмейтін авторлар туралы мәліметтерден басқа, өтінімде жалпыға қол жетімді болып табылмайтын көздерге сілтемелердің не онда қамтылатын басқа да мәліметтерді жариялау мүмкін еместігін көрсетудің болуы;</w:t>
      </w:r>
    </w:p>
    <w:p>
      <w:pPr>
        <w:spacing w:after="0"/>
        <w:ind w:left="0"/>
        <w:jc w:val="both"/>
      </w:pPr>
      <w:r>
        <w:rPr>
          <w:rFonts w:ascii="Times New Roman"/>
          <w:b w:val="false"/>
          <w:i w:val="false"/>
          <w:color w:val="000000"/>
          <w:sz w:val="28"/>
        </w:rPr>
        <w:t>
      өтінімде сұралатын неғұрлым бұрыңғы басымдықты белгілеумен байланысты мәселелерді анықтау қажеттігі;</w:t>
      </w:r>
    </w:p>
    <w:p>
      <w:pPr>
        <w:spacing w:after="0"/>
        <w:ind w:left="0"/>
        <w:jc w:val="both"/>
      </w:pPr>
      <w:r>
        <w:rPr>
          <w:rFonts w:ascii="Times New Roman"/>
          <w:b w:val="false"/>
          <w:i w:val="false"/>
          <w:color w:val="000000"/>
          <w:sz w:val="28"/>
        </w:rPr>
        <w:t>
      осы Қағидалардың өтінім материалдарына қойылатын талаптарын өтінілетін өнеркәсіптік үлгінің мәнін талдаусыз айқындалатын басқа да бұзушылықтардың бар болуы.</w:t>
      </w:r>
    </w:p>
    <w:bookmarkStart w:name="z91" w:id="89"/>
    <w:p>
      <w:pPr>
        <w:spacing w:after="0"/>
        <w:ind w:left="0"/>
        <w:jc w:val="both"/>
      </w:pPr>
      <w:r>
        <w:rPr>
          <w:rFonts w:ascii="Times New Roman"/>
          <w:b w:val="false"/>
          <w:i w:val="false"/>
          <w:color w:val="000000"/>
          <w:sz w:val="28"/>
        </w:rPr>
        <w:t>
      45. Өтінім берілген өнеркәсіптік үлгіні топтастыру ӨҮХС-ке сәйкес өтінім нысанын оны қандай да бір қолдану аясына қатыстыру мақсатында жасалады.</w:t>
      </w:r>
    </w:p>
    <w:bookmarkEnd w:id="89"/>
    <w:p>
      <w:pPr>
        <w:spacing w:after="0"/>
        <w:ind w:left="0"/>
        <w:jc w:val="both"/>
      </w:pPr>
      <w:r>
        <w:rPr>
          <w:rFonts w:ascii="Times New Roman"/>
          <w:b w:val="false"/>
          <w:i w:val="false"/>
          <w:color w:val="000000"/>
          <w:sz w:val="28"/>
        </w:rPr>
        <w:t>
      Топтастыру кезінде өнеркәсіптік үлгінің кескіндемесі, суреттемесі, сондай-ақ өтінімде бар болса, сызбалар топтама индексін (индекстерін) таңдау үшін негіз болып табылады.</w:t>
      </w:r>
    </w:p>
    <w:p>
      <w:pPr>
        <w:spacing w:after="0"/>
        <w:ind w:left="0"/>
        <w:jc w:val="both"/>
      </w:pPr>
      <w:r>
        <w:rPr>
          <w:rFonts w:ascii="Times New Roman"/>
          <w:b w:val="false"/>
          <w:i w:val="false"/>
          <w:color w:val="000000"/>
          <w:sz w:val="28"/>
        </w:rPr>
        <w:t>
      Формалды сараптама сатысында белгіленген топтама индекстері мәні бойынша сараптама жасау барысында өзгерілуі мүмкін.</w:t>
      </w:r>
    </w:p>
    <w:bookmarkStart w:name="z92" w:id="90"/>
    <w:p>
      <w:pPr>
        <w:spacing w:after="0"/>
        <w:ind w:left="0"/>
        <w:jc w:val="both"/>
      </w:pPr>
      <w:r>
        <w:rPr>
          <w:rFonts w:ascii="Times New Roman"/>
          <w:b w:val="false"/>
          <w:i w:val="false"/>
          <w:color w:val="000000"/>
          <w:sz w:val="28"/>
        </w:rPr>
        <w:t>
      46. Өнеркәсіптік үлгі бірлігінің талаптары бұзыла отырып берілген өтінім бойынша өтінім берушіге қай өнеркәсіптік үлгісі қаралуға жататынын хабарлау және қажеттігіне қарай, өтінім құжаттарына нақтылауды енгізу туралы тиісті хабарлама жіберілген күннен бастап үш айлық мерзім ішінде сұрау салу жіберіледі.</w:t>
      </w:r>
    </w:p>
    <w:bookmarkEnd w:id="90"/>
    <w:p>
      <w:pPr>
        <w:spacing w:after="0"/>
        <w:ind w:left="0"/>
        <w:jc w:val="both"/>
      </w:pPr>
      <w:r>
        <w:rPr>
          <w:rFonts w:ascii="Times New Roman"/>
          <w:b w:val="false"/>
          <w:i w:val="false"/>
          <w:color w:val="000000"/>
          <w:sz w:val="28"/>
        </w:rPr>
        <w:t>
      Алғашқы өтінім материалдарына кірген басқа өнеркәсіптік үлгілер бөлінген өтінімдермен ресімделуі мүмкін.</w:t>
      </w:r>
    </w:p>
    <w:p>
      <w:pPr>
        <w:spacing w:after="0"/>
        <w:ind w:left="0"/>
        <w:jc w:val="both"/>
      </w:pPr>
      <w:r>
        <w:rPr>
          <w:rFonts w:ascii="Times New Roman"/>
          <w:b w:val="false"/>
          <w:i w:val="false"/>
          <w:color w:val="000000"/>
          <w:sz w:val="28"/>
        </w:rPr>
        <w:t>
      Бөлінген өтінімдердің басымдығы сол өтінім беруші сараптама жасау ұйымына олардың мәнін ашатын алғашқы өтінімді берген күні бойынша белгіленеді, ал алғашқы өтінім бойынша неғұрлым ертерек басымдық белгілеуге құқықғы болған жағдайда – егер, бөлінген өтінім сараптама жасау ұйымы алғашқы өтінім бойынша қарсылық беру мүмкіндігі таусылған теріс қорытынды шығарғанға дейін берілсе, оның басымдық күні бойынша белгіленеді, ал аталған өтінім бойынша сараптама жасау ұйымы оң шешім шығарған жағдайда – Қазақстан Республикасының Өнеркәсіптік үлгілердің мемлекеттік тізілімінде тіркелген күнінен бұрын белгіленеді.</w:t>
      </w:r>
    </w:p>
    <w:p>
      <w:pPr>
        <w:spacing w:after="0"/>
        <w:ind w:left="0"/>
        <w:jc w:val="both"/>
      </w:pPr>
      <w:r>
        <w:rPr>
          <w:rFonts w:ascii="Times New Roman"/>
          <w:b w:val="false"/>
          <w:i w:val="false"/>
          <w:color w:val="000000"/>
          <w:sz w:val="28"/>
        </w:rPr>
        <w:t xml:space="preserve">
      Егер өтінім беруші өзіне бірлік талаптарының бұзылғаны туралы хабарлама жіберілген күннен бастап үш ай мерзімде өнеркәсіптік үлгілердің қайсысы қаралуға жататынын хабарламаған және нақтыланған құжаттарды ұсынбаған жағдайда, сипаттамада бірінші көрсетілген объектіні, сондай-ақ біріншісімен байланыстылығы өнеркәсіптік үлгінің бірлік талабын қанағаттандыратындай басқа да өнеркәсіптік үлгілерді қарау жүргізіледі. </w:t>
      </w:r>
    </w:p>
    <w:bookmarkStart w:name="z93" w:id="91"/>
    <w:p>
      <w:pPr>
        <w:spacing w:after="0"/>
        <w:ind w:left="0"/>
        <w:jc w:val="both"/>
      </w:pPr>
      <w:r>
        <w:rPr>
          <w:rFonts w:ascii="Times New Roman"/>
          <w:b w:val="false"/>
          <w:i w:val="false"/>
          <w:color w:val="000000"/>
          <w:sz w:val="28"/>
        </w:rPr>
        <w:t>
      47. Сараптама жүргізу кезеңінде өтінім беруші өз бастамасымен немесе сараптаманың сұрау салуы бойынша өтінілген нысанның мәнін өзгертпей өнеркәсіптік үлгіге өтінім материалдарын толықтыруы, нақтылауы немесе өзгертуі мүмкін.</w:t>
      </w:r>
    </w:p>
    <w:bookmarkEnd w:id="91"/>
    <w:p>
      <w:pPr>
        <w:spacing w:after="0"/>
        <w:ind w:left="0"/>
        <w:jc w:val="both"/>
      </w:pPr>
      <w:r>
        <w:rPr>
          <w:rFonts w:ascii="Times New Roman"/>
          <w:b w:val="false"/>
          <w:i w:val="false"/>
          <w:color w:val="000000"/>
          <w:sz w:val="28"/>
        </w:rPr>
        <w:t>
      Өтінілген өнеркәсіптік үлгінің мәнін өзгертпейтін қосымша материалдар өтінімнің материалдарына қосылады.</w:t>
      </w:r>
    </w:p>
    <w:p>
      <w:pPr>
        <w:spacing w:after="0"/>
        <w:ind w:left="0"/>
        <w:jc w:val="both"/>
      </w:pPr>
      <w:r>
        <w:rPr>
          <w:rFonts w:ascii="Times New Roman"/>
          <w:b w:val="false"/>
          <w:i w:val="false"/>
          <w:color w:val="000000"/>
          <w:sz w:val="28"/>
        </w:rPr>
        <w:t>
      Өтінілген өнеркәсіптік үлгінің мәнін өзгертетін бөлігіндегі қосымша материалдар өтінімді қарау кезінде назарға алынбайды және дербес өтінім ретінде ресімделеді. Бұл туралы өтінім беруші хабардар етіледі.</w:t>
      </w:r>
    </w:p>
    <w:p>
      <w:pPr>
        <w:spacing w:after="0"/>
        <w:ind w:left="0"/>
        <w:jc w:val="both"/>
      </w:pPr>
      <w:r>
        <w:rPr>
          <w:rFonts w:ascii="Times New Roman"/>
          <w:b w:val="false"/>
          <w:i w:val="false"/>
          <w:color w:val="000000"/>
          <w:sz w:val="28"/>
        </w:rPr>
        <w:t>
      Бұл ретте, дербес өтінім сараптама жасау ұйымы өтінім берушіге хабарлама жіберген күннен бастап үш ай ішінде берілсе, Заңның 20-бабының 3-тармағына сәйкес оның басымдығы қосымша материалдардың келіп түсу күнімен белгіленеді.</w:t>
      </w:r>
    </w:p>
    <w:p>
      <w:pPr>
        <w:spacing w:after="0"/>
        <w:ind w:left="0"/>
        <w:jc w:val="both"/>
      </w:pPr>
      <w:r>
        <w:rPr>
          <w:rFonts w:ascii="Times New Roman"/>
          <w:b w:val="false"/>
          <w:i w:val="false"/>
          <w:color w:val="000000"/>
          <w:sz w:val="28"/>
        </w:rPr>
        <w:t>
      Егер қосымша материалдар осы Қағидалардың талаптарын сақтамастан ұсынылса, өтінім беруші олардың сараптама кезінде жалпы түрде немесе тиісті бөлікте назарға алынбайтыны туралы хабардар етіледі.</w:t>
      </w:r>
    </w:p>
    <w:bookmarkStart w:name="z94" w:id="92"/>
    <w:p>
      <w:pPr>
        <w:spacing w:after="0"/>
        <w:ind w:left="0"/>
        <w:jc w:val="both"/>
      </w:pPr>
      <w:r>
        <w:rPr>
          <w:rFonts w:ascii="Times New Roman"/>
          <w:b w:val="false"/>
          <w:i w:val="false"/>
          <w:color w:val="000000"/>
          <w:sz w:val="28"/>
        </w:rPr>
        <w:t>
      48. Егер өтінімде барлық қажетті құжаттар және оларға қойылған барлық талаптар сақталған болса, өтінім берушіге формалды сараптаманың оң нәтижесі және өтінімді беру мерзімі туралы ресми сараптама аяқталған күннен бастап он жұмыс күні ішінде хабарланады.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Әділет министрінің 13.03.2018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49. Сараптама жасау ұйымы формалды сараптаманы оң нәтижемен аяқтаған соң, мәні бойынша сараптама жасаған үшін төлемді растайтын құжатты ұсынған жағдайда өтінімнің мәні бойынша сараптама жүргізеді.</w:t>
      </w:r>
    </w:p>
    <w:bookmarkEnd w:id="93"/>
    <w:bookmarkStart w:name="z96" w:id="94"/>
    <w:p>
      <w:pPr>
        <w:spacing w:after="0"/>
        <w:ind w:left="0"/>
        <w:jc w:val="both"/>
      </w:pPr>
      <w:r>
        <w:rPr>
          <w:rFonts w:ascii="Times New Roman"/>
          <w:b w:val="false"/>
          <w:i w:val="false"/>
          <w:color w:val="000000"/>
          <w:sz w:val="28"/>
        </w:rPr>
        <w:t>
      50. Мәні бойынша сараптама жүргізу сатысында:</w:t>
      </w:r>
    </w:p>
    <w:bookmarkEnd w:id="94"/>
    <w:p>
      <w:pPr>
        <w:spacing w:after="0"/>
        <w:ind w:left="0"/>
        <w:jc w:val="both"/>
      </w:pPr>
      <w:r>
        <w:rPr>
          <w:rFonts w:ascii="Times New Roman"/>
          <w:b w:val="false"/>
          <w:i w:val="false"/>
          <w:color w:val="000000"/>
          <w:sz w:val="28"/>
        </w:rPr>
        <w:t>
      өнеркәсіптік үлгі ретінде қорғалатын нысандарға өтінілетін ұсынысты қатыстыру мүмкіндігі белгіленеді;</w:t>
      </w:r>
    </w:p>
    <w:p>
      <w:pPr>
        <w:spacing w:after="0"/>
        <w:ind w:left="0"/>
        <w:jc w:val="both"/>
      </w:pPr>
      <w:r>
        <w:rPr>
          <w:rFonts w:ascii="Times New Roman"/>
          <w:b w:val="false"/>
          <w:i w:val="false"/>
          <w:color w:val="000000"/>
          <w:sz w:val="28"/>
        </w:rPr>
        <w:t>
      көркем-конструкторлық шешімнің деңгейін анықтау үшін өтінілетін өнеркәсіптік үлгіге қатысты ақпараттық іздестіру жүргізіледі;</w:t>
      </w:r>
    </w:p>
    <w:p>
      <w:pPr>
        <w:spacing w:after="0"/>
        <w:ind w:left="0"/>
        <w:jc w:val="both"/>
      </w:pPr>
      <w:r>
        <w:rPr>
          <w:rFonts w:ascii="Times New Roman"/>
          <w:b w:val="false"/>
          <w:i w:val="false"/>
          <w:color w:val="000000"/>
          <w:sz w:val="28"/>
        </w:rPr>
        <w:t>
      ақпараттық іздестірудің нәтижелері негізінде өтінілетін шешімнің патент қабілеттілігі шарттарына сәйкестігі тексеріледі.</w:t>
      </w:r>
    </w:p>
    <w:bookmarkStart w:name="z97" w:id="95"/>
    <w:p>
      <w:pPr>
        <w:spacing w:after="0"/>
        <w:ind w:left="0"/>
        <w:jc w:val="both"/>
      </w:pPr>
      <w:r>
        <w:rPr>
          <w:rFonts w:ascii="Times New Roman"/>
          <w:b w:val="false"/>
          <w:i w:val="false"/>
          <w:color w:val="000000"/>
          <w:sz w:val="28"/>
        </w:rPr>
        <w:t>
      51. Мәні бойынша өтінімге сараптама жүргізгенде, өнеркәсіптік үлгінің патент қабілеттілігінің жаңалығы мен ерекшелік шарттарына сәйкестікке тексерісті жүзеге асырады.</w:t>
      </w:r>
    </w:p>
    <w:bookmarkEnd w:id="95"/>
    <w:p>
      <w:pPr>
        <w:spacing w:after="0"/>
        <w:ind w:left="0"/>
        <w:jc w:val="both"/>
      </w:pPr>
      <w:r>
        <w:rPr>
          <w:rFonts w:ascii="Times New Roman"/>
          <w:b w:val="false"/>
          <w:i w:val="false"/>
          <w:color w:val="000000"/>
          <w:sz w:val="28"/>
        </w:rPr>
        <w:t>
      Егер өнеркәсіптік үлгінің тобына өтінім берілген болса, патент қабілеттілігі оған кіретін өнеркәсіптік үлгінің әр қайсысына қатысты тексеріледі. Топтың барлық өнеркәсіптік үлгілерінің патенттік қабілеті болған жағдайда ғана олардың патенттік қабілеттіліктері мойындалады.</w:t>
      </w:r>
    </w:p>
    <w:bookmarkStart w:name="z98" w:id="96"/>
    <w:p>
      <w:pPr>
        <w:spacing w:after="0"/>
        <w:ind w:left="0"/>
        <w:jc w:val="both"/>
      </w:pPr>
      <w:r>
        <w:rPr>
          <w:rFonts w:ascii="Times New Roman"/>
          <w:b w:val="false"/>
          <w:i w:val="false"/>
          <w:color w:val="000000"/>
          <w:sz w:val="28"/>
        </w:rPr>
        <w:t>
      52. Өнеркәсіптік үлгілер тобымен өтінім берілген өнеркәсіптік үлгі патенттік қабілеттілік шарттарына сәйкес келмеген жағдайда сараптама жасау ұйымы өнеркәсіптік үлгіге патент беруден ішінара бас тарту туралы сараптама қорытындысын шығарады.</w:t>
      </w:r>
    </w:p>
    <w:bookmarkEnd w:id="96"/>
    <w:bookmarkStart w:name="z99" w:id="97"/>
    <w:p>
      <w:pPr>
        <w:spacing w:after="0"/>
        <w:ind w:left="0"/>
        <w:jc w:val="both"/>
      </w:pPr>
      <w:r>
        <w:rPr>
          <w:rFonts w:ascii="Times New Roman"/>
          <w:b w:val="false"/>
          <w:i w:val="false"/>
          <w:color w:val="000000"/>
          <w:sz w:val="28"/>
        </w:rPr>
        <w:t>
      53. Заңның 8-бабының 1-тармағына сәйкес, егер өнеркәсіптік үлгі жаңа және бірегей болса, құқықтық қорғау беріледі.</w:t>
      </w:r>
    </w:p>
    <w:bookmarkEnd w:id="97"/>
    <w:p>
      <w:pPr>
        <w:spacing w:after="0"/>
        <w:ind w:left="0"/>
        <w:jc w:val="both"/>
      </w:pPr>
      <w:r>
        <w:rPr>
          <w:rFonts w:ascii="Times New Roman"/>
          <w:b w:val="false"/>
          <w:i w:val="false"/>
          <w:color w:val="000000"/>
          <w:sz w:val="28"/>
        </w:rPr>
        <w:t>
      Егер бұйымның суретінде айқындалған және өнеркәсіптік үлгінің маңызды белгілерінің тізілімінде келтірілген өнеркәсіптік үлгінің маңызды белгілерінің жиынтығы өнеркәсіптік үлгінің басымдық күніне дейін әлемде жалпыға қол жетімді болған мәліметтерден белгілі болмаса, ол жаңа болып танылады.</w:t>
      </w:r>
    </w:p>
    <w:p>
      <w:pPr>
        <w:spacing w:after="0"/>
        <w:ind w:left="0"/>
        <w:jc w:val="both"/>
      </w:pPr>
      <w:r>
        <w:rPr>
          <w:rFonts w:ascii="Times New Roman"/>
          <w:b w:val="false"/>
          <w:i w:val="false"/>
          <w:color w:val="000000"/>
          <w:sz w:val="28"/>
        </w:rPr>
        <w:t>
      Жаңалықты тексеру формалды сараптау нәтижесі бойынша қарастырылуға қабылданған, бұйым суретінде және өнеркәсіптік үлгінің маңызды белгілер тізбесінде көрініс тапқан өнеркәсіптік үлгінің белгілер жиынтығына қатысты жүргізіледі, егер формалды сараптау аяқталғаннан кейін өтініш беруші өзгерткен болса, маңызды белгілердің өзгертілген тізбесіне қатысты жүргізіледі.</w:t>
      </w:r>
    </w:p>
    <w:p>
      <w:pPr>
        <w:spacing w:after="0"/>
        <w:ind w:left="0"/>
        <w:jc w:val="both"/>
      </w:pPr>
      <w:r>
        <w:rPr>
          <w:rFonts w:ascii="Times New Roman"/>
          <w:b w:val="false"/>
          <w:i w:val="false"/>
          <w:color w:val="000000"/>
          <w:sz w:val="28"/>
        </w:rPr>
        <w:t>
      Әрбір тұлға таныса алатын ақпарат көзінде қамтылған мәліметтер жалпыға қол жетімді деп танылады.</w:t>
      </w:r>
    </w:p>
    <w:p>
      <w:pPr>
        <w:spacing w:after="0"/>
        <w:ind w:left="0"/>
        <w:jc w:val="both"/>
      </w:pPr>
      <w:r>
        <w:rPr>
          <w:rFonts w:ascii="Times New Roman"/>
          <w:b w:val="false"/>
          <w:i w:val="false"/>
          <w:color w:val="000000"/>
          <w:sz w:val="28"/>
        </w:rPr>
        <w:t>
      Жоғарыда аталған мәліметтерді жалпыға қол жетімділерге қатыстыру мүмкіндігін анықтайтын күні:</w:t>
      </w:r>
    </w:p>
    <w:p>
      <w:pPr>
        <w:spacing w:after="0"/>
        <w:ind w:left="0"/>
        <w:jc w:val="both"/>
      </w:pPr>
      <w:r>
        <w:rPr>
          <w:rFonts w:ascii="Times New Roman"/>
          <w:b w:val="false"/>
          <w:i w:val="false"/>
          <w:color w:val="000000"/>
          <w:sz w:val="28"/>
        </w:rPr>
        <w:t>
      өнеркәсіптік үлгілер туралы мәліметтерді жариялау күні - оларды жариялау күні;</w:t>
      </w:r>
    </w:p>
    <w:p>
      <w:pPr>
        <w:spacing w:after="0"/>
        <w:ind w:left="0"/>
        <w:jc w:val="both"/>
      </w:pPr>
      <w:r>
        <w:rPr>
          <w:rFonts w:ascii="Times New Roman"/>
          <w:b w:val="false"/>
          <w:i w:val="false"/>
          <w:color w:val="000000"/>
          <w:sz w:val="28"/>
        </w:rPr>
        <w:t>
      қол қойған күні жазылған баспа өнімдері үшін - аталған күні</w:t>
      </w:r>
    </w:p>
    <w:p>
      <w:pPr>
        <w:spacing w:after="0"/>
        <w:ind w:left="0"/>
        <w:jc w:val="both"/>
      </w:pPr>
      <w:r>
        <w:rPr>
          <w:rFonts w:ascii="Times New Roman"/>
          <w:b w:val="false"/>
          <w:i w:val="false"/>
          <w:color w:val="000000"/>
          <w:sz w:val="28"/>
        </w:rPr>
        <w:t>
      өзге баспа өнімі үшін - жарыққа шығу күні немесе ол анықтау мүмкін болмаған жағдайда, баспада аталған жылғы айдың соңғы күні;</w:t>
      </w:r>
    </w:p>
    <w:p>
      <w:pPr>
        <w:spacing w:after="0"/>
        <w:ind w:left="0"/>
        <w:jc w:val="both"/>
      </w:pPr>
      <w:r>
        <w:rPr>
          <w:rFonts w:ascii="Times New Roman"/>
          <w:b w:val="false"/>
          <w:i w:val="false"/>
          <w:color w:val="000000"/>
          <w:sz w:val="28"/>
        </w:rPr>
        <w:t>
      сақтауға берген мақала, шолу, монография және басқа да материалдар қол жазбалар үшін – сақтауға берген күні;</w:t>
      </w:r>
    </w:p>
    <w:p>
      <w:pPr>
        <w:spacing w:after="0"/>
        <w:ind w:left="0"/>
        <w:jc w:val="both"/>
      </w:pPr>
      <w:r>
        <w:rPr>
          <w:rFonts w:ascii="Times New Roman"/>
          <w:b w:val="false"/>
          <w:i w:val="false"/>
          <w:color w:val="000000"/>
          <w:sz w:val="28"/>
        </w:rPr>
        <w:t>
      ғылыми-зерттеу жұмыстары, тәжірибе-конструкторлық және ғылыми-техникалық ақпарат органдарындағы басқа да конструкторлық, технологиялық және жобалық жұмыстарға түсіндірме жазбалар үшін - осы органдарға түскен күні;</w:t>
      </w:r>
    </w:p>
    <w:p>
      <w:pPr>
        <w:spacing w:after="0"/>
        <w:ind w:left="0"/>
        <w:jc w:val="both"/>
      </w:pPr>
      <w:r>
        <w:rPr>
          <w:rFonts w:ascii="Times New Roman"/>
          <w:b w:val="false"/>
          <w:i w:val="false"/>
          <w:color w:val="000000"/>
          <w:sz w:val="28"/>
        </w:rPr>
        <w:t>
      нормативті-техникалық құжаттама үшін - оның уәкілетті органда тіркелу күні;</w:t>
      </w:r>
    </w:p>
    <w:p>
      <w:pPr>
        <w:spacing w:after="0"/>
        <w:ind w:left="0"/>
        <w:jc w:val="both"/>
      </w:pPr>
      <w:r>
        <w:rPr>
          <w:rFonts w:ascii="Times New Roman"/>
          <w:b w:val="false"/>
          <w:i w:val="false"/>
          <w:color w:val="000000"/>
          <w:sz w:val="28"/>
        </w:rPr>
        <w:t>
      қолжазба құқығында басылған диссертациялар материалдары және диссертациялар авторефераттары үшін - олардың кітапханаға түсу күні;</w:t>
      </w:r>
    </w:p>
    <w:p>
      <w:pPr>
        <w:spacing w:after="0"/>
        <w:ind w:left="0"/>
        <w:jc w:val="both"/>
      </w:pPr>
      <w:r>
        <w:rPr>
          <w:rFonts w:ascii="Times New Roman"/>
          <w:b w:val="false"/>
          <w:i w:val="false"/>
          <w:color w:val="000000"/>
          <w:sz w:val="28"/>
        </w:rPr>
        <w:t>
      көрмеге қойылған экспонаттар үшін - құжатпен расталатын оларды көрсетуді бастаған күні;</w:t>
      </w:r>
    </w:p>
    <w:p>
      <w:pPr>
        <w:spacing w:after="0"/>
        <w:ind w:left="0"/>
        <w:jc w:val="both"/>
      </w:pPr>
      <w:r>
        <w:rPr>
          <w:rFonts w:ascii="Times New Roman"/>
          <w:b w:val="false"/>
          <w:i w:val="false"/>
          <w:color w:val="000000"/>
          <w:sz w:val="28"/>
        </w:rPr>
        <w:t>
      теледидар бойынша хабарлама үшін - сол хабарламаның күні, егер ол тиісті ақпарат тасушыда тіркелген болса.</w:t>
      </w:r>
    </w:p>
    <w:p>
      <w:pPr>
        <w:spacing w:after="0"/>
        <w:ind w:left="0"/>
        <w:jc w:val="both"/>
      </w:pPr>
      <w:r>
        <w:rPr>
          <w:rFonts w:ascii="Times New Roman"/>
          <w:b w:val="false"/>
          <w:i w:val="false"/>
          <w:color w:val="000000"/>
          <w:sz w:val="28"/>
        </w:rPr>
        <w:t>
      Өнеркәсіптік үлгі, егер ақпарат көздерінде өнеркәсіптік үлгінің мәнді белгілер тізбесінде сипатталған, қаралатын өтінімдегі кескіндемелерде ұсынылған, барлық белгілерге ұқсас белгілер тән, көркем-конструкторлық шешімдер туралы мәліметтер анықталған болса, жаңалық шартына сәйкес деп танылмайды.</w:t>
      </w:r>
    </w:p>
    <w:p>
      <w:pPr>
        <w:spacing w:after="0"/>
        <w:ind w:left="0"/>
        <w:jc w:val="both"/>
      </w:pPr>
      <w:r>
        <w:rPr>
          <w:rFonts w:ascii="Times New Roman"/>
          <w:b w:val="false"/>
          <w:i w:val="false"/>
          <w:color w:val="000000"/>
          <w:sz w:val="28"/>
        </w:rPr>
        <w:t>
      Өнеркәсіптік үлгінің жаңалығын анықтаған кезде Қазақстан Республикасында өнеркәсіптік үлгілерге басқа адамдар берген (қайтарып алынғандарын қоспағанда) өтінімдер және Қазақстан Республикасында патенттелген өнеркәсіптік үлгілер, олардың неғұрлым ертеректегі басымдығы болғанда ескеріледі.</w:t>
      </w:r>
    </w:p>
    <w:p>
      <w:pPr>
        <w:spacing w:after="0"/>
        <w:ind w:left="0"/>
        <w:jc w:val="both"/>
      </w:pPr>
      <w:r>
        <w:rPr>
          <w:rFonts w:ascii="Times New Roman"/>
          <w:b w:val="false"/>
          <w:i w:val="false"/>
          <w:color w:val="000000"/>
          <w:sz w:val="28"/>
        </w:rPr>
        <w:t>
      Қаралатын өнеркәсіптік үлгі мәліметтері туралы, ақпарат көзі ретінде басымдығы ерте өтінім болып табылған жағдайда, өтінім қайтарылып алынбаған немесе қайтарылып алынған болып есептеледі.</w:t>
      </w:r>
    </w:p>
    <w:p>
      <w:pPr>
        <w:spacing w:after="0"/>
        <w:ind w:left="0"/>
        <w:jc w:val="both"/>
      </w:pPr>
      <w:r>
        <w:rPr>
          <w:rFonts w:ascii="Times New Roman"/>
          <w:b w:val="false"/>
          <w:i w:val="false"/>
          <w:color w:val="000000"/>
          <w:sz w:val="28"/>
        </w:rPr>
        <w:t>
      Егер өтінім қайтарылып алынбаса және қайтарылып алу мерзімі өтпеген жағдайда, қаралатын өнеркәсіптік үлгіге өтінім берушіге оның мазмұны ашылмай, өтінім берушісі аталмай осындай өтінімнің бар болуы және өтінім бойынша бұрыңғырақ басымдығы бар өтінім бойынша анықтамалық анықталғанша өтінімді қарау кейінге қалдырылу мүмкіндігі туралы хабарланады. Егер өтінім беруші өтінімді қарауды кешіктіруге келіспеген жағдайда, өтінілген өнеркәсіптік үлгі жаңалық шарттарына сәйкес еместігі анықталады.</w:t>
      </w:r>
    </w:p>
    <w:bookmarkStart w:name="z100" w:id="98"/>
    <w:p>
      <w:pPr>
        <w:spacing w:after="0"/>
        <w:ind w:left="0"/>
        <w:jc w:val="both"/>
      </w:pPr>
      <w:r>
        <w:rPr>
          <w:rFonts w:ascii="Times New Roman"/>
          <w:b w:val="false"/>
          <w:i w:val="false"/>
          <w:color w:val="000000"/>
          <w:sz w:val="28"/>
        </w:rPr>
        <w:t>
      54. Өнеркәсіптік үлгі, егер оның маңызды белгілері бұйымның шығармашылық сипатын анықтайтын болса, бірегей болып танылады.</w:t>
      </w:r>
    </w:p>
    <w:bookmarkEnd w:id="98"/>
    <w:p>
      <w:pPr>
        <w:spacing w:after="0"/>
        <w:ind w:left="0"/>
        <w:jc w:val="both"/>
      </w:pPr>
      <w:r>
        <w:rPr>
          <w:rFonts w:ascii="Times New Roman"/>
          <w:b w:val="false"/>
          <w:i w:val="false"/>
          <w:color w:val="000000"/>
          <w:sz w:val="28"/>
        </w:rPr>
        <w:t>
      Өнеркәсіптік үлгіні ерекшелікке тексеру мыналарды қамтиды:</w:t>
      </w:r>
    </w:p>
    <w:p>
      <w:pPr>
        <w:spacing w:after="0"/>
        <w:ind w:left="0"/>
        <w:jc w:val="both"/>
      </w:pPr>
      <w:r>
        <w:rPr>
          <w:rFonts w:ascii="Times New Roman"/>
          <w:b w:val="false"/>
          <w:i w:val="false"/>
          <w:color w:val="000000"/>
          <w:sz w:val="28"/>
        </w:rPr>
        <w:t>
      жақын ұқсастықты анықтау;</w:t>
      </w:r>
    </w:p>
    <w:p>
      <w:pPr>
        <w:spacing w:after="0"/>
        <w:ind w:left="0"/>
        <w:jc w:val="both"/>
      </w:pPr>
      <w:r>
        <w:rPr>
          <w:rFonts w:ascii="Times New Roman"/>
          <w:b w:val="false"/>
          <w:i w:val="false"/>
          <w:color w:val="000000"/>
          <w:sz w:val="28"/>
        </w:rPr>
        <w:t>
      өтінілетін өнеркәсіптік үлгіні жақын аналогтан айыру, елеулі белгілерді анықтау (айырықша белгілер);</w:t>
      </w:r>
    </w:p>
    <w:p>
      <w:pPr>
        <w:spacing w:after="0"/>
        <w:ind w:left="0"/>
        <w:jc w:val="both"/>
      </w:pPr>
      <w:r>
        <w:rPr>
          <w:rFonts w:ascii="Times New Roman"/>
          <w:b w:val="false"/>
          <w:i w:val="false"/>
          <w:color w:val="000000"/>
          <w:sz w:val="28"/>
        </w:rPr>
        <w:t>
      өтінілетін өнеркәсіптік үлгінің айыру белгілерімен сәйкес келетін, белгілері бар, көркем-конструкторлық шешімдер басымдығының күніне дейін әлемде жалпыға қолжетімді мәліметтерді анықтау.</w:t>
      </w:r>
    </w:p>
    <w:p>
      <w:pPr>
        <w:spacing w:after="0"/>
        <w:ind w:left="0"/>
        <w:jc w:val="both"/>
      </w:pPr>
      <w:r>
        <w:rPr>
          <w:rFonts w:ascii="Times New Roman"/>
          <w:b w:val="false"/>
          <w:i w:val="false"/>
          <w:color w:val="000000"/>
          <w:sz w:val="28"/>
        </w:rPr>
        <w:t>
      Өнеркәсіптік үлгі, егер оның тізбеге енгізілген маңызды белгілерінің біреуі үшін осы белгі тән болатын көркем-конструкторлық шешімдер анықталмаса бірегейлік шарттарға сәйкес деп танылады.</w:t>
      </w:r>
    </w:p>
    <w:p>
      <w:pPr>
        <w:spacing w:after="0"/>
        <w:ind w:left="0"/>
        <w:jc w:val="both"/>
      </w:pPr>
      <w:r>
        <w:rPr>
          <w:rFonts w:ascii="Times New Roman"/>
          <w:b w:val="false"/>
          <w:i w:val="false"/>
          <w:color w:val="000000"/>
          <w:sz w:val="28"/>
        </w:rPr>
        <w:t>
      Өнеркәсіптік үлгінің барлық елеулі ерекше белгілері үшін сол белгілері бар көркем-конструкторлық шешімдер анықталған жағдайларда, бірақ бұл белгілер қаралып отырған өнеркәсіптік үлгіде анықталған көркем-конструкторлық шешімдерге тән емес эстетикалық және/немесе эргономикалық ерекшеліктердің баршылығын қамтамасыз ететін жағдайларда, ол бірегейлік шарттарға сәйкес деп танылады.</w:t>
      </w:r>
    </w:p>
    <w:p>
      <w:pPr>
        <w:spacing w:after="0"/>
        <w:ind w:left="0"/>
        <w:jc w:val="both"/>
      </w:pPr>
      <w:r>
        <w:rPr>
          <w:rFonts w:ascii="Times New Roman"/>
          <w:b w:val="false"/>
          <w:i w:val="false"/>
          <w:color w:val="000000"/>
          <w:sz w:val="28"/>
        </w:rPr>
        <w:t>
      Бұйымдарда қамтылатын өнеркәсіптік үлгі сол бұйымның эстетикалық және/немесе эргономикалық ерекшеліктеріне ықпалы расталмағанда, мәнді белгілер тізбесіне өтінім беруші енгізген белгілермен ғана жақын аналогтан айрылғанда;</w:t>
      </w:r>
    </w:p>
    <w:p>
      <w:pPr>
        <w:spacing w:after="0"/>
        <w:ind w:left="0"/>
        <w:jc w:val="both"/>
      </w:pPr>
      <w:r>
        <w:rPr>
          <w:rFonts w:ascii="Times New Roman"/>
          <w:b w:val="false"/>
          <w:i w:val="false"/>
          <w:color w:val="000000"/>
          <w:sz w:val="28"/>
        </w:rPr>
        <w:t>
      танымалмен салыстыру бойынша тек көлемі өзгерсе, элементтердің саны көбейсе немесе бұйымның түсі өзгерсе (бірақ қолористикалық шешімі емес);</w:t>
      </w:r>
    </w:p>
    <w:p>
      <w:pPr>
        <w:spacing w:after="0"/>
        <w:ind w:left="0"/>
        <w:jc w:val="both"/>
      </w:pPr>
      <w:r>
        <w:rPr>
          <w:rFonts w:ascii="Times New Roman"/>
          <w:b w:val="false"/>
          <w:i w:val="false"/>
          <w:color w:val="000000"/>
          <w:sz w:val="28"/>
        </w:rPr>
        <w:t>
      жеке алынған қарапайым геометрикалық көлем немесе жеке алынған қарапайым геометрикалық фигура түрінде;</w:t>
      </w:r>
    </w:p>
    <w:p>
      <w:pPr>
        <w:spacing w:after="0"/>
        <w:ind w:left="0"/>
        <w:jc w:val="both"/>
      </w:pPr>
      <w:r>
        <w:rPr>
          <w:rFonts w:ascii="Times New Roman"/>
          <w:b w:val="false"/>
          <w:i w:val="false"/>
          <w:color w:val="000000"/>
          <w:sz w:val="28"/>
        </w:rPr>
        <w:t>
      басқа техникалық негізде орындалған, тиісті маңыздағы бұйымдарға қатысты, қалпын қайталағанда;</w:t>
      </w:r>
    </w:p>
    <w:p>
      <w:pPr>
        <w:spacing w:after="0"/>
        <w:ind w:left="0"/>
        <w:jc w:val="both"/>
      </w:pPr>
      <w:r>
        <w:rPr>
          <w:rFonts w:ascii="Times New Roman"/>
          <w:b w:val="false"/>
          <w:i w:val="false"/>
          <w:color w:val="000000"/>
          <w:sz w:val="28"/>
        </w:rPr>
        <w:t>
      сыртқы пішіні танымал нысандардан қайталанған, сыртқы түрі ұқсас әртүрлі маңыздағы екі нысан белгілі болғанда;</w:t>
      </w:r>
    </w:p>
    <w:p>
      <w:pPr>
        <w:spacing w:after="0"/>
        <w:ind w:left="0"/>
        <w:jc w:val="both"/>
      </w:pPr>
      <w:r>
        <w:rPr>
          <w:rFonts w:ascii="Times New Roman"/>
          <w:b w:val="false"/>
          <w:i w:val="false"/>
          <w:color w:val="000000"/>
          <w:sz w:val="28"/>
        </w:rPr>
        <w:t>
      олардың сыртқы түрін өзгертпей, жекелей белгілі бұйымдары жасалған жиынтығында (комплектісі) жаңалық жағдайына сәйкес емес деп танылады.</w:t>
      </w:r>
    </w:p>
    <w:bookmarkStart w:name="z101" w:id="99"/>
    <w:p>
      <w:pPr>
        <w:spacing w:after="0"/>
        <w:ind w:left="0"/>
        <w:jc w:val="both"/>
      </w:pPr>
      <w:r>
        <w:rPr>
          <w:rFonts w:ascii="Times New Roman"/>
          <w:b w:val="false"/>
          <w:i w:val="false"/>
          <w:color w:val="000000"/>
          <w:sz w:val="28"/>
        </w:rPr>
        <w:t xml:space="preserve">
      55. Мәні бойынша өтінімге сараптама жасау кезінде сараптама жасау ұйымының өтінім берушіден сараптама жасау оларсыз мүмкін емес құжаттарды, соның ішінде маңызды белгілердің өзгерген тізімі бар қосымша материалдарды сұратуға құқығы бар. </w:t>
      </w:r>
    </w:p>
    <w:bookmarkEnd w:id="99"/>
    <w:p>
      <w:pPr>
        <w:spacing w:after="0"/>
        <w:ind w:left="0"/>
        <w:jc w:val="both"/>
      </w:pPr>
      <w:r>
        <w:rPr>
          <w:rFonts w:ascii="Times New Roman"/>
          <w:b w:val="false"/>
          <w:i w:val="false"/>
          <w:color w:val="000000"/>
          <w:sz w:val="28"/>
        </w:rPr>
        <w:t>
      Сараптама жасау ұйымының сұратуы бойынша қосымша материалдар сұрату жіберген күннен бастап үш ай ішінде өнеркәсіптік үлгінің мәнін өзгертпестен ұсынылады.</w:t>
      </w:r>
    </w:p>
    <w:p>
      <w:pPr>
        <w:spacing w:after="0"/>
        <w:ind w:left="0"/>
        <w:jc w:val="both"/>
      </w:pPr>
      <w:r>
        <w:rPr>
          <w:rFonts w:ascii="Times New Roman"/>
          <w:b w:val="false"/>
          <w:i w:val="false"/>
          <w:color w:val="000000"/>
          <w:sz w:val="28"/>
        </w:rPr>
        <w:t>
      Мерзім осы Қағидалардың 5-тармағына сәйкес тиісті төлем жағдайында ұзартылады, бірақ бұл мерзім үш айдан аспайды.</w:t>
      </w:r>
    </w:p>
    <w:p>
      <w:pPr>
        <w:spacing w:after="0"/>
        <w:ind w:left="0"/>
        <w:jc w:val="both"/>
      </w:pPr>
      <w:r>
        <w:rPr>
          <w:rFonts w:ascii="Times New Roman"/>
          <w:b w:val="false"/>
          <w:i w:val="false"/>
          <w:color w:val="000000"/>
          <w:sz w:val="28"/>
        </w:rPr>
        <w:t xml:space="preserve">
      Өтінімді қарау кезінде қосымша материалдардағы өнеркәсіптік үлгінің мәнін өзгертетін бөлікте назар аударылмайды және өтінім беруші дербес өтінім ретінде ресімдейді, ол туралы өтінім беруші он жұмыс күні ішінде хабардар етіледі. </w:t>
      </w:r>
    </w:p>
    <w:p>
      <w:pPr>
        <w:spacing w:after="0"/>
        <w:ind w:left="0"/>
        <w:jc w:val="both"/>
      </w:pPr>
      <w:r>
        <w:rPr>
          <w:rFonts w:ascii="Times New Roman"/>
          <w:b w:val="false"/>
          <w:i w:val="false"/>
          <w:color w:val="000000"/>
          <w:sz w:val="28"/>
        </w:rPr>
        <w:t>
      Егер өтінім беруші белгіленген мерзімде сұратылатын материалдарды немесе белгіленген мерзімді ұзарту туралы қолдаухат ұсынбаса, өтінім қайтарып алынды деп саналады.</w:t>
      </w:r>
    </w:p>
    <w:bookmarkStart w:name="z102" w:id="100"/>
    <w:p>
      <w:pPr>
        <w:spacing w:after="0"/>
        <w:ind w:left="0"/>
        <w:jc w:val="both"/>
      </w:pPr>
      <w:r>
        <w:rPr>
          <w:rFonts w:ascii="Times New Roman"/>
          <w:b w:val="false"/>
          <w:i w:val="false"/>
          <w:color w:val="000000"/>
          <w:sz w:val="28"/>
        </w:rPr>
        <w:t>
      56. Егер мәні бойынша өтінімге сараптама жасау нәтижесінде сараптама жасау ұйымы өтінім берілген ұсыныс өтінім беруші сұрап отырған құқықтық қорғау көлемінде өнеркәсіптік үлгінің патенттік қабілеттілік шарттарына, атап айтқанда жаңалығы мен бірегейлігіне сәйкес келетінін анықтаса, белгіленген басымдықты көрсете отырып, өтінім берушімен келісілген маңызды белгілерінің жиынтығымен сараптама жасау ұйымының патентке оң қорытындысы беріледі.</w:t>
      </w:r>
    </w:p>
    <w:bookmarkEnd w:id="100"/>
    <w:bookmarkStart w:name="z103" w:id="101"/>
    <w:p>
      <w:pPr>
        <w:spacing w:after="0"/>
        <w:ind w:left="0"/>
        <w:jc w:val="both"/>
      </w:pPr>
      <w:r>
        <w:rPr>
          <w:rFonts w:ascii="Times New Roman"/>
          <w:b w:val="false"/>
          <w:i w:val="false"/>
          <w:color w:val="000000"/>
          <w:sz w:val="28"/>
        </w:rPr>
        <w:t>
      57. Өтінім беруші сұрап отырған құқықтық қорғау көлемінде өнеркәсіптік үлгінің патенттік қабілеттілік шарттарына сәйкес келмейтіні анықтаса, сараптама жасау ұйымының теріс қорытындысы беріледі.</w:t>
      </w:r>
    </w:p>
    <w:bookmarkEnd w:id="101"/>
    <w:p>
      <w:pPr>
        <w:spacing w:after="0"/>
        <w:ind w:left="0"/>
        <w:jc w:val="both"/>
      </w:pPr>
      <w:r>
        <w:rPr>
          <w:rFonts w:ascii="Times New Roman"/>
          <w:b w:val="false"/>
          <w:i w:val="false"/>
          <w:color w:val="000000"/>
          <w:sz w:val="28"/>
        </w:rPr>
        <w:t>
      Сонымен қатар, егер өтінім өнеркәсіптік үлгі ретінде қорғалмайтын объектілерге қатысты болса және егер өтінім беруші ұсынылған маңызды белгілер жиынтығы өтінімнің алғашқы материалдарында болмаған белгілерді қамтитыны туралы хабараламадан кейін маңызды белгілердің жиынтығын өзгертпесе, немесе өнеркәсіптік үлгі ретінде қорғалатын объектіден басқа өнеркәсіптік үлгі ретінде қорғалатын объектілерге жатпайтын ұсынысты сипаттаған жағдайда, немесе Заңның 24-бабының 6-тармағына сәйкес өнеркәсіптік үлгінің бірлік талаптары бұзылуына байланысты оған қатысты қарау жүргізілмеген жағдайда сараптама жасау ұйымының теріс шешімі шығарылады.</w:t>
      </w:r>
    </w:p>
    <w:bookmarkStart w:name="z104" w:id="102"/>
    <w:p>
      <w:pPr>
        <w:spacing w:after="0"/>
        <w:ind w:left="0"/>
        <w:jc w:val="both"/>
      </w:pPr>
      <w:r>
        <w:rPr>
          <w:rFonts w:ascii="Times New Roman"/>
          <w:b w:val="false"/>
          <w:i w:val="false"/>
          <w:color w:val="000000"/>
          <w:sz w:val="28"/>
        </w:rPr>
        <w:t>
      58. Мәнді белгілер тізбесін қарастыру кезінде суреттерде ұсынылған бұйымның өтінім беруші көрсеткен эстетикалық және/немесе эргономикалық ерекшеліктері бар сыртқы түрін қалыптастыру үшін жеткілікті мәнді белгілердің болуы анықталады.</w:t>
      </w:r>
    </w:p>
    <w:bookmarkEnd w:id="102"/>
    <w:p>
      <w:pPr>
        <w:spacing w:after="0"/>
        <w:ind w:left="0"/>
        <w:jc w:val="both"/>
      </w:pPr>
      <w:r>
        <w:rPr>
          <w:rFonts w:ascii="Times New Roman"/>
          <w:b w:val="false"/>
          <w:i w:val="false"/>
          <w:color w:val="000000"/>
          <w:sz w:val="28"/>
        </w:rPr>
        <w:t>
      Егер белгі суретте орын алса, бірақ өтінім беруші оны мәнді белгілер тізбесіне қоспаса және ол бұйымның сыртқы түрін қалыптастыруға ықпал етсе, өтінім берушіге бұл белгіні мәнді белгілер тізбесіне қосуға ұсыныс жасалады. Өтінім беруші мұндай өңдеуден бас тартса, өнеркәсіптік үлгінің патенттік қабілеттілігін тексеру кезінде сыртқы түрінің бұл ерекшелігі ескерілмейді.</w:t>
      </w:r>
    </w:p>
    <w:p>
      <w:pPr>
        <w:spacing w:after="0"/>
        <w:ind w:left="0"/>
        <w:jc w:val="both"/>
      </w:pPr>
      <w:r>
        <w:rPr>
          <w:rFonts w:ascii="Times New Roman"/>
          <w:b w:val="false"/>
          <w:i w:val="false"/>
          <w:color w:val="000000"/>
          <w:sz w:val="28"/>
        </w:rPr>
        <w:t>
      Белгіні сәйкестендіру мүмкін болмаған жағдайда сараптау ұйымы өтінім берушіден түсініктеме сұрайды және/немесе өнеркәсіптік үлгінің суреттері мен сипаты негізінде мұндай белгінің сипаттамасын өңдеп беруді ұсынады.</w:t>
      </w:r>
    </w:p>
    <w:p>
      <w:pPr>
        <w:spacing w:after="0"/>
        <w:ind w:left="0"/>
        <w:jc w:val="both"/>
      </w:pPr>
      <w:r>
        <w:rPr>
          <w:rFonts w:ascii="Times New Roman"/>
          <w:b w:val="false"/>
          <w:i w:val="false"/>
          <w:color w:val="000000"/>
          <w:sz w:val="28"/>
        </w:rPr>
        <w:t>
      Өтінім беруші осы сала үшін ескірген немесе пайдасыз терминологияны пайдаланса, өтінім берушіге мәнді белгілер тізбесіне қажетті өңдеу енгізуге ұсыныс жасалады.</w:t>
      </w:r>
    </w:p>
    <w:p>
      <w:pPr>
        <w:spacing w:after="0"/>
        <w:ind w:left="0"/>
        <w:jc w:val="both"/>
      </w:pPr>
      <w:r>
        <w:rPr>
          <w:rFonts w:ascii="Times New Roman"/>
          <w:b w:val="false"/>
          <w:i w:val="false"/>
          <w:color w:val="000000"/>
          <w:sz w:val="28"/>
        </w:rPr>
        <w:t>
      Егер белгі сәйкестендіруге келмесе, өтінім беруші мәнді белгілер тізбесін өңдеуден бас тартса, өтінімді қарастыру барысында мұндай белгі назарға алынбайды.</w:t>
      </w:r>
    </w:p>
    <w:p>
      <w:pPr>
        <w:spacing w:after="0"/>
        <w:ind w:left="0"/>
        <w:jc w:val="both"/>
      </w:pPr>
      <w:r>
        <w:rPr>
          <w:rFonts w:ascii="Times New Roman"/>
          <w:b w:val="false"/>
          <w:i w:val="false"/>
          <w:color w:val="000000"/>
          <w:sz w:val="28"/>
        </w:rPr>
        <w:t>
      Егер мәнді белгілер тізбесін қарау кезінде оның құрылымы мен мазмұнына қойылған талаптарға сәйкессіздік байқалса, өтінім берушіге мәнді белгілер тізбесін өңдеу туралы ұсыныс жасалады.</w:t>
      </w:r>
    </w:p>
    <w:p>
      <w:pPr>
        <w:spacing w:after="0"/>
        <w:ind w:left="0"/>
        <w:jc w:val="both"/>
      </w:pPr>
      <w:r>
        <w:rPr>
          <w:rFonts w:ascii="Times New Roman"/>
          <w:b w:val="false"/>
          <w:i w:val="false"/>
          <w:color w:val="000000"/>
          <w:sz w:val="28"/>
        </w:rPr>
        <w:t>
      Өтінімнің алғашқы материалдарында болмаған және сәйкес келмейтін белгілерді мәнді белгілер тізбесіне қосу туралы өтінім берушінің өтініші болса, өтінім берушіге бұл белгілерді көрсетпей тізбені беру ұсынысымен сұрау салынады.</w:t>
      </w:r>
    </w:p>
    <w:bookmarkStart w:name="z105" w:id="103"/>
    <w:p>
      <w:pPr>
        <w:spacing w:after="0"/>
        <w:ind w:left="0"/>
        <w:jc w:val="both"/>
      </w:pPr>
      <w:r>
        <w:rPr>
          <w:rFonts w:ascii="Times New Roman"/>
          <w:b w:val="false"/>
          <w:i w:val="false"/>
          <w:color w:val="000000"/>
          <w:sz w:val="28"/>
        </w:rPr>
        <w:t xml:space="preserve">
      59. Сарапшының сұрақтары, ескертпелері және дәлелденген ұсыныстары сұранымда, қажет болса, көркем конструкторлық мәселелері бойынша әдебиетке, ғылыми-техникалық әдебиетке, заңнама ережелеріне сұрақтары бойынша әдебиетке, ғылыми-техникалық әдебиетке, заңнама ережесіне сілтеме жасалып мазмұндалады. </w:t>
      </w:r>
    </w:p>
    <w:bookmarkEnd w:id="103"/>
    <w:bookmarkStart w:name="z106" w:id="104"/>
    <w:p>
      <w:pPr>
        <w:spacing w:after="0"/>
        <w:ind w:left="0"/>
        <w:jc w:val="both"/>
      </w:pPr>
      <w:r>
        <w:rPr>
          <w:rFonts w:ascii="Times New Roman"/>
          <w:b w:val="false"/>
          <w:i w:val="false"/>
          <w:color w:val="000000"/>
          <w:sz w:val="28"/>
        </w:rPr>
        <w:t>
      60. Егер белгіленген мерзімде өтінім беруші сұрау салынған материалдарды немесе мерзімді ұзарту туралы қолдаухатты ұсынбаса, өтінім қайтарылып алынған болып саналады, ол бойынша іс жүргізу Заңның 24-бабының 8-тармағына сәйкес жалғастырылуы мүмкін, бұл туралы өтінім беруші хабардар етіледі.</w:t>
      </w:r>
    </w:p>
    <w:bookmarkEnd w:id="104"/>
    <w:bookmarkStart w:name="z107" w:id="105"/>
    <w:p>
      <w:pPr>
        <w:spacing w:after="0"/>
        <w:ind w:left="0"/>
        <w:jc w:val="both"/>
      </w:pPr>
      <w:r>
        <w:rPr>
          <w:rFonts w:ascii="Times New Roman"/>
          <w:b w:val="false"/>
          <w:i w:val="false"/>
          <w:color w:val="000000"/>
          <w:sz w:val="28"/>
        </w:rPr>
        <w:t xml:space="preserve">
      61. Заңның 24-бабының 5-тармағына сәйкес, уәкілетті органның патент беру туралы шешімі негізінде сараптама жасау ұйымы он жұмыс күні ішінде өтінім берушіге сараптама жасау ұйымының қорытындысын және қорғау құжатын берген үшін баж төлеу қажеттігі туралы хабарлама жібереді. </w:t>
      </w:r>
    </w:p>
    <w:bookmarkEnd w:id="105"/>
    <w:p>
      <w:pPr>
        <w:spacing w:after="0"/>
        <w:ind w:left="0"/>
        <w:jc w:val="both"/>
      </w:pPr>
      <w:r>
        <w:rPr>
          <w:rFonts w:ascii="Times New Roman"/>
          <w:b w:val="false"/>
          <w:i w:val="false"/>
          <w:color w:val="000000"/>
          <w:sz w:val="28"/>
        </w:rPr>
        <w:t>
      Уәкілетті орган патент беру туралы шешім қабылдағаны туралы өтінім берушіге хабарлама жіберген күннен бастап үш ай ішінде өтінім беруші сараптам жасау ұйымына патентті беруге дайындау және жариялау үшін тиісті төлемді, сондай-ақ мемлекеттік баж төлеуді растайтын құжатты ұсынады.</w:t>
      </w:r>
    </w:p>
    <w:p>
      <w:pPr>
        <w:spacing w:after="0"/>
        <w:ind w:left="0"/>
        <w:jc w:val="both"/>
      </w:pPr>
      <w:r>
        <w:rPr>
          <w:rFonts w:ascii="Times New Roman"/>
          <w:b w:val="false"/>
          <w:i w:val="false"/>
          <w:color w:val="000000"/>
          <w:sz w:val="28"/>
        </w:rPr>
        <w:t>
      Аталған құжаттарды ұсынбаған жағдайда, Заңның 24-бабының 5-тармағына сәйкес өткізіп алған мерзімді қалпына келтіру үшін төлем туралы құжатты ұсынған жағдайда төлем мерзімі үш ай ішінде қалпына келтірілуі мүмкін.</w:t>
      </w:r>
    </w:p>
    <w:p>
      <w:pPr>
        <w:spacing w:after="0"/>
        <w:ind w:left="0"/>
        <w:jc w:val="both"/>
      </w:pPr>
      <w:r>
        <w:rPr>
          <w:rFonts w:ascii="Times New Roman"/>
          <w:b w:val="false"/>
          <w:i w:val="false"/>
          <w:color w:val="000000"/>
          <w:sz w:val="28"/>
        </w:rPr>
        <w:t>
      Кері жағдайда өтінім қайтарып алынған болып саналады, ол бойынша іс жүргізу тоқтатылады, ол туралы өтінім беруші хабардар етіледі.</w:t>
      </w:r>
    </w:p>
    <w:bookmarkStart w:name="z108" w:id="106"/>
    <w:p>
      <w:pPr>
        <w:spacing w:after="0"/>
        <w:ind w:left="0"/>
        <w:jc w:val="left"/>
      </w:pPr>
      <w:r>
        <w:rPr>
          <w:rFonts w:ascii="Times New Roman"/>
          <w:b/>
          <w:i w:val="false"/>
          <w:color w:val="000000"/>
        </w:rPr>
        <w:t xml:space="preserve"> 4. Қазақстан Республикасының өнеркәсіптік үлгілерінің мемлекеттік тізіліміне мәліметтер енгізу тәртібі</w:t>
      </w:r>
    </w:p>
    <w:bookmarkEnd w:id="106"/>
    <w:bookmarkStart w:name="z109" w:id="107"/>
    <w:p>
      <w:pPr>
        <w:spacing w:after="0"/>
        <w:ind w:left="0"/>
        <w:jc w:val="both"/>
      </w:pPr>
      <w:r>
        <w:rPr>
          <w:rFonts w:ascii="Times New Roman"/>
          <w:b w:val="false"/>
          <w:i w:val="false"/>
          <w:color w:val="000000"/>
          <w:sz w:val="28"/>
        </w:rPr>
        <w:t>
      62. Өтінімді қараудың кез келген сатысында, Мемлекеттік тізілімге өнеркәсіптік үлгіні тіркегенге дейін өтінім беруші өнеркәсіптік үлгіге патент алу құқығын жазбаша жасалған және уәкілетті органда тіркелген шарт бойынша басқаға бере алады.</w:t>
      </w:r>
    </w:p>
    <w:bookmarkEnd w:id="107"/>
    <w:bookmarkStart w:name="z110" w:id="108"/>
    <w:p>
      <w:pPr>
        <w:spacing w:after="0"/>
        <w:ind w:left="0"/>
        <w:jc w:val="both"/>
      </w:pPr>
      <w:r>
        <w:rPr>
          <w:rFonts w:ascii="Times New Roman"/>
          <w:b w:val="false"/>
          <w:i w:val="false"/>
          <w:color w:val="000000"/>
          <w:sz w:val="28"/>
        </w:rPr>
        <w:t>
      63. Патент беру туралы уәкілетті органның шешімі негізінде құжаттарды беруге дайындаған үшін тиісті төлем, сондай-ақ мемлекеттік баж төленгені расталған кезде, өнеркәсіптік үлгі оған тиісті нөмір беріле отырып, Қазақстан Республикасының өнеркәсіптік үлгілерінің мемлекеттік тізіліміне енгізіледі.</w:t>
      </w:r>
    </w:p>
    <w:bookmarkEnd w:id="108"/>
    <w:bookmarkStart w:name="z111" w:id="109"/>
    <w:p>
      <w:pPr>
        <w:spacing w:after="0"/>
        <w:ind w:left="0"/>
        <w:jc w:val="both"/>
      </w:pPr>
      <w:r>
        <w:rPr>
          <w:rFonts w:ascii="Times New Roman"/>
          <w:b w:val="false"/>
          <w:i w:val="false"/>
          <w:color w:val="000000"/>
          <w:sz w:val="28"/>
        </w:rPr>
        <w:t>
      64. Өнеркәсіптік үлгілерді тіркеу кезінде мемлекеттік тізілімге Халықаралық ИНИД кодтарына сәйкес келесі мәліметтер енгізіледі:</w:t>
      </w:r>
    </w:p>
    <w:bookmarkEnd w:id="109"/>
    <w:p>
      <w:pPr>
        <w:spacing w:after="0"/>
        <w:ind w:left="0"/>
        <w:jc w:val="both"/>
      </w:pPr>
      <w:r>
        <w:rPr>
          <w:rFonts w:ascii="Times New Roman"/>
          <w:b w:val="false"/>
          <w:i w:val="false"/>
          <w:color w:val="000000"/>
          <w:sz w:val="28"/>
        </w:rPr>
        <w:t>
      өнеркәсіптік үлгіні тіркеу нөмірі (қорғау құжатының нөмірі);</w:t>
      </w:r>
    </w:p>
    <w:p>
      <w:pPr>
        <w:spacing w:after="0"/>
        <w:ind w:left="0"/>
        <w:jc w:val="both"/>
      </w:pPr>
      <w:r>
        <w:rPr>
          <w:rFonts w:ascii="Times New Roman"/>
          <w:b w:val="false"/>
          <w:i w:val="false"/>
          <w:color w:val="000000"/>
          <w:sz w:val="28"/>
        </w:rPr>
        <w:t>
      өнеркәсіптік үлгінің халықаралық сыныптамасының индекс(тер)і (ӨҮХС);</w:t>
      </w:r>
    </w:p>
    <w:p>
      <w:pPr>
        <w:spacing w:after="0"/>
        <w:ind w:left="0"/>
        <w:jc w:val="both"/>
      </w:pPr>
      <w:r>
        <w:rPr>
          <w:rFonts w:ascii="Times New Roman"/>
          <w:b w:val="false"/>
          <w:i w:val="false"/>
          <w:color w:val="000000"/>
          <w:sz w:val="28"/>
        </w:rPr>
        <w:t>
      өнеркәсіптік үлгіге өтінімнің нөмірі;</w:t>
      </w:r>
    </w:p>
    <w:p>
      <w:pPr>
        <w:spacing w:after="0"/>
        <w:ind w:left="0"/>
        <w:jc w:val="both"/>
      </w:pPr>
      <w:r>
        <w:rPr>
          <w:rFonts w:ascii="Times New Roman"/>
          <w:b w:val="false"/>
          <w:i w:val="false"/>
          <w:color w:val="000000"/>
          <w:sz w:val="28"/>
        </w:rPr>
        <w:t>
      өтінім берген күні;</w:t>
      </w:r>
    </w:p>
    <w:p>
      <w:pPr>
        <w:spacing w:after="0"/>
        <w:ind w:left="0"/>
        <w:jc w:val="both"/>
      </w:pPr>
      <w:r>
        <w:rPr>
          <w:rFonts w:ascii="Times New Roman"/>
          <w:b w:val="false"/>
          <w:i w:val="false"/>
          <w:color w:val="000000"/>
          <w:sz w:val="28"/>
        </w:rPr>
        <w:t>
      басымдылығы бар өтінім нөмірі;</w:t>
      </w:r>
    </w:p>
    <w:p>
      <w:pPr>
        <w:spacing w:after="0"/>
        <w:ind w:left="0"/>
        <w:jc w:val="both"/>
      </w:pPr>
      <w:r>
        <w:rPr>
          <w:rFonts w:ascii="Times New Roman"/>
          <w:b w:val="false"/>
          <w:i w:val="false"/>
          <w:color w:val="000000"/>
          <w:sz w:val="28"/>
        </w:rPr>
        <w:t>
      басымдылығы бар өтінімді беру күні;</w:t>
      </w:r>
    </w:p>
    <w:p>
      <w:pPr>
        <w:spacing w:after="0"/>
        <w:ind w:left="0"/>
        <w:jc w:val="both"/>
      </w:pPr>
      <w:r>
        <w:rPr>
          <w:rFonts w:ascii="Times New Roman"/>
          <w:b w:val="false"/>
          <w:i w:val="false"/>
          <w:color w:val="000000"/>
          <w:sz w:val="28"/>
        </w:rPr>
        <w:t>
      Дүниежүзілік зияткерлік меншік ұйымының стандарты бойынша басымдылығы бар өтінім елінің коды;</w:t>
      </w:r>
    </w:p>
    <w:p>
      <w:pPr>
        <w:spacing w:after="0"/>
        <w:ind w:left="0"/>
        <w:jc w:val="both"/>
      </w:pPr>
      <w:r>
        <w:rPr>
          <w:rFonts w:ascii="Times New Roman"/>
          <w:b w:val="false"/>
          <w:i w:val="false"/>
          <w:color w:val="000000"/>
          <w:sz w:val="28"/>
        </w:rPr>
        <w:t>
      өнеркәсіптік үлгінің автор(лар)ы;</w:t>
      </w:r>
    </w:p>
    <w:p>
      <w:pPr>
        <w:spacing w:after="0"/>
        <w:ind w:left="0"/>
        <w:jc w:val="both"/>
      </w:pPr>
      <w:r>
        <w:rPr>
          <w:rFonts w:ascii="Times New Roman"/>
          <w:b w:val="false"/>
          <w:i w:val="false"/>
          <w:color w:val="000000"/>
          <w:sz w:val="28"/>
        </w:rPr>
        <w:t>
      патент иеленуші (ел коды);</w:t>
      </w:r>
    </w:p>
    <w:p>
      <w:pPr>
        <w:spacing w:after="0"/>
        <w:ind w:left="0"/>
        <w:jc w:val="both"/>
      </w:pPr>
      <w:r>
        <w:rPr>
          <w:rFonts w:ascii="Times New Roman"/>
          <w:b w:val="false"/>
          <w:i w:val="false"/>
          <w:color w:val="000000"/>
          <w:sz w:val="28"/>
        </w:rPr>
        <w:t>
      қорғау құжатын беру туралы мәліметтерді жариялау күні мен ресми бюллетень нөмірі;</w:t>
      </w:r>
    </w:p>
    <w:p>
      <w:pPr>
        <w:spacing w:after="0"/>
        <w:ind w:left="0"/>
        <w:jc w:val="both"/>
      </w:pPr>
      <w:r>
        <w:rPr>
          <w:rFonts w:ascii="Times New Roman"/>
          <w:b w:val="false"/>
          <w:i w:val="false"/>
          <w:color w:val="000000"/>
          <w:sz w:val="28"/>
        </w:rPr>
        <w:t>
      өнеркәсіптік үлгінің атауы;</w:t>
      </w:r>
    </w:p>
    <w:p>
      <w:pPr>
        <w:spacing w:after="0"/>
        <w:ind w:left="0"/>
        <w:jc w:val="both"/>
      </w:pPr>
      <w:r>
        <w:rPr>
          <w:rFonts w:ascii="Times New Roman"/>
          <w:b w:val="false"/>
          <w:i w:val="false"/>
          <w:color w:val="000000"/>
          <w:sz w:val="28"/>
        </w:rPr>
        <w:t>
      өнеркәсіптік үлгінің суреті;</w:t>
      </w:r>
    </w:p>
    <w:p>
      <w:pPr>
        <w:spacing w:after="0"/>
        <w:ind w:left="0"/>
        <w:jc w:val="both"/>
      </w:pPr>
      <w:r>
        <w:rPr>
          <w:rFonts w:ascii="Times New Roman"/>
          <w:b w:val="false"/>
          <w:i w:val="false"/>
          <w:color w:val="000000"/>
          <w:sz w:val="28"/>
        </w:rPr>
        <w:t>
      өнеркәсіптік үлгінің елеулі белгілерінің тізімі;</w:t>
      </w:r>
    </w:p>
    <w:p>
      <w:pPr>
        <w:spacing w:after="0"/>
        <w:ind w:left="0"/>
        <w:jc w:val="both"/>
      </w:pPr>
      <w:r>
        <w:rPr>
          <w:rFonts w:ascii="Times New Roman"/>
          <w:b w:val="false"/>
          <w:i w:val="false"/>
          <w:color w:val="000000"/>
          <w:sz w:val="28"/>
        </w:rPr>
        <w:t>
      осы құжат бөлініп алынған алдыңғы өтінімнің нөмірі мен өтінім беру күні;</w:t>
      </w:r>
    </w:p>
    <w:p>
      <w:pPr>
        <w:spacing w:after="0"/>
        <w:ind w:left="0"/>
        <w:jc w:val="both"/>
      </w:pPr>
      <w:r>
        <w:rPr>
          <w:rFonts w:ascii="Times New Roman"/>
          <w:b w:val="false"/>
          <w:i w:val="false"/>
          <w:color w:val="000000"/>
          <w:sz w:val="28"/>
        </w:rPr>
        <w:t>
      осы құжатты рәсімдеуге негіз болған қосымша материалдар берілген алдыңғы өтінімнің нөмірі мен өтінім беру күні;</w:t>
      </w:r>
    </w:p>
    <w:p>
      <w:pPr>
        <w:spacing w:after="0"/>
        <w:ind w:left="0"/>
        <w:jc w:val="both"/>
      </w:pPr>
      <w:r>
        <w:rPr>
          <w:rFonts w:ascii="Times New Roman"/>
          <w:b w:val="false"/>
          <w:i w:val="false"/>
          <w:color w:val="000000"/>
          <w:sz w:val="28"/>
        </w:rPr>
        <w:t>
      ел коды, қорғау құжатының түрі мен нөмірі, алғашқы жариялау күні мен бюллетень нөмірі.</w:t>
      </w:r>
    </w:p>
    <w:p>
      <w:pPr>
        <w:spacing w:after="0"/>
        <w:ind w:left="0"/>
        <w:jc w:val="both"/>
      </w:pPr>
      <w:r>
        <w:rPr>
          <w:rFonts w:ascii="Times New Roman"/>
          <w:b w:val="false"/>
          <w:i w:val="false"/>
          <w:color w:val="000000"/>
          <w:sz w:val="28"/>
        </w:rPr>
        <w:t>
      Егер ДЗМҰ стандартымен қарастырылса, аталған мәліметтерді енгізуде жақшаларда тиісті ИНИД коды жазылып, жариялауда пайдаланылады.</w:t>
      </w:r>
    </w:p>
    <w:bookmarkStart w:name="z112" w:id="110"/>
    <w:p>
      <w:pPr>
        <w:spacing w:after="0"/>
        <w:ind w:left="0"/>
        <w:jc w:val="left"/>
      </w:pPr>
      <w:r>
        <w:rPr>
          <w:rFonts w:ascii="Times New Roman"/>
          <w:b/>
          <w:i w:val="false"/>
          <w:color w:val="000000"/>
        </w:rPr>
        <w:t xml:space="preserve"> 5. Өнеркәсіптік үлгілерге қорғау құжатын беру тәртібі</w:t>
      </w:r>
    </w:p>
    <w:bookmarkEnd w:id="110"/>
    <w:bookmarkStart w:name="z113" w:id="111"/>
    <w:p>
      <w:pPr>
        <w:spacing w:after="0"/>
        <w:ind w:left="0"/>
        <w:jc w:val="both"/>
      </w:pPr>
      <w:r>
        <w:rPr>
          <w:rFonts w:ascii="Times New Roman"/>
          <w:b w:val="false"/>
          <w:i w:val="false"/>
          <w:color w:val="000000"/>
          <w:sz w:val="28"/>
        </w:rPr>
        <w:t>
      65. Уәкілетті орган Мемлекеттік тізілімге енгізілген мәліметтер негізінде Заңның 25-бабының 2-тармағына сәйкес патент береді.</w:t>
      </w:r>
    </w:p>
    <w:bookmarkEnd w:id="111"/>
    <w:p>
      <w:pPr>
        <w:spacing w:after="0"/>
        <w:ind w:left="0"/>
        <w:jc w:val="both"/>
      </w:pPr>
      <w:r>
        <w:rPr>
          <w:rFonts w:ascii="Times New Roman"/>
          <w:b w:val="false"/>
          <w:i w:val="false"/>
          <w:color w:val="000000"/>
          <w:sz w:val="28"/>
        </w:rPr>
        <w:t>
      Уәкілетті орган патент иеленушіге өнеркәсіптік үлгіге патентті ресми бюллеттеньде өнеркәсіптік үлгіге патент беру туралы мәліметтерді жариялаумен бір уақытта өтінім берілген күннен бастап он екі ай өткен соң береді.</w:t>
      </w:r>
    </w:p>
    <w:p>
      <w:pPr>
        <w:spacing w:after="0"/>
        <w:ind w:left="0"/>
        <w:jc w:val="both"/>
      </w:pPr>
      <w:r>
        <w:rPr>
          <w:rFonts w:ascii="Times New Roman"/>
          <w:b w:val="false"/>
          <w:i w:val="false"/>
          <w:color w:val="000000"/>
          <w:sz w:val="28"/>
        </w:rPr>
        <w:t>
      Аттарына патент беру сұратылатын бірнеше адамдар болса, оларға бір қорғау құжаты беріледі.</w:t>
      </w:r>
    </w:p>
    <w:p>
      <w:pPr>
        <w:spacing w:after="0"/>
        <w:ind w:left="0"/>
        <w:jc w:val="both"/>
      </w:pPr>
      <w:r>
        <w:rPr>
          <w:rFonts w:ascii="Times New Roman"/>
          <w:b w:val="false"/>
          <w:i w:val="false"/>
          <w:color w:val="000000"/>
          <w:sz w:val="28"/>
        </w:rPr>
        <w:t>
      Патент қазақ және орыс тілдерінде толтырылады.</w:t>
      </w:r>
    </w:p>
    <w:p>
      <w:pPr>
        <w:spacing w:after="0"/>
        <w:ind w:left="0"/>
        <w:jc w:val="both"/>
      </w:pPr>
      <w:r>
        <w:rPr>
          <w:rFonts w:ascii="Times New Roman"/>
          <w:b w:val="false"/>
          <w:i w:val="false"/>
          <w:color w:val="000000"/>
          <w:sz w:val="28"/>
        </w:rPr>
        <w:t>
      Патент иеленуші болып табылмайтын, өнеркәсіптік үлгінің авторына, авторлығын куәландыратын ресми куәлік беріледі.</w:t>
      </w:r>
    </w:p>
    <w:p>
      <w:pPr>
        <w:spacing w:after="0"/>
        <w:ind w:left="0"/>
        <w:jc w:val="both"/>
      </w:pPr>
      <w:r>
        <w:rPr>
          <w:rFonts w:ascii="Times New Roman"/>
          <w:b w:val="false"/>
          <w:i w:val="false"/>
          <w:color w:val="000000"/>
          <w:sz w:val="28"/>
        </w:rPr>
        <w:t>
      Патентте қазақ тілінде - "Енгізілген өзгерістер туралы мәліметтер осы патентке Қосымша түрінде жеке парақта келтіріледі" және орыс тілінде "Сведения о внесении изменений приводятся на отдельном листе в виде Приложения к настоящему патенту" деген жазба жазылады.</w:t>
      </w:r>
    </w:p>
    <w:p>
      <w:pPr>
        <w:spacing w:after="0"/>
        <w:ind w:left="0"/>
        <w:jc w:val="both"/>
      </w:pPr>
      <w:r>
        <w:rPr>
          <w:rFonts w:ascii="Times New Roman"/>
          <w:b w:val="false"/>
          <w:i w:val="false"/>
          <w:color w:val="000000"/>
          <w:sz w:val="28"/>
        </w:rPr>
        <w:t>
      Өнеркәсіптік үлгінің кескіндемесі және оларға қосымша авторлар куәліктері қолына немесе берілген сенімхаттың көшірмесіне сәйкес өкілдің (патенттік сенімді өкілдің) мекен-жайына тапсырыс пошталық жіберіліммен патент иеленушінің заңды мекен жайына немесе өтініш беруші (патент иеленуші) өтініште көрсеткен немесе өтініш бойынша (жазбаша түрде) басқа мекен-жайға, жіберіледі.</w:t>
      </w:r>
    </w:p>
    <w:p>
      <w:pPr>
        <w:spacing w:after="0"/>
        <w:ind w:left="0"/>
        <w:jc w:val="both"/>
      </w:pPr>
      <w:r>
        <w:rPr>
          <w:rFonts w:ascii="Times New Roman"/>
          <w:b w:val="false"/>
          <w:i w:val="false"/>
          <w:color w:val="000000"/>
          <w:sz w:val="28"/>
        </w:rPr>
        <w:t>
      Патент иеленушіге патент беру кезінде жеке тұлғаның жеке басын куәландыратын құжат немесе заңды тұлғадан патент алуға сенімхат талап етіледі. Шетелдік патент иеленушілерге патенттер мен ресми авторлық куәліктері уәкілетті органда тіркелген патенттік сенім білдірілген өкілге беріледі.</w:t>
      </w:r>
    </w:p>
    <w:bookmarkStart w:name="z114" w:id="112"/>
    <w:p>
      <w:pPr>
        <w:spacing w:after="0"/>
        <w:ind w:left="0"/>
        <w:jc w:val="both"/>
      </w:pPr>
      <w:r>
        <w:rPr>
          <w:rFonts w:ascii="Times New Roman"/>
          <w:b w:val="false"/>
          <w:i w:val="false"/>
          <w:color w:val="000000"/>
          <w:sz w:val="28"/>
        </w:rPr>
        <w:t>
      66. Осы Заңның 30-бабының 2-тармағының 2) тармақшасында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оны күшінде ұстап тұру үшін төлемді растайтын құжат қоса беріледі.</w:t>
      </w:r>
    </w:p>
    <w:bookmarkEnd w:id="112"/>
    <w:p>
      <w:pPr>
        <w:spacing w:after="0"/>
        <w:ind w:left="0"/>
        <w:jc w:val="both"/>
      </w:pPr>
      <w:r>
        <w:rPr>
          <w:rFonts w:ascii="Times New Roman"/>
          <w:b w:val="false"/>
          <w:i w:val="false"/>
          <w:color w:val="000000"/>
          <w:sz w:val="28"/>
        </w:rPr>
        <w:t xml:space="preserve">
      Қолдаухатқа патент иеленуші (егер патент иеленушілер тұлғалардың тобы болса, өтінішке осы топқа кіретін адамдардың барлығы қол қояды) немесе патенттік сенім білдірілген өкіл, немесе сенімхат негізінде әрекет ететін өзге де өкіл қол қояды. Заңды тұлға атынан қолдаухатқа ұйымның басшысы не лауазымы көрсетіліп оған өкілет берілген өзге де адам қол қояды. </w:t>
      </w:r>
    </w:p>
    <w:bookmarkStart w:name="z115" w:id="113"/>
    <w:p>
      <w:pPr>
        <w:spacing w:after="0"/>
        <w:ind w:left="0"/>
        <w:jc w:val="both"/>
      </w:pPr>
      <w:r>
        <w:rPr>
          <w:rFonts w:ascii="Times New Roman"/>
          <w:b w:val="false"/>
          <w:i w:val="false"/>
          <w:color w:val="000000"/>
          <w:sz w:val="28"/>
        </w:rPr>
        <w:t>
      67. Қолдаухатқа мынадай құжаттар қоса беріледі:</w:t>
      </w:r>
    </w:p>
    <w:bookmarkEnd w:id="113"/>
    <w:p>
      <w:pPr>
        <w:spacing w:after="0"/>
        <w:ind w:left="0"/>
        <w:jc w:val="both"/>
      </w:pPr>
      <w:r>
        <w:rPr>
          <w:rFonts w:ascii="Times New Roman"/>
          <w:b w:val="false"/>
          <w:i w:val="false"/>
          <w:color w:val="000000"/>
          <w:sz w:val="28"/>
        </w:rPr>
        <w:t>
      Патенттің күшін қалпына келтіру жөнінде құжаттарды дайындаған және жариялаған үшін төлемді растайтын құжат;</w:t>
      </w:r>
    </w:p>
    <w:p>
      <w:pPr>
        <w:spacing w:after="0"/>
        <w:ind w:left="0"/>
        <w:jc w:val="both"/>
      </w:pPr>
      <w:r>
        <w:rPr>
          <w:rFonts w:ascii="Times New Roman"/>
          <w:b w:val="false"/>
          <w:i w:val="false"/>
          <w:color w:val="000000"/>
          <w:sz w:val="28"/>
        </w:rPr>
        <w:t>
      өткізіп алған жыл (дары) патенттің қолданысын ұстап тұрған үшін төлемді растайтын құжат;</w:t>
      </w:r>
    </w:p>
    <w:p>
      <w:pPr>
        <w:spacing w:after="0"/>
        <w:ind w:left="0"/>
        <w:jc w:val="both"/>
      </w:pPr>
      <w:r>
        <w:rPr>
          <w:rFonts w:ascii="Times New Roman"/>
          <w:b w:val="false"/>
          <w:i w:val="false"/>
          <w:color w:val="000000"/>
          <w:sz w:val="28"/>
        </w:rPr>
        <w:t>
      сенімхат (егер қолдаухат өкіл арқылы берілсе) немесе сенімхаттың көшірмесі (егер қолдаухат патенттік сенім білдірілген өкіл арқылы берілсе).</w:t>
      </w:r>
    </w:p>
    <w:p>
      <w:pPr>
        <w:spacing w:after="0"/>
        <w:ind w:left="0"/>
        <w:jc w:val="both"/>
      </w:pPr>
      <w:r>
        <w:rPr>
          <w:rFonts w:ascii="Times New Roman"/>
          <w:b w:val="false"/>
          <w:i w:val="false"/>
          <w:color w:val="000000"/>
          <w:sz w:val="28"/>
        </w:rPr>
        <w:t>
      Сараптама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w:t>
      </w:r>
    </w:p>
    <w:bookmarkStart w:name="z116" w:id="114"/>
    <w:p>
      <w:pPr>
        <w:spacing w:after="0"/>
        <w:ind w:left="0"/>
        <w:jc w:val="both"/>
      </w:pPr>
      <w:r>
        <w:rPr>
          <w:rFonts w:ascii="Times New Roman"/>
          <w:b w:val="false"/>
          <w:i w:val="false"/>
          <w:color w:val="000000"/>
          <w:sz w:val="28"/>
        </w:rPr>
        <w:t>
      68. Атауына және патент иеленушінің мекенжайына өзгерістер патентиеленушінің патент нөмірі және атауы өзгерген жағдайда төлем туралы құжат және тиісті өзгерістерді растайтын құжат қоса беріліп жазбаша өтінішхаты бойынша жүргізіледі.</w:t>
      </w:r>
    </w:p>
    <w:bookmarkEnd w:id="114"/>
    <w:bookmarkStart w:name="z117" w:id="115"/>
    <w:p>
      <w:pPr>
        <w:spacing w:after="0"/>
        <w:ind w:left="0"/>
        <w:jc w:val="both"/>
      </w:pPr>
      <w:r>
        <w:rPr>
          <w:rFonts w:ascii="Times New Roman"/>
          <w:b w:val="false"/>
          <w:i w:val="false"/>
          <w:color w:val="000000"/>
          <w:sz w:val="28"/>
        </w:rPr>
        <w:t>
      69. Патентті біреуге беруден басқа, патент құқығы өзге адамға ауысқан жағдайда, өзгерістерді енгізу құқықтық мирасқорының қолдаухаты бойынша патент нөмірі мен төлем туралы құжат қоса беріліп жүргізіледі. Қолдаухатта құқықтық мирасқор туралы мәліметтер патентке құқықтың ауысуын растайтын құжаттардың расталған көшірмелері қоса беріліп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Өнеркәсiп үлгiсiне өтiнiмдi</w:t>
            </w:r>
            <w:r>
              <w:br/>
            </w:r>
            <w:r>
              <w:rPr>
                <w:rFonts w:ascii="Times New Roman"/>
                <w:b w:val="false"/>
                <w:i w:val="false"/>
                <w:color w:val="000000"/>
                <w:sz w:val="20"/>
              </w:rPr>
              <w:t>жасау, рәсiмдеу және қарау,</w:t>
            </w:r>
            <w:r>
              <w:br/>
            </w:r>
            <w:r>
              <w:rPr>
                <w:rFonts w:ascii="Times New Roman"/>
                <w:b w:val="false"/>
                <w:i w:val="false"/>
                <w:color w:val="000000"/>
                <w:sz w:val="20"/>
              </w:rPr>
              <w:t>мәлiметтердi Қазақстан</w:t>
            </w:r>
            <w:r>
              <w:br/>
            </w:r>
            <w:r>
              <w:rPr>
                <w:rFonts w:ascii="Times New Roman"/>
                <w:b w:val="false"/>
                <w:i w:val="false"/>
                <w:color w:val="000000"/>
                <w:sz w:val="20"/>
              </w:rPr>
              <w:t>Республикасының өнеркәсiптік</w:t>
            </w:r>
            <w:r>
              <w:br/>
            </w:r>
            <w:r>
              <w:rPr>
                <w:rFonts w:ascii="Times New Roman"/>
                <w:b w:val="false"/>
                <w:i w:val="false"/>
                <w:color w:val="000000"/>
                <w:sz w:val="20"/>
              </w:rPr>
              <w:t>үлгiлерiнiң мемлекеттiк тiзiлiмiне</w:t>
            </w:r>
            <w:r>
              <w:br/>
            </w:r>
            <w:r>
              <w:rPr>
                <w:rFonts w:ascii="Times New Roman"/>
                <w:b w:val="false"/>
                <w:i w:val="false"/>
                <w:color w:val="000000"/>
                <w:sz w:val="20"/>
              </w:rPr>
              <w:t>енгiзу, сондай-ақ қорғау құжатын</w:t>
            </w:r>
            <w:r>
              <w:br/>
            </w:r>
            <w:r>
              <w:rPr>
                <w:rFonts w:ascii="Times New Roman"/>
                <w:b w:val="false"/>
                <w:i w:val="false"/>
                <w:color w:val="000000"/>
                <w:sz w:val="20"/>
              </w:rPr>
              <w:t>беру ережелеріне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13.03.2018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015"/>
        <w:gridCol w:w="2024"/>
        <w:gridCol w:w="796"/>
        <w:gridCol w:w="614"/>
        <w:gridCol w:w="3990"/>
      </w:tblGrid>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r>
              <w:br/>
            </w:r>
            <w:r>
              <w:rPr>
                <w:rFonts w:ascii="Times New Roman"/>
                <w:b w:val="false"/>
                <w:i w:val="false"/>
                <w:color w:val="000000"/>
                <w:sz w:val="20"/>
              </w:rPr>
              <w:t>
Түскен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патентін алу туралы</w:t>
            </w:r>
            <w:r>
              <w:br/>
            </w:r>
            <w:r>
              <w:rPr>
                <w:rFonts w:ascii="Times New Roman"/>
                <w:b w:val="false"/>
                <w:i w:val="false"/>
                <w:color w:val="000000"/>
                <w:sz w:val="20"/>
              </w:rPr>
              <w:t>ӨТІНІШ</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Әділет Министрлігінің "Ұлттық зияткерлік</w:t>
            </w:r>
            <w:r>
              <w:br/>
            </w:r>
            <w:r>
              <w:rPr>
                <w:rFonts w:ascii="Times New Roman"/>
                <w:b w:val="false"/>
                <w:i w:val="false"/>
                <w:color w:val="000000"/>
                <w:sz w:val="20"/>
              </w:rPr>
              <w:t>меншік институты" РМК-ға</w:t>
            </w:r>
            <w:r>
              <w:br/>
            </w:r>
            <w:r>
              <w:rPr>
                <w:rFonts w:ascii="Times New Roman"/>
                <w:b w:val="false"/>
                <w:i w:val="false"/>
                <w:color w:val="000000"/>
                <w:sz w:val="20"/>
              </w:rPr>
              <w:t>010000, Қазақстан Республикасы, Астана</w:t>
            </w:r>
            <w:r>
              <w:br/>
            </w:r>
            <w:r>
              <w:rPr>
                <w:rFonts w:ascii="Times New Roman"/>
                <w:b w:val="false"/>
                <w:i w:val="false"/>
                <w:color w:val="000000"/>
                <w:sz w:val="20"/>
              </w:rPr>
              <w:t>қаласы, Есіл ауданы, Мәңгілік ел даңғылы, 8,</w:t>
            </w:r>
            <w:r>
              <w:br/>
            </w:r>
            <w:r>
              <w:rPr>
                <w:rFonts w:ascii="Times New Roman"/>
                <w:b w:val="false"/>
                <w:i w:val="false"/>
                <w:color w:val="000000"/>
                <w:sz w:val="20"/>
              </w:rPr>
              <w:t>№ 1, № 2 кіреберіс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Төмендегідей құжаттарды тапсырып, өтініш берушінің атына Қазақстан Республикасының патентін (беруді) өтінемін.</w:t>
            </w:r>
            <w:r>
              <w:br/>
            </w:r>
            <w:r>
              <w:rPr>
                <w:rFonts w:ascii="Times New Roman"/>
                <w:b w:val="false"/>
                <w:i w:val="false"/>
                <w:color w:val="000000"/>
                <w:sz w:val="20"/>
              </w:rPr>
              <w:t>
(71) Өтініш беруші:</w:t>
            </w:r>
            <w:r>
              <w:br/>
            </w:r>
            <w:r>
              <w:rPr>
                <w:rFonts w:ascii="Times New Roman"/>
                <w:b w:val="false"/>
                <w:i w:val="false"/>
                <w:color w:val="000000"/>
                <w:sz w:val="20"/>
              </w:rPr>
              <w:t>
(Толық аты-жөні немесе атауы және тұрғылықты жері немесе мекен-жайы көрсетіледі.</w:t>
            </w:r>
            <w:r>
              <w:br/>
            </w:r>
            <w:r>
              <w:rPr>
                <w:rFonts w:ascii="Times New Roman"/>
                <w:b w:val="false"/>
                <w:i w:val="false"/>
                <w:color w:val="000000"/>
                <w:sz w:val="20"/>
              </w:rPr>
              <w:t>
Өтініш беруші-авторлардың тұрғылықты мекенжайы (97) коды бар жолда көрсетіледі</w:t>
            </w:r>
            <w:r>
              <w:br/>
            </w:r>
            <w:r>
              <w:rPr>
                <w:rFonts w:ascii="Times New Roman"/>
                <w:b w:val="false"/>
                <w:i w:val="false"/>
                <w:color w:val="000000"/>
                <w:sz w:val="20"/>
              </w:rPr>
              <w:t>
Заңды тұлғаны мемлекеттік тіркеу туралы мәліметтер, БСН немесе жеке кәсіпкер нөмірі, ЖСН нөмірі (Қазақстан Республикасының өтініш берушілері үшін)</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бойыншаелдің коды</w:t>
            </w:r>
            <w:r>
              <w:br/>
            </w:r>
            <w:r>
              <w:rPr>
                <w:rFonts w:ascii="Times New Roman"/>
                <w:b w:val="false"/>
                <w:i w:val="false"/>
                <w:color w:val="000000"/>
                <w:sz w:val="20"/>
              </w:rPr>
              <w:t>
ДЗМҰ ST.3 (егербелгілі болса)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ҰЗМИ-ға өтінімді беру күнінен ерте күн бойынша басымдық сұралған жағдайда ғана толтырылады</w:t>
            </w:r>
            <w:r>
              <w:br/>
            </w:r>
            <w:r>
              <w:rPr>
                <w:rFonts w:ascii="Times New Roman"/>
                <w:b w:val="false"/>
                <w:i w:val="false"/>
                <w:color w:val="000000"/>
                <w:sz w:val="20"/>
              </w:rPr>
              <w:t>
Париж конвенциясына қатысушы мемлекеттердің бірінші өтінімдерді беруі (Заңның 20 б. 2 т.) (п.2 ст.20 Закона)</w:t>
            </w:r>
            <w:r>
              <w:br/>
            </w:r>
            <w:r>
              <w:rPr>
                <w:rFonts w:ascii="Times New Roman"/>
                <w:b w:val="false"/>
                <w:i w:val="false"/>
                <w:color w:val="000000"/>
                <w:sz w:val="20"/>
              </w:rPr>
              <w:t>
☐ Заңның 20-б. 4-т. сәйкес ҰЗМИ-ға ерте өтінімді беру</w:t>
            </w:r>
            <w:r>
              <w:br/>
            </w:r>
            <w:r>
              <w:rPr>
                <w:rFonts w:ascii="Times New Roman"/>
                <w:b w:val="false"/>
                <w:i w:val="false"/>
                <w:color w:val="000000"/>
                <w:sz w:val="20"/>
              </w:rPr>
              <w:t>
Заңның 20-б. 5-т. сәйкес ҰЗМИ-ға бастапқы өтінімді беру</w:t>
            </w:r>
            <w:r>
              <w:br/>
            </w:r>
            <w:r>
              <w:rPr>
                <w:rFonts w:ascii="Times New Roman"/>
                <w:b w:val="false"/>
                <w:i w:val="false"/>
                <w:color w:val="000000"/>
                <w:sz w:val="20"/>
              </w:rPr>
              <w:t>
☐ (өтінім нөмірі _______________, түскен күні _________________)</w:t>
            </w:r>
            <w:r>
              <w:br/>
            </w:r>
            <w:r>
              <w:rPr>
                <w:rFonts w:ascii="Times New Roman"/>
                <w:b w:val="false"/>
                <w:i w:val="false"/>
                <w:color w:val="000000"/>
                <w:sz w:val="20"/>
              </w:rPr>
              <w:t>
☐ Ерте берілген өтінімнің қосымша материалдарының түсуі (Заңның 20 б. 3 т.)</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өтінімнен ерте берілген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елдің коды (конвенциялық басымдықты сұрағанда)</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 алмасуға арналған мекен-жайы (толық пошталық мекен-жайы және адресаттың аты-жөні), электронды почта мекенжайы</w:t>
            </w:r>
            <w:r>
              <w:br/>
            </w:r>
            <w:r>
              <w:rPr>
                <w:rFonts w:ascii="Times New Roman"/>
                <w:b w:val="false"/>
                <w:i w:val="false"/>
                <w:color w:val="000000"/>
                <w:sz w:val="20"/>
              </w:rPr>
              <w:t>
☐ SMS-хабарлама арқылы жіберілген өтініштің мәртебесі туралы ақпараттық хабарламаларға қарсы емеспін.</w:t>
            </w:r>
            <w:r>
              <w:br/>
            </w:r>
            <w:r>
              <w:rPr>
                <w:rFonts w:ascii="Times New Roman"/>
                <w:b w:val="false"/>
                <w:i w:val="false"/>
                <w:color w:val="000000"/>
                <w:sz w:val="20"/>
              </w:rPr>
              <w:t>
Телефон: Ұялы телефон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 сенімді өкілі (толық атауы, тіркеу нөмірі, мекенжайы) немесе өтініш берушінің өкілі (толық аты-жөні немесе атауы)</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1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үлгінің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бұйым кескіндемесінің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сызбалар және басқа да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беру төлемі туралы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негіздемелердің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өтінімдер көшірмесі (конвенциялық басымдықтар сұралғанда)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шетел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 сенімді өкілі немесе өкілдің уәкілеттілігін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құжат (атапкету)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Автор (лар) (толық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Тұрғылықты жерінің толық пошталық мекен-жайы, егер белгілі болса ДЗМҰ ST.3 стандарты бойынша елдің коды (егер бар болса)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беруге өтінім беруші (лер) және/немесе автор (лар) ы – қол (дар) ы</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(бізді) ______________________________________________________________ (А.Ж.Ә.А.) (болған жағдайда)патент беру туралы мәліметтерді жариялағанда автор (лар) ы ретінде атап көрсетпеуіңізді сұраймын (мыз). Автор (лар) қол (дар) ы: Қолы Автор(лар) болып табылмайтын, өтініш берушілер қол (дар) ы, қол қойылған күні (заңды тұлғаның атынан қол қойылғанда басшы қолы мөрмен тіркеледі)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