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33f5" w14:textId="d793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N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11 қаңтардағы № 10 Бұйрығы. Қазақстан Республикасының Әділет министрлігінде 2012 жылы 25 қаңтарда № 7397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2009 жылғы 5 маусымда № 84 (1681) "Заң газеті" газетінде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131-136 болатын 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"131. ПОРТ FP-60 ФKZ (1.00KZ нұсқа)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Миника 1102 ФKZ (01KZ нұсқа)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Миника 1102 ФKZ (02KZ нұсқа)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ЭКР 2102 ФKZ (01KZ нұсқа)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ЭКР 2102 ФKZ (02KZ нұсқа)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Компьютерлік жүйе "Quickpay" (нұсқа 1.0)".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 осы бұйрықтың Қазақстан Республикасы Әділет министрлігінде мемлекеттік тіркелуін және кейіннен оның бұқаралық ақпарат құралдарында жариялануын қамтамасыз етсін.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