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4b7d" w14:textId="adc4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2010 жылғы 22 желтоқсандағы № 26-1 "Бөкей ордасы ауданының 2011-2013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2011 жылғы 14 қарашадағы № 32-1 шешімі. Батыс Қазақстан облысы Әділет департаментінде 2011 жылғы 23 қарашада № 7-4-120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2011 жылғы 3 қарашадағы № 35-2 "Батыс Қазақстан облыстық мәслихатының 2010 жылғы 13 желтоқсандағы № 28-2 "2011-2013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3073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Бөкей ордасы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2011-2013 жылдарға арналған бюджеті туралы" 2010 жылғы 22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7-4-114 тіркелген, 2011 жылғы 11-17 қаңтардағы "Орда жұлдызы" газетінің № 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"1 732 439" деген сандар "2 000 852" деген сандармен ауыстырылсын;</w:t>
      </w:r>
      <w:r>
        <w:br/>
      </w:r>
      <w:r>
        <w:rPr>
          <w:rFonts w:ascii="Times New Roman"/>
          <w:b w:val="false"/>
          <w:i w:val="false"/>
          <w:color w:val="000000"/>
          <w:sz w:val="28"/>
        </w:rPr>
        <w:t>
      "177 356" деген сандар "179 315" деген сандармен ауыстырылсын;</w:t>
      </w:r>
      <w:r>
        <w:br/>
      </w:r>
      <w:r>
        <w:rPr>
          <w:rFonts w:ascii="Times New Roman"/>
          <w:b w:val="false"/>
          <w:i w:val="false"/>
          <w:color w:val="000000"/>
          <w:sz w:val="28"/>
        </w:rPr>
        <w:t>
      "750" деген сандар "3 647" деген сандармен ауыстырылсын;</w:t>
      </w:r>
      <w:r>
        <w:br/>
      </w:r>
      <w:r>
        <w:rPr>
          <w:rFonts w:ascii="Times New Roman"/>
          <w:b w:val="false"/>
          <w:i w:val="false"/>
          <w:color w:val="000000"/>
          <w:sz w:val="28"/>
        </w:rPr>
        <w:t>
      "40" деген сандар "184" деген сандармен ауыстырылсын;</w:t>
      </w:r>
      <w:r>
        <w:br/>
      </w:r>
      <w:r>
        <w:rPr>
          <w:rFonts w:ascii="Times New Roman"/>
          <w:b w:val="false"/>
          <w:i w:val="false"/>
          <w:color w:val="000000"/>
          <w:sz w:val="28"/>
        </w:rPr>
        <w:t>
      "1 554 293" деген сандар "1 817 706" деген сандармен ауыстырылсын;</w:t>
      </w:r>
      <w:r>
        <w:br/>
      </w:r>
      <w:r>
        <w:rPr>
          <w:rFonts w:ascii="Times New Roman"/>
          <w:b w:val="false"/>
          <w:i w:val="false"/>
          <w:color w:val="000000"/>
          <w:sz w:val="28"/>
        </w:rPr>
        <w:t>
      2) тармақшадағы "1 723 695" деген сандар "1 992 108"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жолындағы "27 786" деген сан "58 002" деген сандармен ауыстырылсын;</w:t>
      </w:r>
      <w:r>
        <w:br/>
      </w:r>
      <w:r>
        <w:rPr>
          <w:rFonts w:ascii="Times New Roman"/>
          <w:b w:val="false"/>
          <w:i w:val="false"/>
          <w:color w:val="000000"/>
          <w:sz w:val="28"/>
        </w:rPr>
        <w:t>
      "бюджеттік кредиттер" жолындағы "27 786" деген сан "58 002" деген сандармен ауыстырылсын;</w:t>
      </w:r>
      <w:r>
        <w:br/>
      </w:r>
      <w:r>
        <w:rPr>
          <w:rFonts w:ascii="Times New Roman"/>
          <w:b w:val="false"/>
          <w:i w:val="false"/>
          <w:color w:val="000000"/>
          <w:sz w:val="28"/>
        </w:rPr>
        <w:t>
      5) тармақшадағы "-44 042" деген сандар "-74 258"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жолындағы "44 042" деген сандар "74 258" деген сандармен ауыстырылсын;</w:t>
      </w:r>
      <w:r>
        <w:br/>
      </w:r>
      <w:r>
        <w:rPr>
          <w:rFonts w:ascii="Times New Roman"/>
          <w:b w:val="false"/>
          <w:i w:val="false"/>
          <w:color w:val="000000"/>
          <w:sz w:val="28"/>
        </w:rPr>
        <w:t>
      "қарыздар түсімі" жолындағы "18 694" деген сан "48 910"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"260 311" деген сандар "553 940" деген сандармен ауыстырылсын;</w:t>
      </w:r>
      <w:r>
        <w:br/>
      </w:r>
      <w:r>
        <w:rPr>
          <w:rFonts w:ascii="Times New Roman"/>
          <w:b w:val="false"/>
          <w:i w:val="false"/>
          <w:color w:val="000000"/>
          <w:sz w:val="28"/>
        </w:rPr>
        <w:t>
      екінші абзацтағы "4 097" деген сандар "4 096" деген сандармен ауыстырылсын;</w:t>
      </w:r>
      <w:r>
        <w:br/>
      </w:r>
      <w:r>
        <w:rPr>
          <w:rFonts w:ascii="Times New Roman"/>
          <w:b w:val="false"/>
          <w:i w:val="false"/>
          <w:color w:val="000000"/>
          <w:sz w:val="28"/>
        </w:rPr>
        <w:t>
      төртінші абзацтағы "3 846" деген сандар "3 228" деген сандармен ауыстырылсын;</w:t>
      </w:r>
      <w:r>
        <w:br/>
      </w:r>
      <w:r>
        <w:rPr>
          <w:rFonts w:ascii="Times New Roman"/>
          <w:b w:val="false"/>
          <w:i w:val="false"/>
          <w:color w:val="000000"/>
          <w:sz w:val="28"/>
        </w:rPr>
        <w:t>
      бесінші абзацтағы "3 675" деген сандар "1 475" деген сандармен ауыстырылсын;</w:t>
      </w:r>
      <w:r>
        <w:br/>
      </w:r>
      <w:r>
        <w:rPr>
          <w:rFonts w:ascii="Times New Roman"/>
          <w:b w:val="false"/>
          <w:i w:val="false"/>
          <w:color w:val="000000"/>
          <w:sz w:val="28"/>
        </w:rPr>
        <w:t>
      алтыншы абзацтағы "26 866" деген сандар "26 821" деген сандармен ауыстырылсын;</w:t>
      </w:r>
      <w:r>
        <w:br/>
      </w:r>
      <w:r>
        <w:rPr>
          <w:rFonts w:ascii="Times New Roman"/>
          <w:b w:val="false"/>
          <w:i w:val="false"/>
          <w:color w:val="000000"/>
          <w:sz w:val="28"/>
        </w:rPr>
        <w:t>
      жетінші абзацтағы "3 038" деген сандар "5 282" деген сандармен ауыстырылсын;</w:t>
      </w:r>
      <w:r>
        <w:br/>
      </w:r>
      <w:r>
        <w:rPr>
          <w:rFonts w:ascii="Times New Roman"/>
          <w:b w:val="false"/>
          <w:i w:val="false"/>
          <w:color w:val="000000"/>
          <w:sz w:val="28"/>
        </w:rPr>
        <w:t>
      сегізінші абзацтағы "18 694" деген сандар "48 910" деген сандармен ауыстырылсын;</w:t>
      </w:r>
      <w:r>
        <w:br/>
      </w:r>
      <w:r>
        <w:rPr>
          <w:rFonts w:ascii="Times New Roman"/>
          <w:b w:val="false"/>
          <w:i w:val="false"/>
          <w:color w:val="000000"/>
          <w:sz w:val="28"/>
        </w:rPr>
        <w:t>
      тоғызыншы абзацтағы "7 500" деген сандар "5 404" деген сандармен ауыстырылсын;</w:t>
      </w:r>
      <w:r>
        <w:br/>
      </w:r>
      <w:r>
        <w:rPr>
          <w:rFonts w:ascii="Times New Roman"/>
          <w:b w:val="false"/>
          <w:i w:val="false"/>
          <w:color w:val="000000"/>
          <w:sz w:val="28"/>
        </w:rPr>
        <w:t>
      он бірінші абзацтағы "120 000" деген сандар "391 137" деген сандармен ауыстырылсын;</w:t>
      </w:r>
      <w:r>
        <w:br/>
      </w:r>
      <w:r>
        <w:rPr>
          <w:rFonts w:ascii="Times New Roman"/>
          <w:b w:val="false"/>
          <w:i w:val="false"/>
          <w:color w:val="000000"/>
          <w:sz w:val="28"/>
        </w:rPr>
        <w:t>
      он үшінші абзацтағы "5 008"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Е.Өмірзақов</w:t>
      </w:r>
      <w:r>
        <w:br/>
      </w:r>
      <w:r>
        <w:rPr>
          <w:rFonts w:ascii="Times New Roman"/>
          <w:b w:val="false"/>
          <w:i w:val="false"/>
          <w:color w:val="000000"/>
          <w:sz w:val="28"/>
        </w:rPr>
        <w:t>
</w:t>
      </w:r>
      <w:r>
        <w:rPr>
          <w:rFonts w:ascii="Times New Roman"/>
          <w:b w:val="false"/>
          <w:i/>
          <w:color w:val="000000"/>
          <w:sz w:val="28"/>
        </w:rPr>
        <w:t>      Мәслихат хатшысы                 Г.Бисекенова</w:t>
      </w:r>
    </w:p>
    <w:bookmarkStart w:name="z6"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14 қарашадағы</w:t>
      </w:r>
      <w:r>
        <w:br/>
      </w:r>
      <w:r>
        <w:rPr>
          <w:rFonts w:ascii="Times New Roman"/>
          <w:b w:val="false"/>
          <w:i w:val="false"/>
          <w:color w:val="000000"/>
          <w:sz w:val="28"/>
        </w:rPr>
        <w:t>
№ 32-1 шешіміне қосымша</w:t>
      </w:r>
    </w:p>
    <w:bookmarkEnd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78"/>
        <w:gridCol w:w="310"/>
        <w:gridCol w:w="333"/>
        <w:gridCol w:w="8483"/>
        <w:gridCol w:w="17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2000852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75781</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1817706</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21"/>
        <w:gridCol w:w="868"/>
        <w:gridCol w:w="868"/>
        <w:gridCol w:w="6608"/>
        <w:gridCol w:w="181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1992108</w:t>
            </w:r>
          </w:p>
        </w:tc>
      </w:tr>
      <w:tr>
        <w:trPr>
          <w:trHeight w:val="5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125544</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44239</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1390910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851209</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425156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6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33282</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169758</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кенестік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39316</w:t>
            </w:r>
          </w:p>
        </w:tc>
      </w:tr>
      <w:tr>
        <w:trPr>
          <w:trHeight w:val="6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32966</w:t>
            </w:r>
          </w:p>
        </w:tc>
      </w:tr>
      <w:tr>
        <w:trPr>
          <w:trHeight w:val="1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76132</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23243</w:t>
            </w:r>
          </w:p>
        </w:tc>
      </w:tr>
      <w:tr>
        <w:trPr>
          <w:trHeight w:val="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-74258</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