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385c" w14:textId="77d3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2010 жылғы 25 желтоқсандағы № 28-1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2011 жылғы 16 қарашадағы № 34-1 шешімі. Батыс Қазақстан облысы Әділет департаментінде 2011 жылғы 23 қарашада № 7-2-124 тіркелді. Күші жойылды - Батыс Қазақстан облысы Ақжайық аудандық мәслихаттың 2012 жылғы 19 сәуірдегі № 3-5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2012.04.19 № 3-5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3 қарашадағы "Батыс Қазақстан облыстық мәслихатының 2010 жылғы 13 желтоқсандағы № 28-2 "2011-2013 жылдарға арналған облыстық бюджет туралы" шешіміне өзгерістер мен толықтырулар енгізу туралы" № 35-2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Ақжайық аудандық мәслихатының 2010 жылғы 25 желтоқсандағы №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7-2-116 тіркелген, 2011 жылғы 6 қаңтардағы, 2011 жылғы 13 қаңтардағы, 2011 жылғы 20 қаңтардағы, 2011 жылғы 27 қаңтардағы, 2011 жылғы 3 ақпандағы, 2011 жылғы 10 ақпандағы, 2011 жылғы 17 ақпандағы, 2011 жылғы 24 ақпандағы, 2011 жылғы 3 наурыздағы "Жайық таңы" газетінде № 2, № 3, № 4, № 5, № 6, № 7, № 8, № 9, № 10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"3 735 251" деген сан "3 815 595" деген санмен ауыстырылсын;</w:t>
      </w:r>
      <w:r>
        <w:br/>
      </w:r>
      <w:r>
        <w:rPr>
          <w:rFonts w:ascii="Times New Roman"/>
          <w:b w:val="false"/>
          <w:i w:val="false"/>
          <w:color w:val="000000"/>
          <w:sz w:val="28"/>
        </w:rPr>
        <w:t>
      "3 112 760" деген сан "3 193 104"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"3 783 916" деген сан "3 861 709" деген санмен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активтермен болатын операциялар бойынша сальдо" жолындағы "13 597" деген сан "16 147" деген санмен ауыстырылсын;</w:t>
      </w:r>
      <w:r>
        <w:br/>
      </w:r>
      <w:r>
        <w:rPr>
          <w:rFonts w:ascii="Times New Roman"/>
          <w:b w:val="false"/>
          <w:i w:val="false"/>
          <w:color w:val="000000"/>
          <w:sz w:val="28"/>
        </w:rPr>
        <w:t>
      "қаржы активтерін сатып алу" жолындағы "13 597" деген сан "16 147"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 қосымшасы</w:t>
      </w:r>
      <w:r>
        <w:rPr>
          <w:rFonts w:ascii="Times New Roman"/>
          <w:b w:val="false"/>
          <w:i w:val="false"/>
          <w:color w:val="000000"/>
          <w:sz w:val="28"/>
        </w:rPr>
        <w:t xml:space="preserve"> аталып отырған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Уразова</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16 қарашадағы</w:t>
      </w:r>
      <w:r>
        <w:br/>
      </w:r>
      <w:r>
        <w:rPr>
          <w:rFonts w:ascii="Times New Roman"/>
          <w:b w:val="false"/>
          <w:i w:val="false"/>
          <w:color w:val="000000"/>
          <w:sz w:val="28"/>
        </w:rPr>
        <w:t>
№ 34-1 "Ақжайық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28-1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28-1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39"/>
        <w:gridCol w:w="597"/>
        <w:gridCol w:w="556"/>
        <w:gridCol w:w="7322"/>
        <w:gridCol w:w="16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3815595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613128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74"/>
        <w:gridCol w:w="803"/>
        <w:gridCol w:w="783"/>
        <w:gridCol w:w="6898"/>
        <w:gridCol w:w="16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6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187826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бюджеттің атқару және коммуналдық меншігін басқару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баланы(балаларды) күтіп-ұстауға асыраушыларына ай сайынғы ақшалай қаражат төлемдері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жұмыспен қамту орталықтарын құруға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