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cd7d" w14:textId="f15c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 санаттарына әлеуметтік төлемдерді тағайындау және төлеу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2011 жылғы 09 қарашадағы N 695 қаулысы. Шығыс Қазақстан облысы Әділет департаментінің Ұлан аудандық әділет басқармасында 2011 жылғы 29 қарашада N 5-17-155 тіркелді. Күші жойылды - Ұлан ауданы әкімдігінің 2012 жылғы 15 ақпандағы N 12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Ұлан ауданы әкімдігінің 2012.02.15 N 12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№ 39 «Қазақстан Республикасында мүгедектерді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әлеуметтiк қорғау мақсатында, Ұлан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 санаттарына әлеуметтiк төлемдердi тағайындау және төлеу жөнiндегi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Ұлан ауданы әкiмдiгінің 2009 жылғы 18 қыркүйектегі № 268 «Ауданның өте мұқтажды және аз қамтылған азаматтарына біржолғы материалдық көмек бөлу және төлеу туралы ережені бекіту туралы» (нормативтiк құқықтық актiлерiнiң мемлекеттiк тiркеу Тiзiлiмiнде 2009 жылдың 25 қыркүйегінде № 5-17-110 тiркелген, аудандық «Ұлан таңы» газетiнiң 2009 жылғы 9 қазандағы № 46 санында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Ұлан ауданы әкiмiнiң орынбасары Д. Мусинге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әкiмi                       Ж. Муратов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әкiмдiгінің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695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 санаттарына әлеуметтiк төлемдердi тағайындау</w:t>
      </w:r>
      <w:r>
        <w:br/>
      </w:r>
      <w:r>
        <w:rPr>
          <w:rFonts w:ascii="Times New Roman"/>
          <w:b/>
          <w:i w:val="false"/>
          <w:color w:val="000000"/>
        </w:rPr>
        <w:t>
және төлеу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Нұсқаулық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 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№ 39 «Қазақстан Республикасында мүгедектердi әлеуметтiк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№ 2247 «Ұлы Отан соғысының қатысушылары мен мүгедектерiне және соларға теңестірілген адамдарға берілетін жеңілдіктер мен оларды әлеуметтiк қорғау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жағдайлар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Азаматтардың жеке санаттарына әлеуметтiк төлемдер (бұдан әрi - әлеуметтiк төлем) ақшалай төлемдер түрiнде көрсетiледi. Әлеуметтiк төлем түрлерi, мөлшерi осы нұсқаулықпен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төлем Қазақстан Республикасының азаматтарына, оралмандарға, Ұлан ауданында тұрақты тұратын шетелдіктерге және азаматтығы жоқ адамдарға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төлем Ұлан ауданының бюджетiнен қаржыландырылады.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Біржолғы әлеуметтiк төлемдi алу құқықтары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Бiржолғы әлеуметтiк төлем алуға келесі азаматтар санаттары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отбасылар, жұмыспен қамту орталығында есепте тұрған жұмыссыздар, табыстары Қазақстан Республикасының 2010 жылғы 29 қарашадағы № 357-IV «Қазақстан Республикасының 2011-2013 жылдарға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базалық әлеуметтiк төлемдердiң мөлшерiн есептеу үшiн ағымдағы жылға белгiленген ең төменгi күнкөрiс деңгейiнiң шамасынан аспайтын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1, 2 топ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әлеуметтiк көмектi мұқтаж ететiн онкологиялық, туберкулездық ауру адамдар, отбасылар емделу, операцияларды жасау, Қазақстан Республикасының аумағында ауруханаларға емделуге жатқызу үшiн баруға;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қант диабетімен ауыратын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туғаннан 18 жасқа толғанға дейін мүгедек баласын тәрбиелеп отырған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жетім балалар, 18 жасқа толмаған ата- 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табиғи және техногендiк сипаттағы төтенше жағдайлар сияқты себептерге байланысты, өмiрдiң қиын жағдайына түскен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Табыстарына қарамастан мерекелiк және айтулы күндерге қатысты, азаматтардың келесі санаттары біржолғы ақшалай төлем алуға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Ауған соғысының қатысушылары мен мүгедектері;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отбасылар,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электростанциясы апатының зардаптарын жоюға қатысушы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жетпiске келген және одан асқан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ардагерлері, фашизм тұтқындары, Ұлы Отан соғысында қаза тапқан (қайтыс болған, хабарсыз кеткен) қатысушылардың екiншi рет некеге тұрмаған жесiрлерi.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Азаматтардың жеке санаттарына біржолғы әлеуметтік</w:t>
      </w:r>
      <w:r>
        <w:br/>
      </w:r>
      <w:r>
        <w:rPr>
          <w:rFonts w:ascii="Times New Roman"/>
          <w:b/>
          <w:i w:val="false"/>
          <w:color w:val="000000"/>
        </w:rPr>
        <w:t>
төлемнің мөлшерлері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Біржолғы әлеуметтік төлемдер осы Нұсқаулықтың 4, 5 тармақтарында көрсетілген азаматтардың жеке санаттарына келесі мөлшерлерінде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отбасыларға, жұмыспен қамту орталығында есепте тұрған жұмыссыздарға, табыстары Қазақстан Республикасының 2010 жылғы 29 қарашадағы № 357-IV «Қазақстан Республикасының 2011-2013 жылдарға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базалық әлеуметтiк төлемдердiң мөлшерiн есептеу үшiн ағымдағы жылға белгiленген ең төменгi күнкөрiс деңгейiнiң шамасынан аспайтын, жетпiске келген және одан асқан зейнеткерлерге - 10 </w:t>
      </w:r>
      <w:r>
        <w:rPr>
          <w:rFonts w:ascii="Times New Roman"/>
          <w:b w:val="false"/>
          <w:i w:val="false"/>
          <w:color w:val="000000"/>
          <w:sz w:val="28"/>
        </w:rPr>
        <w:t>айлық есептiк көрсеткiш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1, 2 топ мүгедектеріне - 10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әлеуметтiк көмектi мұқтаж ететiн онкологиялық, туберкулездық ауру адамдарға, отбасыларға емделу, операцияларды жасау, Қазақстан Республикасының аумағында ауруханаларға емделуге жатқызу үшiн баруға - 10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қант диабетімен ауыратын азаматтарға - 10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туғаннан 18 жасқа толғанға дейін мүгедек баласын тәрбиелеп отырған отбасыларға - 10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жетім балаларға, 18 жасқа толмаған ата-анасының қамқорлығынсыз қалған балаларға - 10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табыстарына қарамастан табиғи және техногендiк сипаттағы төтенше жағдайлар сияқты себептерге байланысты, өмiрдiң қиын жағдайына түскен азаматтарға - 15 айлық есептiк көрсеткiш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ақпанда (Ауғанстаннан кеңестiң шектеулi әскери контингентiн шығару күнi) – Ауған соғысына қатысушылары мен мүгедектерiне жеке жазбаша өтініші бойынша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наурызда (Халықаралық әйелдер күнi) – көп балалы отбасыларға, көп балалы аналарға жеке жазбаша өтініші бойынша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сәуiрде (Чернобыль атом электрстанциясы апатының құрбандарын еске алу күнi) – Чернобыль атом электростанциясы апатының зардаптарын жоюға қатысушы тұлғаларға жеке жазбаша өтініші бойынша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маусымда (Балаларды қорғау күнi) – мүгедек балаларға ата-аналары немесе олардың орнындағы адамдардың жазбаша өтініші бойынша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қазанда (Қарттар күнi) – жетпiске келген және одан асқан зейнеткерлерге жеке жазбаша өтініші бойынша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мамырда (Жеңiс күнi) бiржолғы ақшалай төлемдер арнайы мемлекеттiк жәрдемақы алушылар санаттары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ардагерлері, фашизм тұтқындары, Ұлы Отан соғысында қаза тапқан (қайтыс болған, хабарсыз кеткен) қатысушылардың екiншi рет некеге тұрмаған жесiрлерi – 10000 (он мың) теңге.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Азаматтардың жеке санаттарына бiржолғы әлеуметтiк</w:t>
      </w:r>
      <w:r>
        <w:br/>
      </w:r>
      <w:r>
        <w:rPr>
          <w:rFonts w:ascii="Times New Roman"/>
          <w:b/>
          <w:i w:val="false"/>
          <w:color w:val="000000"/>
        </w:rPr>
        <w:t>
төлемдi тағайындау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Әлеуметтiк төлем отбасының бір мүшесіне (азаматқа) жеке жазбаша өтiнiшi бойынша, ата-аналары немесе олардың орнындағы адамдардың жазбаша өтініші бойынша жылына бiр рет материалдық көмек түрiнде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Бiржолғы әлеуметтiк төлемнiң мөлшерi осы Нұсқаулықтың 6 тармағына сәйкес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Бiржолғы әлеуметтiк төлемді алу үшін азамат (отбасы өкілі) өтініш пен төмендегi құжаттардың көшірмесін (түп нұсқасымен салыстыру үшін) «Ұлан ауданының жұмыспен қамту және әлеуметтiк бағдарламалар бөлiмi» мемлекеттiк мекемесіне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жеке бас куәлiгiнiң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берушiнiң тұрғылықты жерiн анықтайтын құжаттың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 жағдайын тексеру актiсi (тұрғылықты жерi бойынша учаскелiк комиссия мүшелерiмен жасалған);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әлеуметтiк картасы (тұрғылықты жерi бойынша учаскелiк комиссиямен жасалған).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Өтініш түскен күннен бастап 30 күнтізбелік күн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Қаралу мерзімі өткенше, өтініш берушілерге қабылданған шешім туралы жазбаша түрде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Біржолғы әлеуметтік көмектi беруден бас тартуға келесі негіздер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Ұлан ауданы аумағында тіркеуде тұрмаған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осы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тармақтарында көрсетілген азаматтар санатына кірмесе.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